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A141F8" w14:textId="3CC9DCCD" w:rsidR="001E5F7D" w:rsidRPr="00CA05C2" w:rsidRDefault="003C63BF" w:rsidP="00CA05C2">
      <w:pPr>
        <w:ind w:right="268"/>
        <w:jc w:val="center"/>
        <w:rPr>
          <w:rFonts w:ascii="Times New Roman" w:eastAsia="Palatino Linotype" w:hAnsi="Times New Roman"/>
          <w:b/>
          <w:i/>
          <w:sz w:val="24"/>
          <w:szCs w:val="24"/>
          <w:lang w:val="id-ID"/>
        </w:rPr>
      </w:pPr>
      <w:bookmarkStart w:id="0" w:name="_GoBack"/>
      <w:r w:rsidRPr="00CA05C2">
        <w:rPr>
          <w:rFonts w:ascii="Times New Roman" w:eastAsia="Palatino Linotype" w:hAnsi="Times New Roman"/>
          <w:b/>
          <w:sz w:val="24"/>
          <w:szCs w:val="24"/>
          <w:lang w:val="id-ID"/>
        </w:rPr>
        <w:t>IDENTIFIKASI DEFORMASI TANAH DENGAN METODE GEOLISTRIK RESISTIVITAS DI JALAN GOMBEL LAMA SEMARANG</w:t>
      </w:r>
    </w:p>
    <w:bookmarkEnd w:id="0"/>
    <w:p w14:paraId="5774CAD4" w14:textId="4BE4F0ED" w:rsidR="001E5F7D" w:rsidRPr="00CA05C2" w:rsidRDefault="003C63BF" w:rsidP="00CA05C2">
      <w:pPr>
        <w:pBdr>
          <w:top w:val="nil"/>
          <w:left w:val="nil"/>
          <w:bottom w:val="nil"/>
          <w:right w:val="nil"/>
          <w:between w:val="nil"/>
        </w:pBdr>
        <w:spacing w:before="240"/>
        <w:ind w:right="278"/>
        <w:jc w:val="center"/>
        <w:rPr>
          <w:rFonts w:ascii="Times New Roman" w:eastAsia="Palatino Linotype" w:hAnsi="Times New Roman"/>
          <w:color w:val="000000"/>
          <w:sz w:val="24"/>
          <w:szCs w:val="24"/>
          <w:lang w:val="id-ID"/>
        </w:rPr>
      </w:pPr>
      <w:r w:rsidRPr="00CA05C2">
        <w:rPr>
          <w:rFonts w:ascii="Times New Roman" w:eastAsia="Palatino Linotype" w:hAnsi="Times New Roman"/>
          <w:color w:val="000000"/>
          <w:sz w:val="24"/>
          <w:szCs w:val="24"/>
          <w:lang w:val="id-ID"/>
        </w:rPr>
        <w:t>Agung Hari Wibowo</w:t>
      </w:r>
      <w:r w:rsidR="0024259E" w:rsidRPr="00CA05C2">
        <w:rPr>
          <w:rFonts w:ascii="Times New Roman" w:eastAsia="Palatino Linotype" w:hAnsi="Times New Roman"/>
          <w:color w:val="000000"/>
          <w:sz w:val="24"/>
          <w:szCs w:val="24"/>
          <w:vertAlign w:val="superscript"/>
          <w:lang w:val="id-ID"/>
        </w:rPr>
        <w:t>1</w:t>
      </w:r>
      <w:r w:rsidR="0024259E" w:rsidRPr="00CA05C2">
        <w:rPr>
          <w:rFonts w:ascii="Times New Roman" w:eastAsia="Palatino Linotype" w:hAnsi="Times New Roman"/>
          <w:color w:val="000000"/>
          <w:sz w:val="24"/>
          <w:szCs w:val="24"/>
          <w:lang w:val="id-ID"/>
        </w:rPr>
        <w:t xml:space="preserve">, </w:t>
      </w:r>
      <w:r w:rsidRPr="00CA05C2">
        <w:rPr>
          <w:rFonts w:ascii="Times New Roman" w:eastAsia="Palatino Linotype" w:hAnsi="Times New Roman"/>
          <w:color w:val="000000"/>
          <w:sz w:val="24"/>
          <w:szCs w:val="24"/>
          <w:lang w:val="id-ID"/>
        </w:rPr>
        <w:t>Khoirudin Fakhri</w:t>
      </w:r>
      <w:r w:rsidR="00924D6A" w:rsidRPr="00CA05C2">
        <w:rPr>
          <w:rFonts w:ascii="Times New Roman" w:eastAsia="Palatino Linotype" w:hAnsi="Times New Roman"/>
          <w:color w:val="000000"/>
          <w:sz w:val="24"/>
          <w:szCs w:val="24"/>
          <w:vertAlign w:val="superscript"/>
          <w:lang w:val="id-ID"/>
        </w:rPr>
        <w:t>2</w:t>
      </w:r>
    </w:p>
    <w:p w14:paraId="271DCF59" w14:textId="63B889B3" w:rsidR="001E5F7D" w:rsidRPr="00833E9D" w:rsidRDefault="003C63BF" w:rsidP="00CA05C2">
      <w:pPr>
        <w:pBdr>
          <w:top w:val="nil"/>
          <w:left w:val="nil"/>
          <w:bottom w:val="nil"/>
          <w:right w:val="nil"/>
          <w:between w:val="nil"/>
        </w:pBdr>
        <w:ind w:right="278"/>
        <w:jc w:val="center"/>
        <w:rPr>
          <w:rFonts w:ascii="Times New Roman" w:eastAsia="Palatino Linotype" w:hAnsi="Times New Roman"/>
          <w:color w:val="000000"/>
          <w:sz w:val="24"/>
          <w:szCs w:val="24"/>
          <w:vertAlign w:val="superscript"/>
        </w:rPr>
      </w:pPr>
      <w:r w:rsidRPr="00CA05C2">
        <w:rPr>
          <w:rFonts w:ascii="Times New Roman" w:eastAsia="Palatino Linotype" w:hAnsi="Times New Roman"/>
          <w:color w:val="000000"/>
          <w:sz w:val="24"/>
          <w:szCs w:val="24"/>
          <w:lang w:val="id-ID"/>
        </w:rPr>
        <w:t>Universitas Darul Ulum Islamic Centre Sudirman</w:t>
      </w:r>
      <w:r w:rsidR="00833E9D">
        <w:rPr>
          <w:rFonts w:ascii="Times New Roman" w:eastAsia="Palatino Linotype" w:hAnsi="Times New Roman"/>
          <w:color w:val="000000"/>
          <w:sz w:val="24"/>
          <w:szCs w:val="24"/>
          <w:lang w:val="id-ID"/>
        </w:rPr>
        <w:t xml:space="preserve"> </w:t>
      </w:r>
      <w:r w:rsidR="00833E9D">
        <w:rPr>
          <w:rFonts w:ascii="Times New Roman" w:eastAsia="Palatino Linotype" w:hAnsi="Times New Roman"/>
          <w:color w:val="000000"/>
          <w:sz w:val="24"/>
          <w:szCs w:val="24"/>
          <w:vertAlign w:val="superscript"/>
        </w:rPr>
        <w:t>1,2</w:t>
      </w:r>
    </w:p>
    <w:p w14:paraId="3DA84A25" w14:textId="3A84ECB4" w:rsidR="001E5F7D" w:rsidRPr="00833E9D" w:rsidRDefault="0024259E" w:rsidP="00CA05C2">
      <w:pPr>
        <w:pBdr>
          <w:top w:val="nil"/>
          <w:left w:val="nil"/>
          <w:bottom w:val="nil"/>
          <w:right w:val="nil"/>
          <w:between w:val="nil"/>
        </w:pBdr>
        <w:spacing w:after="240"/>
        <w:ind w:right="255"/>
        <w:jc w:val="center"/>
        <w:rPr>
          <w:rFonts w:ascii="Times New Roman" w:eastAsia="Palatino Linotype" w:hAnsi="Times New Roman"/>
          <w:i/>
          <w:color w:val="000000"/>
          <w:sz w:val="24"/>
          <w:szCs w:val="24"/>
          <w:lang w:val="id-ID"/>
        </w:rPr>
      </w:pPr>
      <w:r w:rsidRPr="00833E9D">
        <w:rPr>
          <w:rFonts w:ascii="Times New Roman" w:eastAsia="Palatino Linotype" w:hAnsi="Times New Roman"/>
          <w:i/>
          <w:color w:val="000000"/>
          <w:sz w:val="24"/>
          <w:szCs w:val="24"/>
          <w:lang w:val="id-ID"/>
        </w:rPr>
        <w:t xml:space="preserve">Corresponding Author: </w:t>
      </w:r>
      <w:hyperlink r:id="rId9" w:history="1">
        <w:r w:rsidR="003C63BF" w:rsidRPr="00833E9D">
          <w:rPr>
            <w:rStyle w:val="Hyperlink"/>
            <w:rFonts w:ascii="Times New Roman" w:eastAsia="Palatino Linotype" w:hAnsi="Times New Roman"/>
            <w:i/>
            <w:sz w:val="24"/>
            <w:szCs w:val="24"/>
            <w:lang w:val="id-ID"/>
          </w:rPr>
          <w:t>agungundaris@gmail.com</w:t>
        </w:r>
      </w:hyperlink>
      <w:hyperlink r:id="rId10">
        <w:r w:rsidRPr="00833E9D">
          <w:rPr>
            <w:rFonts w:ascii="Times New Roman" w:eastAsia="Palatino Linotype" w:hAnsi="Times New Roman"/>
            <w:i/>
            <w:color w:val="0000FF"/>
            <w:sz w:val="24"/>
            <w:szCs w:val="24"/>
            <w:u w:val="single"/>
            <w:vertAlign w:val="superscript"/>
            <w:lang w:val="id-ID"/>
          </w:rPr>
          <w:t>1*</w:t>
        </w:r>
      </w:hyperlink>
      <w:r w:rsidRPr="00833E9D">
        <w:rPr>
          <w:rFonts w:ascii="Times New Roman" w:eastAsia="Palatino Linotype" w:hAnsi="Times New Roman"/>
          <w:i/>
          <w:color w:val="000000"/>
          <w:sz w:val="24"/>
          <w:szCs w:val="24"/>
          <w:lang w:val="id-ID"/>
        </w:rPr>
        <w:t xml:space="preserve">,  </w:t>
      </w:r>
      <w:hyperlink r:id="rId11" w:history="1">
        <w:r w:rsidR="003C63BF" w:rsidRPr="00833E9D">
          <w:rPr>
            <w:rStyle w:val="Hyperlink"/>
            <w:rFonts w:ascii="Times New Roman" w:eastAsia="Palatino Linotype" w:hAnsi="Times New Roman"/>
            <w:i/>
            <w:sz w:val="24"/>
            <w:szCs w:val="24"/>
            <w:lang w:val="id-ID"/>
          </w:rPr>
          <w:t>khoirudinfakhri@outlook.com</w:t>
        </w:r>
      </w:hyperlink>
      <w:hyperlink r:id="rId12">
        <w:r w:rsidRPr="00833E9D">
          <w:rPr>
            <w:rFonts w:ascii="Times New Roman" w:eastAsia="Palatino Linotype" w:hAnsi="Times New Roman"/>
            <w:i/>
            <w:color w:val="0000FF"/>
            <w:sz w:val="24"/>
            <w:szCs w:val="24"/>
            <w:u w:val="single"/>
            <w:vertAlign w:val="superscript"/>
            <w:lang w:val="id-ID"/>
          </w:rPr>
          <w:t>2</w:t>
        </w:r>
      </w:hyperlink>
    </w:p>
    <w:tbl>
      <w:tblPr>
        <w:tblW w:w="9816" w:type="dxa"/>
        <w:tblInd w:w="-115" w:type="dxa"/>
        <w:shd w:val="clear" w:color="auto" w:fill="0070C0"/>
        <w:tblLayout w:type="fixed"/>
        <w:tblLook w:val="0000" w:firstRow="0" w:lastRow="0" w:firstColumn="0" w:lastColumn="0" w:noHBand="0" w:noVBand="0"/>
      </w:tblPr>
      <w:tblGrid>
        <w:gridCol w:w="4957"/>
        <w:gridCol w:w="4859"/>
      </w:tblGrid>
      <w:tr w:rsidR="00074FF6" w:rsidRPr="00271994" w14:paraId="7BEDCB1D" w14:textId="77777777" w:rsidTr="008224BB">
        <w:tc>
          <w:tcPr>
            <w:tcW w:w="4957" w:type="dxa"/>
            <w:shd w:val="clear" w:color="auto" w:fill="0070C0"/>
          </w:tcPr>
          <w:p w14:paraId="28158768" w14:textId="77777777" w:rsidR="00074FF6" w:rsidRPr="00271994" w:rsidRDefault="00074FF6" w:rsidP="008224BB">
            <w:pPr>
              <w:widowControl/>
              <w:shd w:val="clear" w:color="auto" w:fill="D9D9D9"/>
              <w:ind w:hanging="2"/>
              <w:jc w:val="both"/>
              <w:rPr>
                <w:rFonts w:ascii="Times New Roman" w:eastAsia="Palatino Linotype" w:hAnsi="Times New Roman"/>
                <w:color w:val="000000"/>
                <w:sz w:val="18"/>
                <w:szCs w:val="18"/>
              </w:rPr>
            </w:pPr>
            <w:r w:rsidRPr="00271994">
              <w:rPr>
                <w:rFonts w:ascii="Times New Roman" w:eastAsia="Palatino Linotype" w:hAnsi="Times New Roman"/>
                <w:b/>
                <w:color w:val="000000"/>
                <w:sz w:val="18"/>
                <w:szCs w:val="18"/>
              </w:rPr>
              <w:t>History:</w:t>
            </w:r>
            <w:r w:rsidRPr="00271994">
              <w:rPr>
                <w:rFonts w:ascii="Times New Roman" w:eastAsia="Palatino Linotype" w:hAnsi="Times New Roman"/>
                <w:b/>
                <w:color w:val="000000"/>
                <w:sz w:val="18"/>
                <w:szCs w:val="18"/>
              </w:rPr>
              <w:tab/>
            </w:r>
          </w:p>
          <w:p w14:paraId="5CF862A4" w14:textId="77777777" w:rsidR="00074FF6" w:rsidRPr="00271994" w:rsidRDefault="00074FF6" w:rsidP="008224BB">
            <w:pPr>
              <w:widowControl/>
              <w:shd w:val="clear" w:color="auto" w:fill="D9D9D9"/>
              <w:tabs>
                <w:tab w:val="left" w:pos="810"/>
              </w:tabs>
              <w:ind w:hanging="2"/>
              <w:jc w:val="both"/>
              <w:rPr>
                <w:rFonts w:ascii="Times New Roman" w:eastAsia="Palatino Linotype" w:hAnsi="Times New Roman"/>
                <w:color w:val="000000"/>
                <w:sz w:val="18"/>
                <w:szCs w:val="18"/>
              </w:rPr>
            </w:pPr>
            <w:r>
              <w:rPr>
                <w:rFonts w:ascii="Times New Roman" w:eastAsia="Palatino Linotype" w:hAnsi="Times New Roman"/>
                <w:color w:val="000000"/>
                <w:sz w:val="18"/>
                <w:szCs w:val="18"/>
              </w:rPr>
              <w:t>Received</w:t>
            </w:r>
            <w:r>
              <w:rPr>
                <w:rFonts w:ascii="Times New Roman" w:eastAsia="Palatino Linotype" w:hAnsi="Times New Roman"/>
                <w:color w:val="000000"/>
                <w:sz w:val="18"/>
                <w:szCs w:val="18"/>
              </w:rPr>
              <w:tab/>
              <w:t>: 25 Februari 2025</w:t>
            </w:r>
          </w:p>
          <w:p w14:paraId="3FED20D1" w14:textId="77777777" w:rsidR="00074FF6" w:rsidRPr="00271994" w:rsidRDefault="00074FF6" w:rsidP="008224BB">
            <w:pPr>
              <w:widowControl/>
              <w:shd w:val="clear" w:color="auto" w:fill="D9D9D9"/>
              <w:tabs>
                <w:tab w:val="left" w:pos="810"/>
              </w:tabs>
              <w:ind w:hanging="2"/>
              <w:jc w:val="both"/>
              <w:rPr>
                <w:rFonts w:ascii="Times New Roman" w:eastAsia="Palatino Linotype" w:hAnsi="Times New Roman"/>
                <w:color w:val="000000"/>
                <w:sz w:val="18"/>
                <w:szCs w:val="18"/>
              </w:rPr>
            </w:pPr>
            <w:r>
              <w:rPr>
                <w:rFonts w:ascii="Times New Roman" w:eastAsia="Palatino Linotype" w:hAnsi="Times New Roman"/>
                <w:color w:val="000000"/>
                <w:sz w:val="18"/>
                <w:szCs w:val="18"/>
              </w:rPr>
              <w:t>Revised</w:t>
            </w:r>
            <w:r>
              <w:rPr>
                <w:rFonts w:ascii="Times New Roman" w:eastAsia="Palatino Linotype" w:hAnsi="Times New Roman"/>
                <w:color w:val="000000"/>
                <w:sz w:val="18"/>
                <w:szCs w:val="18"/>
              </w:rPr>
              <w:tab/>
              <w:t>: 26 Februari 2025</w:t>
            </w:r>
          </w:p>
          <w:p w14:paraId="0710D9B5" w14:textId="77777777" w:rsidR="00074FF6" w:rsidRPr="00271994" w:rsidRDefault="00074FF6" w:rsidP="008224BB">
            <w:pPr>
              <w:widowControl/>
              <w:shd w:val="clear" w:color="auto" w:fill="D9D9D9"/>
              <w:tabs>
                <w:tab w:val="left" w:pos="810"/>
              </w:tabs>
              <w:ind w:hanging="2"/>
              <w:jc w:val="both"/>
              <w:rPr>
                <w:rFonts w:ascii="Times New Roman" w:eastAsia="Palatino Linotype" w:hAnsi="Times New Roman"/>
                <w:color w:val="000000"/>
                <w:sz w:val="18"/>
                <w:szCs w:val="18"/>
              </w:rPr>
            </w:pPr>
            <w:r>
              <w:rPr>
                <w:rFonts w:ascii="Times New Roman" w:eastAsia="Palatino Linotype" w:hAnsi="Times New Roman"/>
                <w:color w:val="000000"/>
                <w:sz w:val="18"/>
                <w:szCs w:val="18"/>
              </w:rPr>
              <w:t>Accepted</w:t>
            </w:r>
            <w:r>
              <w:rPr>
                <w:rFonts w:ascii="Times New Roman" w:eastAsia="Palatino Linotype" w:hAnsi="Times New Roman"/>
                <w:color w:val="000000"/>
                <w:sz w:val="18"/>
                <w:szCs w:val="18"/>
              </w:rPr>
              <w:tab/>
              <w:t>: 28 Februari 2025</w:t>
            </w:r>
          </w:p>
          <w:p w14:paraId="2C7C97D2" w14:textId="77777777" w:rsidR="00074FF6" w:rsidRPr="00271994" w:rsidRDefault="00074FF6" w:rsidP="008224BB">
            <w:pPr>
              <w:widowControl/>
              <w:shd w:val="clear" w:color="auto" w:fill="D9D9D9"/>
              <w:tabs>
                <w:tab w:val="left" w:pos="810"/>
              </w:tabs>
              <w:ind w:hanging="2"/>
              <w:jc w:val="both"/>
              <w:rPr>
                <w:rFonts w:ascii="Times New Roman" w:eastAsia="Palatino Linotype" w:hAnsi="Times New Roman"/>
                <w:color w:val="000000"/>
                <w:sz w:val="18"/>
                <w:szCs w:val="18"/>
              </w:rPr>
            </w:pPr>
            <w:r>
              <w:rPr>
                <w:rFonts w:ascii="Times New Roman" w:eastAsia="Palatino Linotype" w:hAnsi="Times New Roman"/>
                <w:color w:val="000000"/>
                <w:sz w:val="18"/>
                <w:szCs w:val="18"/>
              </w:rPr>
              <w:t>Published</w:t>
            </w:r>
            <w:r>
              <w:rPr>
                <w:rFonts w:ascii="Times New Roman" w:eastAsia="Palatino Linotype" w:hAnsi="Times New Roman"/>
                <w:color w:val="000000"/>
                <w:sz w:val="18"/>
                <w:szCs w:val="18"/>
              </w:rPr>
              <w:tab/>
              <w:t>: 03 Maret 2025</w:t>
            </w:r>
          </w:p>
        </w:tc>
        <w:tc>
          <w:tcPr>
            <w:tcW w:w="4859" w:type="dxa"/>
            <w:shd w:val="clear" w:color="auto" w:fill="0070C0"/>
          </w:tcPr>
          <w:p w14:paraId="42D92D6E" w14:textId="77777777" w:rsidR="00074FF6" w:rsidRPr="00271994" w:rsidRDefault="00074FF6" w:rsidP="008224BB">
            <w:pPr>
              <w:widowControl/>
              <w:shd w:val="clear" w:color="auto" w:fill="D9D9D9"/>
              <w:tabs>
                <w:tab w:val="left" w:pos="3859"/>
                <w:tab w:val="right" w:pos="10354"/>
              </w:tabs>
              <w:ind w:hanging="2"/>
              <w:jc w:val="both"/>
              <w:rPr>
                <w:rFonts w:ascii="Times New Roman" w:eastAsia="Palatino Linotype" w:hAnsi="Times New Roman"/>
                <w:color w:val="000000"/>
                <w:sz w:val="18"/>
                <w:szCs w:val="18"/>
              </w:rPr>
            </w:pPr>
            <w:r w:rsidRPr="00271994">
              <w:rPr>
                <w:rFonts w:ascii="Times New Roman" w:eastAsia="Palatino Linotype" w:hAnsi="Times New Roman"/>
                <w:b/>
                <w:color w:val="000000"/>
                <w:sz w:val="18"/>
                <w:szCs w:val="18"/>
              </w:rPr>
              <w:t xml:space="preserve">Publisher: </w:t>
            </w:r>
            <w:r w:rsidRPr="00271994">
              <w:rPr>
                <w:rFonts w:ascii="Times New Roman" w:eastAsia="Palatino Linotype" w:hAnsi="Times New Roman"/>
                <w:color w:val="000000"/>
                <w:sz w:val="18"/>
                <w:szCs w:val="18"/>
              </w:rPr>
              <w:t>LPPM Universitas Darma Agung</w:t>
            </w:r>
          </w:p>
          <w:p w14:paraId="20B09C25" w14:textId="77777777" w:rsidR="00074FF6" w:rsidRPr="00271994" w:rsidRDefault="00074FF6" w:rsidP="008224BB">
            <w:pPr>
              <w:widowControl/>
              <w:shd w:val="clear" w:color="auto" w:fill="D9D9D9"/>
              <w:tabs>
                <w:tab w:val="left" w:pos="3859"/>
                <w:tab w:val="right" w:pos="10354"/>
              </w:tabs>
              <w:ind w:hanging="2"/>
              <w:jc w:val="both"/>
              <w:rPr>
                <w:rFonts w:ascii="Times New Roman" w:eastAsia="Palatino Linotype" w:hAnsi="Times New Roman"/>
                <w:color w:val="000000"/>
                <w:sz w:val="18"/>
                <w:szCs w:val="18"/>
              </w:rPr>
            </w:pPr>
            <w:r w:rsidRPr="00271994">
              <w:rPr>
                <w:rFonts w:ascii="Times New Roman" w:eastAsia="Palatino Linotype" w:hAnsi="Times New Roman"/>
                <w:b/>
                <w:color w:val="000000"/>
                <w:sz w:val="18"/>
                <w:szCs w:val="18"/>
              </w:rPr>
              <w:t xml:space="preserve">Licensed: </w:t>
            </w:r>
            <w:r w:rsidRPr="00271994">
              <w:rPr>
                <w:rFonts w:ascii="Times New Roman" w:eastAsia="Palatino Linotype" w:hAnsi="Times New Roman"/>
                <w:color w:val="000000"/>
                <w:sz w:val="18"/>
                <w:szCs w:val="18"/>
              </w:rPr>
              <w:t xml:space="preserve">This work is licensed under </w:t>
            </w:r>
          </w:p>
          <w:p w14:paraId="32630059" w14:textId="77777777" w:rsidR="00074FF6" w:rsidRPr="00271994" w:rsidRDefault="00074FF6" w:rsidP="008224BB">
            <w:pPr>
              <w:widowControl/>
              <w:shd w:val="clear" w:color="auto" w:fill="D9D9D9"/>
              <w:tabs>
                <w:tab w:val="left" w:pos="3859"/>
                <w:tab w:val="right" w:pos="10354"/>
              </w:tabs>
              <w:ind w:hanging="2"/>
              <w:jc w:val="both"/>
              <w:rPr>
                <w:rFonts w:ascii="Times New Roman" w:eastAsia="Palatino Linotype" w:hAnsi="Times New Roman"/>
                <w:color w:val="000000"/>
                <w:sz w:val="18"/>
                <w:szCs w:val="18"/>
                <w:u w:val="single"/>
              </w:rPr>
            </w:pPr>
            <w:r w:rsidRPr="00271994">
              <w:rPr>
                <w:rFonts w:ascii="Times New Roman" w:eastAsia="Palatino Linotype" w:hAnsi="Times New Roman"/>
                <w:color w:val="000000"/>
                <w:sz w:val="18"/>
                <w:szCs w:val="18"/>
                <w:u w:val="single"/>
              </w:rPr>
              <w:t>http://creativecommons.org/licenses/by-nd/4.0</w:t>
            </w:r>
          </w:p>
          <w:p w14:paraId="1B11260F" w14:textId="77777777" w:rsidR="00074FF6" w:rsidRPr="00271994" w:rsidRDefault="00074FF6" w:rsidP="008224BB">
            <w:pPr>
              <w:widowControl/>
              <w:shd w:val="clear" w:color="auto" w:fill="D9D9D9"/>
              <w:tabs>
                <w:tab w:val="left" w:pos="3859"/>
                <w:tab w:val="right" w:pos="10354"/>
              </w:tabs>
              <w:ind w:hanging="2"/>
              <w:jc w:val="both"/>
              <w:rPr>
                <w:rFonts w:ascii="Times New Roman" w:eastAsia="Palatino Linotype" w:hAnsi="Times New Roman"/>
                <w:color w:val="000000"/>
                <w:sz w:val="18"/>
                <w:szCs w:val="18"/>
              </w:rPr>
            </w:pPr>
            <w:r w:rsidRPr="00271994">
              <w:rPr>
                <w:rFonts w:ascii="Times New Roman" w:eastAsia="Palatino Linotype" w:hAnsi="Times New Roman"/>
                <w:noProof/>
                <w:color w:val="000000"/>
                <w:sz w:val="18"/>
                <w:szCs w:val="18"/>
              </w:rPr>
              <w:drawing>
                <wp:inline distT="0" distB="0" distL="0" distR="0" wp14:anchorId="6C96042E" wp14:editId="522B413C">
                  <wp:extent cx="544305" cy="300953"/>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44305" cy="300953"/>
                          </a:xfrm>
                          <a:prstGeom prst="rect">
                            <a:avLst/>
                          </a:prstGeom>
                          <a:ln/>
                        </pic:spPr>
                      </pic:pic>
                    </a:graphicData>
                  </a:graphic>
                </wp:inline>
              </w:drawing>
            </w:r>
          </w:p>
        </w:tc>
      </w:tr>
    </w:tbl>
    <w:p w14:paraId="0173E2F5" w14:textId="39519D13" w:rsidR="001E5F7D" w:rsidRPr="00CA05C2" w:rsidRDefault="0024259E" w:rsidP="00CA05C2">
      <w:pPr>
        <w:spacing w:before="240"/>
        <w:ind w:left="232" w:right="247"/>
        <w:jc w:val="center"/>
        <w:rPr>
          <w:rFonts w:ascii="Times New Roman" w:eastAsia="Palatino Linotype" w:hAnsi="Times New Roman"/>
          <w:b/>
          <w:sz w:val="24"/>
          <w:szCs w:val="24"/>
          <w:lang w:val="id-ID"/>
        </w:rPr>
      </w:pPr>
      <w:r w:rsidRPr="00CA05C2">
        <w:rPr>
          <w:rFonts w:ascii="Times New Roman" w:eastAsia="Palatino Linotype" w:hAnsi="Times New Roman"/>
          <w:b/>
          <w:sz w:val="24"/>
          <w:szCs w:val="24"/>
          <w:lang w:val="id-ID"/>
        </w:rPr>
        <w:t>Abstrak</w:t>
      </w:r>
    </w:p>
    <w:p w14:paraId="18859613" w14:textId="24570E74" w:rsidR="003C63BF" w:rsidRPr="00CA05C2" w:rsidRDefault="003C63BF" w:rsidP="00CA05C2">
      <w:pPr>
        <w:spacing w:after="120"/>
        <w:jc w:val="both"/>
        <w:rPr>
          <w:rFonts w:ascii="Times New Roman" w:eastAsia="Palatino Linotype" w:hAnsi="Times New Roman"/>
          <w:sz w:val="24"/>
          <w:szCs w:val="24"/>
          <w:lang w:val="id-ID"/>
        </w:rPr>
      </w:pPr>
      <w:r w:rsidRPr="00CA05C2">
        <w:rPr>
          <w:rFonts w:ascii="Times New Roman" w:eastAsia="Palatino Linotype" w:hAnsi="Times New Roman"/>
          <w:sz w:val="24"/>
          <w:szCs w:val="24"/>
          <w:lang w:val="id-ID"/>
        </w:rPr>
        <w:t xml:space="preserve">Geolistrik adalah salah satu metode geofisika yang bertujuan untuk mengetahui sifat kelistrikan lapisan batuan di bawah permukaan tanah dengan cara menginjeksikan arus listrik ke dalam tanah. Tujuan dari metode ini sebenarnya adalah untuk mengetahui resistivitas atau tahanan jenis batuan sehingga dapat diketahui karakteristik dari setiap lapisan. Kajian hasil analisa geolistrik tersebut dikombinasikan dengan pengamatan geologi di lokasi penelitian untuk mendapatkan fakta yang utuh. Indikasi adanya aliran air ditemukan di sekitar area tersebut yang merupakan bagian hilir dari aliran bawah permukaan yang diduga sebagai pemicu terjadinya deformasi. Hal ini ditandai dengan adanya mata air pada kontur bawah Jalan Gombel. Nilai resistivitas di Jalan Gombel Lama memiliki rentang 0 - 120 </w:t>
      </w:r>
      <w:r w:rsidR="00536EA6" w:rsidRPr="00CA05C2">
        <w:rPr>
          <w:rFonts w:ascii="Times New Roman" w:eastAsia="Palatino Linotype" w:hAnsi="Times New Roman"/>
          <w:sz w:val="24"/>
          <w:szCs w:val="24"/>
          <w:lang w:val="id-ID"/>
        </w:rPr>
        <w:t>Ωm</w:t>
      </w:r>
      <w:r w:rsidRPr="00CA05C2">
        <w:rPr>
          <w:rFonts w:ascii="Times New Roman" w:eastAsia="Palatino Linotype" w:hAnsi="Times New Roman"/>
          <w:sz w:val="24"/>
          <w:szCs w:val="24"/>
          <w:lang w:val="id-ID"/>
        </w:rPr>
        <w:t>. Nilai ini terbagi menjadi 2 jenis resistivitas yaitu rendah yang mengindikasikan tanah/batuan vulkanik jenuh dan tinggi yang merupakan tanah/batuan vulkanik tidak jenuh. Terdapat indikasi daerah lemah pada daerah survei yang terbentuk oleh aliran air bawah permukaan dengan arah timur laut - barat daya yang dapat menyebabkan terjadinya longsor dan deformasi vertikal.</w:t>
      </w:r>
    </w:p>
    <w:p w14:paraId="22F86519" w14:textId="6C73033E" w:rsidR="001E5F7D" w:rsidRPr="00CA05C2" w:rsidRDefault="0024259E" w:rsidP="00CA05C2">
      <w:pPr>
        <w:spacing w:after="120"/>
        <w:jc w:val="both"/>
        <w:rPr>
          <w:rFonts w:ascii="Times New Roman" w:eastAsia="Palatino Linotype" w:hAnsi="Times New Roman"/>
          <w:sz w:val="24"/>
          <w:szCs w:val="24"/>
          <w:lang w:val="id-ID"/>
        </w:rPr>
      </w:pPr>
      <w:r w:rsidRPr="00CA05C2">
        <w:rPr>
          <w:rFonts w:ascii="Times New Roman" w:eastAsia="Palatino Linotype" w:hAnsi="Times New Roman"/>
          <w:b/>
          <w:sz w:val="24"/>
          <w:szCs w:val="24"/>
          <w:lang w:val="id-ID"/>
        </w:rPr>
        <w:t>Kata Kunci</w:t>
      </w:r>
      <w:r w:rsidRPr="00CA05C2">
        <w:rPr>
          <w:rFonts w:ascii="Times New Roman" w:eastAsia="Palatino Linotype" w:hAnsi="Times New Roman"/>
          <w:sz w:val="24"/>
          <w:szCs w:val="24"/>
          <w:lang w:val="id-ID"/>
        </w:rPr>
        <w:t xml:space="preserve">: </w:t>
      </w:r>
      <w:r w:rsidR="001B011E" w:rsidRPr="00CA05C2">
        <w:rPr>
          <w:rFonts w:ascii="Times New Roman" w:eastAsia="Palatino Linotype" w:hAnsi="Times New Roman"/>
          <w:sz w:val="24"/>
          <w:szCs w:val="24"/>
          <w:lang w:val="id-ID"/>
        </w:rPr>
        <w:t>Geolistrik, Geofisika, Deformasi Tanah, Semarang, Sifat Dinamik Tanah</w:t>
      </w:r>
    </w:p>
    <w:p w14:paraId="2E4B3B03" w14:textId="77777777" w:rsidR="00BA6888" w:rsidRPr="00CA05C2" w:rsidRDefault="00BA6888" w:rsidP="00CA05C2">
      <w:pPr>
        <w:jc w:val="center"/>
        <w:rPr>
          <w:rFonts w:ascii="Times New Roman" w:eastAsia="Palatino Linotype" w:hAnsi="Times New Roman"/>
          <w:b/>
          <w:i/>
          <w:sz w:val="24"/>
          <w:szCs w:val="24"/>
          <w:lang w:val="id-ID"/>
        </w:rPr>
      </w:pPr>
    </w:p>
    <w:p w14:paraId="1723AE25" w14:textId="77777777" w:rsidR="00BA6888" w:rsidRPr="00CA05C2" w:rsidRDefault="00BA6888" w:rsidP="00CA05C2">
      <w:pPr>
        <w:pBdr>
          <w:top w:val="nil"/>
          <w:left w:val="nil"/>
          <w:bottom w:val="nil"/>
          <w:right w:val="nil"/>
          <w:between w:val="nil"/>
        </w:pBdr>
        <w:ind w:left="100" w:right="127"/>
        <w:jc w:val="center"/>
        <w:rPr>
          <w:rFonts w:ascii="Times New Roman" w:eastAsia="Palatino Linotype" w:hAnsi="Times New Roman"/>
          <w:b/>
          <w:i/>
          <w:sz w:val="24"/>
          <w:szCs w:val="24"/>
          <w:lang w:val="id-ID"/>
        </w:rPr>
      </w:pPr>
      <w:r w:rsidRPr="00CA05C2">
        <w:rPr>
          <w:rFonts w:ascii="Times New Roman" w:eastAsia="Palatino Linotype" w:hAnsi="Times New Roman"/>
          <w:b/>
          <w:i/>
          <w:sz w:val="24"/>
          <w:szCs w:val="24"/>
          <w:lang w:val="id-ID"/>
        </w:rPr>
        <w:t>Abstract</w:t>
      </w:r>
    </w:p>
    <w:p w14:paraId="6A0500E6" w14:textId="2D500D85" w:rsidR="003C63BF" w:rsidRPr="00CA05C2" w:rsidRDefault="003C63BF" w:rsidP="00CA05C2">
      <w:pPr>
        <w:pBdr>
          <w:top w:val="nil"/>
          <w:left w:val="nil"/>
          <w:bottom w:val="nil"/>
          <w:right w:val="nil"/>
          <w:between w:val="nil"/>
        </w:pBdr>
        <w:spacing w:after="240"/>
        <w:ind w:right="-30"/>
        <w:jc w:val="both"/>
        <w:rPr>
          <w:rFonts w:ascii="Times New Roman" w:eastAsia="Palatino Linotype" w:hAnsi="Times New Roman"/>
          <w:i/>
          <w:sz w:val="24"/>
          <w:szCs w:val="24"/>
          <w:lang w:val="id-ID"/>
        </w:rPr>
      </w:pPr>
      <w:r w:rsidRPr="00CA05C2">
        <w:rPr>
          <w:rFonts w:ascii="Times New Roman" w:eastAsia="Palatino Linotype" w:hAnsi="Times New Roman"/>
          <w:i/>
          <w:sz w:val="24"/>
          <w:szCs w:val="24"/>
          <w:lang w:val="id-ID"/>
        </w:rPr>
        <w:t xml:space="preserve">Geoelectricity is one of the geophysical methods that aims to determine the electrical properties of rock layers below the surface of the ground by injecting electric current into the ground. The purpose of this method is actually to find the resistivity or resistance of the rock so that the characteristics of each layer can be describe. The study of the results of the geoelectric analysis was combined with geological observations at the research location to obtain a complete fact. Indications of water flow were found around the area. The flow is suspected to be the downstream part of the alleged water flow that is still buried below the surface as a trigger for deformation. This is indicated by the presence of a spring on the lower contour of Jalan Gombel. The resistivity value on Jalan Gombel Lama has a range of 0 - 120 </w:t>
      </w:r>
      <w:r w:rsidR="00536EA6" w:rsidRPr="00CA05C2">
        <w:rPr>
          <w:rFonts w:ascii="Times New Roman" w:eastAsia="Palatino Linotype" w:hAnsi="Times New Roman"/>
          <w:i/>
          <w:sz w:val="24"/>
          <w:szCs w:val="24"/>
          <w:lang w:val="id-ID"/>
        </w:rPr>
        <w:t>Ωm</w:t>
      </w:r>
      <w:r w:rsidRPr="00CA05C2">
        <w:rPr>
          <w:rFonts w:ascii="Times New Roman" w:eastAsia="Palatino Linotype" w:hAnsi="Times New Roman"/>
          <w:i/>
          <w:sz w:val="24"/>
          <w:szCs w:val="24"/>
          <w:lang w:val="id-ID"/>
        </w:rPr>
        <w:t>. This value is divided into 2 types of resistivity: low which indicates saturated volcanic soil/breccia and high which is unsaturated volcanic soil/breccia. There are indications of weak areas in the survey area formed by subsurface water flow in the northeast - southwest direction which can cause landslides and vertical deformation.</w:t>
      </w:r>
    </w:p>
    <w:p w14:paraId="7C97B4DB" w14:textId="652A2975" w:rsidR="001E5F7D" w:rsidRPr="00CA05C2" w:rsidRDefault="00BA6888" w:rsidP="00CA05C2">
      <w:pPr>
        <w:pBdr>
          <w:top w:val="nil"/>
          <w:left w:val="nil"/>
          <w:bottom w:val="nil"/>
          <w:right w:val="nil"/>
          <w:between w:val="nil"/>
        </w:pBdr>
        <w:ind w:right="-30"/>
        <w:jc w:val="both"/>
        <w:rPr>
          <w:rFonts w:ascii="Times New Roman" w:eastAsia="Palatino Linotype" w:hAnsi="Times New Roman"/>
          <w:b/>
          <w:i/>
          <w:sz w:val="24"/>
          <w:szCs w:val="24"/>
          <w:lang w:val="id-ID"/>
        </w:rPr>
      </w:pPr>
      <w:r w:rsidRPr="00CA05C2">
        <w:rPr>
          <w:rFonts w:ascii="Times New Roman" w:eastAsia="Palatino Linotype" w:hAnsi="Times New Roman"/>
          <w:b/>
          <w:i/>
          <w:sz w:val="24"/>
          <w:szCs w:val="24"/>
          <w:lang w:val="id-ID"/>
        </w:rPr>
        <w:t xml:space="preserve">Keywords: </w:t>
      </w:r>
      <w:r w:rsidR="003C63BF" w:rsidRPr="00CA05C2">
        <w:rPr>
          <w:rFonts w:ascii="Times New Roman" w:eastAsia="Palatino Linotype" w:hAnsi="Times New Roman"/>
          <w:b/>
          <w:i/>
          <w:sz w:val="24"/>
          <w:szCs w:val="24"/>
          <w:lang w:val="id-ID"/>
        </w:rPr>
        <w:t>Geolectricity, Geofisik, Soil Deformation, Semarang, Dynamic Soil</w:t>
      </w:r>
    </w:p>
    <w:p w14:paraId="630231F0" w14:textId="77777777" w:rsidR="00BA6888" w:rsidRPr="00CA05C2" w:rsidRDefault="00BA6888" w:rsidP="00CA05C2">
      <w:pPr>
        <w:pBdr>
          <w:top w:val="nil"/>
          <w:left w:val="nil"/>
          <w:bottom w:val="nil"/>
          <w:right w:val="nil"/>
          <w:between w:val="nil"/>
        </w:pBdr>
        <w:ind w:right="-30"/>
        <w:jc w:val="both"/>
        <w:rPr>
          <w:rFonts w:ascii="Times New Roman" w:eastAsia="Palatino Linotype" w:hAnsi="Times New Roman"/>
          <w:b/>
          <w:i/>
          <w:color w:val="000000"/>
          <w:sz w:val="24"/>
          <w:szCs w:val="24"/>
          <w:lang w:val="id-ID"/>
        </w:rPr>
      </w:pPr>
    </w:p>
    <w:p w14:paraId="6642B21B" w14:textId="77777777" w:rsidR="00063AE3" w:rsidRPr="00CA05C2" w:rsidRDefault="00063AE3" w:rsidP="00CA05C2">
      <w:pPr>
        <w:pStyle w:val="Heading1"/>
        <w:tabs>
          <w:tab w:val="left" w:pos="370"/>
        </w:tabs>
        <w:ind w:left="0" w:firstLine="0"/>
        <w:rPr>
          <w:rFonts w:ascii="Times New Roman" w:eastAsia="Palatino Linotype" w:hAnsi="Times New Roman"/>
          <w:lang w:val="id-ID"/>
        </w:rPr>
        <w:sectPr w:rsidR="00063AE3" w:rsidRPr="00CA05C2" w:rsidSect="00074FF6">
          <w:headerReference w:type="default" r:id="rId14"/>
          <w:footerReference w:type="even" r:id="rId15"/>
          <w:footerReference w:type="default" r:id="rId16"/>
          <w:headerReference w:type="first" r:id="rId17"/>
          <w:footerReference w:type="first" r:id="rId18"/>
          <w:pgSz w:w="12240" w:h="15840"/>
          <w:pgMar w:top="1280" w:right="1300" w:bottom="1280" w:left="1340" w:header="0" w:footer="1085" w:gutter="0"/>
          <w:pgNumType w:start="32"/>
          <w:cols w:space="720"/>
          <w:titlePg/>
          <w:docGrid w:linePitch="299"/>
        </w:sectPr>
      </w:pPr>
    </w:p>
    <w:p w14:paraId="27B7A18F" w14:textId="3D08E697" w:rsidR="001E5F7D" w:rsidRPr="00CA05C2" w:rsidRDefault="0024259E" w:rsidP="00CA05C2">
      <w:pPr>
        <w:pStyle w:val="Heading1"/>
        <w:tabs>
          <w:tab w:val="left" w:pos="370"/>
        </w:tabs>
        <w:ind w:left="0" w:firstLine="0"/>
        <w:rPr>
          <w:rFonts w:ascii="Times New Roman" w:eastAsia="Palatino Linotype" w:hAnsi="Times New Roman"/>
          <w:color w:val="333333"/>
          <w:lang w:val="id-ID"/>
        </w:rPr>
      </w:pPr>
      <w:r w:rsidRPr="00CA05C2">
        <w:rPr>
          <w:rFonts w:ascii="Times New Roman" w:eastAsia="Palatino Linotype" w:hAnsi="Times New Roman"/>
          <w:lang w:val="id-ID"/>
        </w:rPr>
        <w:lastRenderedPageBreak/>
        <w:t>Pendahuluan</w:t>
      </w:r>
    </w:p>
    <w:p w14:paraId="3C29A754" w14:textId="2BBBC4A9" w:rsidR="000B2AB1" w:rsidRPr="00CA05C2" w:rsidRDefault="001B011E" w:rsidP="00CA05C2">
      <w:pPr>
        <w:ind w:right="130" w:firstLine="369"/>
        <w:jc w:val="both"/>
        <w:rPr>
          <w:rFonts w:ascii="Times New Roman" w:eastAsia="Palatino Linotype" w:hAnsi="Times New Roman"/>
          <w:sz w:val="24"/>
          <w:szCs w:val="24"/>
          <w:lang w:val="en"/>
        </w:rPr>
      </w:pPr>
      <w:r w:rsidRPr="00CA05C2">
        <w:rPr>
          <w:rFonts w:ascii="Times New Roman" w:eastAsia="Palatino Linotype" w:hAnsi="Times New Roman"/>
          <w:sz w:val="24"/>
          <w:szCs w:val="24"/>
          <w:lang w:val="en"/>
        </w:rPr>
        <w:t xml:space="preserve">Gerakan tanah didefinisikan sebagai perpindahan masa tanah atau batu pada arah tegak, mendatar, atau miring dari kedudukan semula </w:t>
      </w:r>
      <w:sdt>
        <w:sdtPr>
          <w:rPr>
            <w:rFonts w:ascii="Times New Roman" w:eastAsia="Palatino Linotype" w:hAnsi="Times New Roman"/>
            <w:color w:val="000000"/>
            <w:sz w:val="24"/>
            <w:szCs w:val="24"/>
            <w:lang w:val="en"/>
          </w:rPr>
          <w:tag w:val="MENDELEY_CITATION_v3_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"/>
          <w:id w:val="1098825981"/>
          <w:placeholder>
            <w:docPart w:val="875D61F57AFA4C80AE7292CEDF823E38"/>
          </w:placeholder>
        </w:sdtPr>
        <w:sdtEndPr/>
        <w:sdtContent>
          <w:r w:rsidR="00924D6A" w:rsidRPr="00CA05C2">
            <w:rPr>
              <w:rFonts w:ascii="Times New Roman" w:eastAsia="Palatino Linotype" w:hAnsi="Times New Roman"/>
              <w:color w:val="000000"/>
              <w:sz w:val="24"/>
              <w:szCs w:val="24"/>
              <w:lang w:val="en"/>
            </w:rPr>
            <w:t>(Zakaria, 2009)</w:t>
          </w:r>
        </w:sdtContent>
      </w:sdt>
      <w:r w:rsidRPr="00CA05C2">
        <w:rPr>
          <w:rFonts w:ascii="Times New Roman" w:eastAsia="Palatino Linotype" w:hAnsi="Times New Roman"/>
          <w:sz w:val="24"/>
          <w:szCs w:val="24"/>
          <w:lang w:val="en"/>
        </w:rPr>
        <w:t>.</w:t>
      </w:r>
      <w:r w:rsidR="00203CCB" w:rsidRPr="00CA05C2">
        <w:rPr>
          <w:rFonts w:ascii="Times New Roman" w:eastAsia="Palatino Linotype" w:hAnsi="Times New Roman"/>
          <w:sz w:val="24"/>
          <w:szCs w:val="24"/>
          <w:lang w:val="en"/>
        </w:rPr>
        <w:t xml:space="preserve"> Gerakan tanah dapat terjadi akibat faktor internal maupun eksternal, seperti pembebanan, curah hujan, </w:t>
      </w:r>
      <w:r w:rsidR="002E46D7" w:rsidRPr="00CA05C2">
        <w:rPr>
          <w:rFonts w:ascii="Times New Roman" w:eastAsia="Palatino Linotype" w:hAnsi="Times New Roman"/>
          <w:sz w:val="24"/>
          <w:szCs w:val="24"/>
          <w:lang w:val="en"/>
        </w:rPr>
        <w:t>ataupun</w:t>
      </w:r>
      <w:r w:rsidR="00203CCB" w:rsidRPr="00CA05C2">
        <w:rPr>
          <w:rFonts w:ascii="Times New Roman" w:eastAsia="Palatino Linotype" w:hAnsi="Times New Roman"/>
          <w:sz w:val="24"/>
          <w:szCs w:val="24"/>
          <w:lang w:val="en"/>
        </w:rPr>
        <w:t xml:space="preserve"> getaran </w:t>
      </w:r>
      <w:sdt>
        <w:sdtPr>
          <w:rPr>
            <w:rFonts w:ascii="Times New Roman" w:eastAsia="Palatino Linotype" w:hAnsi="Times New Roman"/>
            <w:color w:val="000000"/>
            <w:sz w:val="24"/>
            <w:szCs w:val="24"/>
            <w:lang w:val="en"/>
          </w:rPr>
          <w:tag w:val="MENDELEY_CITATION_v3_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"/>
          <w:id w:val="-228689070"/>
          <w:placeholder>
            <w:docPart w:val="DefaultPlaceholder_-1854013440"/>
          </w:placeholder>
        </w:sdtPr>
        <w:sdtEndPr/>
        <w:sdtContent>
          <w:r w:rsidR="00924D6A" w:rsidRPr="00CA05C2">
            <w:rPr>
              <w:rFonts w:ascii="Times New Roman" w:eastAsia="Palatino Linotype" w:hAnsi="Times New Roman"/>
              <w:color w:val="000000"/>
              <w:sz w:val="24"/>
              <w:szCs w:val="24"/>
              <w:lang w:val="en"/>
            </w:rPr>
            <w:t>(Trisnawati et al., 2020)</w:t>
          </w:r>
        </w:sdtContent>
      </w:sdt>
      <w:r w:rsidR="00203CCB" w:rsidRPr="00CA05C2">
        <w:rPr>
          <w:rFonts w:ascii="Times New Roman" w:eastAsia="Palatino Linotype" w:hAnsi="Times New Roman"/>
          <w:sz w:val="24"/>
          <w:szCs w:val="24"/>
          <w:lang w:val="en"/>
        </w:rPr>
        <w:t>. Lebih umum, g</w:t>
      </w:r>
      <w:r w:rsidRPr="00CA05C2">
        <w:rPr>
          <w:rFonts w:ascii="Times New Roman" w:eastAsia="Palatino Linotype" w:hAnsi="Times New Roman"/>
          <w:sz w:val="24"/>
          <w:szCs w:val="24"/>
          <w:lang w:val="en"/>
        </w:rPr>
        <w:t xml:space="preserve">erakan tanah dipengaruhi oleh geologi regional, </w:t>
      </w:r>
      <w:r w:rsidRPr="00CA05C2">
        <w:rPr>
          <w:rFonts w:ascii="Times New Roman" w:eastAsia="Palatino Linotype" w:hAnsi="Times New Roman"/>
          <w:i/>
          <w:iCs/>
          <w:sz w:val="24"/>
          <w:szCs w:val="24"/>
          <w:lang w:val="en"/>
        </w:rPr>
        <w:t>slip surface</w:t>
      </w:r>
      <w:r w:rsidRPr="00CA05C2">
        <w:rPr>
          <w:rFonts w:ascii="Times New Roman" w:eastAsia="Palatino Linotype" w:hAnsi="Times New Roman"/>
          <w:sz w:val="24"/>
          <w:szCs w:val="24"/>
          <w:lang w:val="en"/>
        </w:rPr>
        <w:t xml:space="preserve">, fluktuasi air tanah, </w:t>
      </w:r>
      <w:r w:rsidRPr="00CA05C2">
        <w:rPr>
          <w:rFonts w:ascii="Times New Roman" w:eastAsia="Palatino Linotype" w:hAnsi="Times New Roman"/>
          <w:i/>
          <w:iCs/>
          <w:sz w:val="24"/>
          <w:szCs w:val="24"/>
          <w:lang w:val="en"/>
        </w:rPr>
        <w:t>surface runoff</w:t>
      </w:r>
      <w:r w:rsidRPr="00CA05C2">
        <w:rPr>
          <w:rFonts w:ascii="Times New Roman" w:eastAsia="Palatino Linotype" w:hAnsi="Times New Roman"/>
          <w:sz w:val="24"/>
          <w:szCs w:val="24"/>
          <w:lang w:val="en"/>
        </w:rPr>
        <w:t>, maupun deformasi dari material penyusun tanah itu sendiri.</w:t>
      </w:r>
    </w:p>
    <w:p w14:paraId="0A4AD2E1" w14:textId="6F5D1C94" w:rsidR="00E73A8E" w:rsidRPr="00CA05C2" w:rsidRDefault="001B011E" w:rsidP="00CA05C2">
      <w:pPr>
        <w:ind w:right="130" w:firstLine="369"/>
        <w:jc w:val="both"/>
        <w:rPr>
          <w:rFonts w:ascii="Times New Roman" w:eastAsia="Palatino Linotype" w:hAnsi="Times New Roman"/>
          <w:sz w:val="24"/>
          <w:szCs w:val="24"/>
          <w:lang w:val="en"/>
        </w:rPr>
      </w:pPr>
      <w:r w:rsidRPr="00CA05C2">
        <w:rPr>
          <w:rFonts w:ascii="Times New Roman" w:eastAsia="Palatino Linotype" w:hAnsi="Times New Roman"/>
          <w:sz w:val="24"/>
          <w:szCs w:val="24"/>
          <w:lang w:val="en"/>
        </w:rPr>
        <w:t xml:space="preserve">Pada kasus jalan raya, kerusakan infrastruktur jalan dapat disebabkan oleh adanya deformasi tanah. Kerusakan tersebut ditandai dengan retak memanjang ataupun melintang disertai dengan amblasan </w:t>
      </w:r>
      <w:sdt>
        <w:sdtPr>
          <w:rPr>
            <w:rFonts w:ascii="Times New Roman" w:eastAsia="Palatino Linotype" w:hAnsi="Times New Roman"/>
            <w:color w:val="000000"/>
            <w:sz w:val="24"/>
            <w:szCs w:val="24"/>
            <w:lang w:val="en"/>
          </w:rPr>
          <w:tag w:val="MENDELEY_CITATION_v3_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"/>
          <w:id w:val="986744147"/>
          <w:placeholder>
            <w:docPart w:val="875D61F57AFA4C80AE7292CEDF823E38"/>
          </w:placeholder>
        </w:sdtPr>
        <w:sdtEndPr/>
        <w:sdtContent>
          <w:r w:rsidR="00924D6A" w:rsidRPr="00CA05C2">
            <w:rPr>
              <w:rFonts w:ascii="Times New Roman" w:eastAsia="Times New Roman" w:hAnsi="Times New Roman"/>
              <w:color w:val="000000"/>
              <w:sz w:val="24"/>
              <w:szCs w:val="24"/>
            </w:rPr>
            <w:t>(Wibowo &amp; Saptorini, 2024)</w:t>
          </w:r>
        </w:sdtContent>
      </w:sdt>
      <w:r w:rsidRPr="00CA05C2">
        <w:rPr>
          <w:rFonts w:ascii="Times New Roman" w:eastAsia="Palatino Linotype" w:hAnsi="Times New Roman"/>
          <w:sz w:val="24"/>
          <w:szCs w:val="24"/>
          <w:lang w:val="en"/>
        </w:rPr>
        <w:t>.</w:t>
      </w:r>
      <w:r w:rsidR="009E20A9" w:rsidRPr="00CA05C2">
        <w:rPr>
          <w:rFonts w:ascii="Times New Roman" w:eastAsia="Palatino Linotype" w:hAnsi="Times New Roman"/>
          <w:sz w:val="24"/>
          <w:szCs w:val="24"/>
          <w:lang w:val="en"/>
        </w:rPr>
        <w:t xml:space="preserve"> Amblasan dapat terjadi dengan atau disertai retak yang terjadi akibat tidak berimbangnya antara beban dan daya dukung tanah dasar ataupun kembang susut tanah akibat fluktuasi air </w:t>
      </w:r>
      <w:sdt>
        <w:sdtPr>
          <w:rPr>
            <w:rFonts w:ascii="Times New Roman" w:eastAsia="Palatino Linotype" w:hAnsi="Times New Roman"/>
            <w:color w:val="000000"/>
            <w:sz w:val="24"/>
            <w:szCs w:val="24"/>
            <w:lang w:val="en"/>
          </w:rPr>
          <w:tag w:val="MENDELEY_CITATION_v3_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"/>
          <w:id w:val="1859767081"/>
          <w:placeholder>
            <w:docPart w:val="DefaultPlaceholder_-1854013440"/>
          </w:placeholder>
        </w:sdtPr>
        <w:sdtEndPr/>
        <w:sdtContent>
          <w:r w:rsidR="00924D6A" w:rsidRPr="00CA05C2">
            <w:rPr>
              <w:rFonts w:ascii="Times New Roman" w:eastAsia="Times New Roman" w:hAnsi="Times New Roman"/>
              <w:color w:val="000000"/>
              <w:sz w:val="24"/>
              <w:szCs w:val="24"/>
            </w:rPr>
            <w:t>(Agusmaniza &amp; Dimas Fadilla, 2019)</w:t>
          </w:r>
        </w:sdtContent>
      </w:sdt>
      <w:r w:rsidR="009E20A9" w:rsidRPr="00CA05C2">
        <w:rPr>
          <w:rFonts w:ascii="Times New Roman" w:eastAsia="Palatino Linotype" w:hAnsi="Times New Roman"/>
          <w:sz w:val="24"/>
          <w:szCs w:val="24"/>
          <w:lang w:val="en"/>
        </w:rPr>
        <w:t>.</w:t>
      </w:r>
    </w:p>
    <w:p w14:paraId="1833B063" w14:textId="592C94AE" w:rsidR="00A90495" w:rsidRPr="00CA05C2" w:rsidRDefault="00A90495" w:rsidP="00CA05C2">
      <w:pPr>
        <w:ind w:right="130" w:firstLine="369"/>
        <w:jc w:val="both"/>
        <w:rPr>
          <w:rFonts w:ascii="Times New Roman" w:eastAsia="Palatino Linotype" w:hAnsi="Times New Roman"/>
          <w:sz w:val="24"/>
          <w:szCs w:val="24"/>
          <w:lang w:val="en"/>
        </w:rPr>
      </w:pPr>
      <w:r w:rsidRPr="00CA05C2">
        <w:rPr>
          <w:rFonts w:ascii="Times New Roman" w:eastAsia="Palatino Linotype" w:hAnsi="Times New Roman"/>
          <w:sz w:val="24"/>
          <w:szCs w:val="24"/>
          <w:lang w:val="en"/>
        </w:rPr>
        <w:t xml:space="preserve">Beberapa instrumen dapat digunakan untuk melihat potensi deformasi yang terjadi di lapis tanah dasar pada sistem perkerasan jalan. Pada kasus sederhana, pengambilan </w:t>
      </w:r>
      <w:r w:rsidRPr="00CA05C2">
        <w:rPr>
          <w:rFonts w:ascii="Times New Roman" w:eastAsia="Palatino Linotype" w:hAnsi="Times New Roman"/>
          <w:i/>
          <w:iCs/>
          <w:sz w:val="24"/>
          <w:szCs w:val="24"/>
          <w:lang w:val="en"/>
        </w:rPr>
        <w:t>sample</w:t>
      </w:r>
      <w:r w:rsidRPr="00CA05C2">
        <w:rPr>
          <w:rFonts w:ascii="Times New Roman" w:eastAsia="Palatino Linotype" w:hAnsi="Times New Roman"/>
          <w:sz w:val="24"/>
          <w:szCs w:val="24"/>
          <w:lang w:val="en"/>
        </w:rPr>
        <w:t xml:space="preserve"> tanah dengan pembuatan sumur uji (</w:t>
      </w:r>
      <w:r w:rsidRPr="00CA05C2">
        <w:rPr>
          <w:rFonts w:ascii="Times New Roman" w:eastAsia="Palatino Linotype" w:hAnsi="Times New Roman"/>
          <w:i/>
          <w:iCs/>
          <w:sz w:val="24"/>
          <w:szCs w:val="24"/>
          <w:lang w:val="en"/>
        </w:rPr>
        <w:t>test pit</w:t>
      </w:r>
      <w:r w:rsidRPr="00CA05C2">
        <w:rPr>
          <w:rFonts w:ascii="Times New Roman" w:eastAsia="Palatino Linotype" w:hAnsi="Times New Roman"/>
          <w:sz w:val="24"/>
          <w:szCs w:val="24"/>
          <w:lang w:val="en"/>
        </w:rPr>
        <w:t xml:space="preserve">) dapat dilakukan untuk kemudian </w:t>
      </w:r>
      <w:r w:rsidRPr="00CA05C2">
        <w:rPr>
          <w:rFonts w:ascii="Times New Roman" w:eastAsia="Palatino Linotype" w:hAnsi="Times New Roman"/>
          <w:i/>
          <w:iCs/>
          <w:sz w:val="24"/>
          <w:szCs w:val="24"/>
          <w:lang w:val="en"/>
        </w:rPr>
        <w:t xml:space="preserve">sample </w:t>
      </w:r>
      <w:r w:rsidRPr="00CA05C2">
        <w:rPr>
          <w:rFonts w:ascii="Times New Roman" w:eastAsia="Palatino Linotype" w:hAnsi="Times New Roman"/>
          <w:sz w:val="24"/>
          <w:szCs w:val="24"/>
          <w:lang w:val="en"/>
        </w:rPr>
        <w:t>dibawa ke laboratorium untuk diidentifikasi propertisnya.</w:t>
      </w:r>
    </w:p>
    <w:p w14:paraId="1C7F050A" w14:textId="743900C8" w:rsidR="00A90495" w:rsidRPr="00CA05C2" w:rsidRDefault="00A90495" w:rsidP="00CA05C2">
      <w:pPr>
        <w:ind w:right="130" w:firstLine="369"/>
        <w:jc w:val="both"/>
        <w:rPr>
          <w:rFonts w:ascii="Times New Roman" w:eastAsia="Palatino Linotype" w:hAnsi="Times New Roman"/>
          <w:sz w:val="24"/>
          <w:szCs w:val="24"/>
          <w:lang w:val="en"/>
        </w:rPr>
      </w:pPr>
      <w:r w:rsidRPr="00CA05C2">
        <w:rPr>
          <w:rFonts w:ascii="Times New Roman" w:eastAsia="Palatino Linotype" w:hAnsi="Times New Roman"/>
          <w:sz w:val="24"/>
          <w:szCs w:val="24"/>
          <w:lang w:val="en"/>
        </w:rPr>
        <w:t xml:space="preserve">Pada lapis penyelidikan yang lebih dalam, pengambilan </w:t>
      </w:r>
      <w:r w:rsidRPr="00CA05C2">
        <w:rPr>
          <w:rFonts w:ascii="Times New Roman" w:eastAsia="Palatino Linotype" w:hAnsi="Times New Roman"/>
          <w:i/>
          <w:iCs/>
          <w:sz w:val="24"/>
          <w:szCs w:val="24"/>
          <w:lang w:val="en"/>
        </w:rPr>
        <w:t>sample undisturbed</w:t>
      </w:r>
      <w:r w:rsidRPr="00CA05C2">
        <w:rPr>
          <w:rFonts w:ascii="Times New Roman" w:eastAsia="Palatino Linotype" w:hAnsi="Times New Roman"/>
          <w:sz w:val="24"/>
          <w:szCs w:val="24"/>
          <w:lang w:val="en"/>
        </w:rPr>
        <w:t xml:space="preserve"> dapat dilakukan dengan menggunakan data </w:t>
      </w:r>
      <w:r w:rsidRPr="00CA05C2">
        <w:rPr>
          <w:rFonts w:ascii="Times New Roman" w:eastAsia="Palatino Linotype" w:hAnsi="Times New Roman"/>
          <w:i/>
          <w:iCs/>
          <w:sz w:val="24"/>
          <w:szCs w:val="24"/>
          <w:lang w:val="en"/>
        </w:rPr>
        <w:t>bore log</w:t>
      </w:r>
      <w:r w:rsidRPr="00CA05C2">
        <w:rPr>
          <w:rFonts w:ascii="Times New Roman" w:eastAsia="Palatino Linotype" w:hAnsi="Times New Roman"/>
          <w:sz w:val="24"/>
          <w:szCs w:val="24"/>
          <w:lang w:val="en"/>
        </w:rPr>
        <w:t>. Penelitian mengenai potensi deformasi tanah juga dapat dilakukan dengan metode geofisika, yakni dengan metode HVSR (</w:t>
      </w:r>
      <w:r w:rsidRPr="00CA05C2">
        <w:rPr>
          <w:rFonts w:ascii="Times New Roman" w:eastAsia="Palatino Linotype" w:hAnsi="Times New Roman"/>
          <w:i/>
          <w:iCs/>
          <w:sz w:val="24"/>
          <w:szCs w:val="24"/>
          <w:lang w:val="en"/>
        </w:rPr>
        <w:t>horizontal-vertical spectral ratio</w:t>
      </w:r>
      <w:r w:rsidRPr="00CA05C2">
        <w:rPr>
          <w:rFonts w:ascii="Times New Roman" w:eastAsia="Palatino Linotype" w:hAnsi="Times New Roman"/>
          <w:sz w:val="24"/>
          <w:szCs w:val="24"/>
          <w:lang w:val="en"/>
        </w:rPr>
        <w:t xml:space="preserve">) </w:t>
      </w:r>
      <w:sdt>
        <w:sdtPr>
          <w:rPr>
            <w:rFonts w:ascii="Times New Roman" w:eastAsia="Palatino Linotype" w:hAnsi="Times New Roman"/>
            <w:color w:val="000000"/>
            <w:sz w:val="24"/>
            <w:szCs w:val="24"/>
            <w:lang w:val="en"/>
          </w:rPr>
          <w:tag w:val="MENDELEY_CITATION_v3_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"/>
          <w:id w:val="1363630311"/>
          <w:placeholder>
            <w:docPart w:val="DefaultPlaceholder_-1854013440"/>
          </w:placeholder>
        </w:sdtPr>
        <w:sdtEndPr/>
        <w:sdtContent>
          <w:r w:rsidR="00924D6A" w:rsidRPr="00CA05C2">
            <w:rPr>
              <w:rFonts w:ascii="Times New Roman" w:eastAsia="Palatino Linotype" w:hAnsi="Times New Roman"/>
              <w:color w:val="000000"/>
              <w:sz w:val="24"/>
              <w:szCs w:val="24"/>
              <w:lang w:val="en"/>
            </w:rPr>
            <w:t>(Partono et al., 2013)</w:t>
          </w:r>
        </w:sdtContent>
      </w:sdt>
      <w:r w:rsidRPr="00CA05C2">
        <w:rPr>
          <w:rFonts w:ascii="Times New Roman" w:eastAsia="Palatino Linotype" w:hAnsi="Times New Roman"/>
          <w:sz w:val="24"/>
          <w:szCs w:val="24"/>
          <w:lang w:val="en"/>
        </w:rPr>
        <w:t xml:space="preserve"> dan juga geolistrik resistivitas</w:t>
      </w:r>
      <w:r w:rsidR="003138C5" w:rsidRPr="00CA05C2">
        <w:rPr>
          <w:rFonts w:ascii="Times New Roman" w:eastAsia="Palatino Linotype" w:hAnsi="Times New Roman"/>
          <w:sz w:val="24"/>
          <w:szCs w:val="24"/>
          <w:lang w:val="en"/>
        </w:rPr>
        <w:t xml:space="preserve"> </w:t>
      </w:r>
      <w:sdt>
        <w:sdtPr>
          <w:rPr>
            <w:rFonts w:ascii="Times New Roman" w:eastAsia="Palatino Linotype" w:hAnsi="Times New Roman"/>
            <w:color w:val="000000"/>
            <w:sz w:val="24"/>
            <w:szCs w:val="24"/>
            <w:lang w:val="en"/>
          </w:rPr>
          <w:tag w:val="MENDELEY_CITATION_v3_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"/>
          <w:id w:val="1585729462"/>
          <w:placeholder>
            <w:docPart w:val="DefaultPlaceholder_-1854013440"/>
          </w:placeholder>
        </w:sdtPr>
        <w:sdtEndPr/>
        <w:sdtContent>
          <w:r w:rsidR="00924D6A" w:rsidRPr="00CA05C2">
            <w:rPr>
              <w:rFonts w:ascii="Times New Roman" w:eastAsia="Palatino Linotype" w:hAnsi="Times New Roman"/>
              <w:color w:val="000000"/>
              <w:sz w:val="24"/>
              <w:szCs w:val="24"/>
              <w:lang w:val="en"/>
            </w:rPr>
            <w:t>(Makmur et al., 2016)</w:t>
          </w:r>
        </w:sdtContent>
      </w:sdt>
      <w:r w:rsidRPr="00CA05C2">
        <w:rPr>
          <w:rFonts w:ascii="Times New Roman" w:eastAsia="Palatino Linotype" w:hAnsi="Times New Roman"/>
          <w:sz w:val="24"/>
          <w:szCs w:val="24"/>
          <w:lang w:val="en"/>
        </w:rPr>
        <w:t>.</w:t>
      </w:r>
    </w:p>
    <w:p w14:paraId="01E60FCE" w14:textId="77777777" w:rsidR="000540CB" w:rsidRPr="00CA05C2" w:rsidRDefault="009E64A7" w:rsidP="00CA05C2">
      <w:pPr>
        <w:ind w:right="130" w:firstLine="369"/>
        <w:jc w:val="both"/>
        <w:rPr>
          <w:rFonts w:ascii="Times New Roman" w:eastAsia="Palatino Linotype" w:hAnsi="Times New Roman"/>
          <w:sz w:val="24"/>
          <w:szCs w:val="24"/>
          <w:lang w:val="en"/>
        </w:rPr>
      </w:pPr>
      <w:r w:rsidRPr="00CA05C2">
        <w:rPr>
          <w:rFonts w:ascii="Times New Roman" w:eastAsia="Palatino Linotype" w:hAnsi="Times New Roman"/>
          <w:sz w:val="24"/>
          <w:szCs w:val="24"/>
          <w:lang w:val="en"/>
        </w:rPr>
        <w:t>Penelitian ini bertujuan untuk memetakan zona lemah di bawah amblasan</w:t>
      </w:r>
      <w:r w:rsidR="001B011E" w:rsidRPr="00CA05C2">
        <w:rPr>
          <w:rFonts w:ascii="Times New Roman" w:eastAsia="Palatino Linotype" w:hAnsi="Times New Roman"/>
          <w:sz w:val="24"/>
          <w:szCs w:val="24"/>
          <w:lang w:val="en"/>
        </w:rPr>
        <w:t>.</w:t>
      </w:r>
      <w:r w:rsidRPr="00CA05C2">
        <w:rPr>
          <w:rFonts w:ascii="Times New Roman" w:eastAsia="Palatino Linotype" w:hAnsi="Times New Roman"/>
          <w:sz w:val="24"/>
          <w:szCs w:val="24"/>
          <w:lang w:val="en"/>
        </w:rPr>
        <w:t xml:space="preserve"> Identifikasi dilakukan dengan menggunakan Geolistrik Resistivitas untuk memetakan karakteristik lapisan tanah di bawah perkerasa</w:t>
      </w:r>
      <w:r w:rsidR="000540CB" w:rsidRPr="00CA05C2">
        <w:rPr>
          <w:rFonts w:ascii="Times New Roman" w:eastAsia="Palatino Linotype" w:hAnsi="Times New Roman"/>
          <w:sz w:val="24"/>
          <w:szCs w:val="24"/>
          <w:lang w:val="en"/>
        </w:rPr>
        <w:t>n</w:t>
      </w:r>
      <w:r w:rsidRPr="00CA05C2">
        <w:rPr>
          <w:rFonts w:ascii="Times New Roman" w:eastAsia="Palatino Linotype" w:hAnsi="Times New Roman"/>
          <w:sz w:val="24"/>
          <w:szCs w:val="24"/>
          <w:lang w:val="en"/>
        </w:rPr>
        <w:t>.</w:t>
      </w:r>
    </w:p>
    <w:p w14:paraId="39EC79ED" w14:textId="7758BA62" w:rsidR="009E64A7" w:rsidRPr="00CA05C2" w:rsidRDefault="000540CB" w:rsidP="00CA05C2">
      <w:pPr>
        <w:ind w:right="130" w:firstLine="369"/>
        <w:jc w:val="both"/>
        <w:rPr>
          <w:rFonts w:ascii="Times New Roman" w:eastAsia="Palatino Linotype" w:hAnsi="Times New Roman"/>
          <w:color w:val="000000"/>
          <w:sz w:val="24"/>
          <w:szCs w:val="24"/>
          <w:lang w:val="en"/>
        </w:rPr>
      </w:pPr>
      <w:r w:rsidRPr="00CA05C2">
        <w:rPr>
          <w:rFonts w:ascii="Times New Roman" w:eastAsia="Palatino Linotype" w:hAnsi="Times New Roman"/>
          <w:sz w:val="24"/>
          <w:szCs w:val="24"/>
          <w:lang w:val="en"/>
        </w:rPr>
        <w:t>Beberapa penelitian mengenai penyelidikan zona lemah di bawah lapis perkerasan jalan dengan menggunakan metode geolistrik resistivitas telah dilakukan.</w:t>
      </w:r>
      <w:r w:rsidR="00536EA6" w:rsidRPr="00CA05C2">
        <w:rPr>
          <w:rFonts w:ascii="Times New Roman" w:eastAsia="Palatino Linotype" w:hAnsi="Times New Roman"/>
          <w:sz w:val="24"/>
          <w:szCs w:val="24"/>
          <w:lang w:val="en"/>
        </w:rPr>
        <w:t xml:space="preserve"> </w:t>
      </w:r>
      <w:sdt>
        <w:sdtPr>
          <w:rPr>
            <w:rFonts w:ascii="Times New Roman" w:eastAsia="Palatino Linotype" w:hAnsi="Times New Roman"/>
            <w:color w:val="000000"/>
            <w:sz w:val="24"/>
            <w:szCs w:val="24"/>
            <w:lang w:val="en"/>
          </w:rPr>
          <w:tag w:val="MENDELEY_CITATION_v3_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"/>
          <w:id w:val="1559666585"/>
          <w:placeholder>
            <w:docPart w:val="DefaultPlaceholder_-1854013440"/>
          </w:placeholder>
        </w:sdtPr>
        <w:sdtEndPr/>
        <w:sdtContent>
          <w:r w:rsidR="00924D6A" w:rsidRPr="00CA05C2">
            <w:rPr>
              <w:rFonts w:ascii="Times New Roman" w:eastAsia="Palatino Linotype" w:hAnsi="Times New Roman"/>
              <w:color w:val="000000"/>
              <w:sz w:val="24"/>
              <w:szCs w:val="24"/>
              <w:lang w:val="en"/>
            </w:rPr>
            <w:t>Apriani et al. (2021)</w:t>
          </w:r>
        </w:sdtContent>
      </w:sdt>
      <w:r w:rsidR="00536EA6" w:rsidRPr="00CA05C2">
        <w:rPr>
          <w:rFonts w:ascii="Times New Roman" w:eastAsia="Palatino Linotype" w:hAnsi="Times New Roman"/>
          <w:color w:val="000000"/>
          <w:sz w:val="24"/>
          <w:szCs w:val="24"/>
          <w:lang w:val="en"/>
        </w:rPr>
        <w:t xml:space="preserve"> melakukan penelitian daerah rawan kerusakan di Tanjakan Semboja Kabupaten Sanggau Kalimantan Barat dengan geolistrik resistivitas, didapatkan hasil bahwa daerah yang sering mengalami kerusakan memiliki struktur lapisan tanah lempung lanau basah lembek dan lapis tanah lanau kepasiran basah dengan nilai resistivitas 15 s/d 35,7 Ωm. </w:t>
      </w:r>
      <w:r w:rsidR="009B4520" w:rsidRPr="00CA05C2">
        <w:rPr>
          <w:rFonts w:ascii="Times New Roman" w:eastAsia="Palatino Linotype" w:hAnsi="Times New Roman"/>
          <w:color w:val="000000"/>
          <w:sz w:val="24"/>
          <w:szCs w:val="24"/>
          <w:lang w:val="en"/>
        </w:rPr>
        <w:t xml:space="preserve"> Sementara </w:t>
      </w:r>
      <w:sdt>
        <w:sdtPr>
          <w:rPr>
            <w:rFonts w:ascii="Times New Roman" w:eastAsia="Palatino Linotype" w:hAnsi="Times New Roman"/>
            <w:color w:val="000000"/>
            <w:sz w:val="24"/>
            <w:szCs w:val="24"/>
            <w:lang w:val="en"/>
          </w:rPr>
          <w:tag w:val="MENDELEY_CITATION_v3_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"/>
          <w:id w:val="-1348858958"/>
          <w:placeholder>
            <w:docPart w:val="DefaultPlaceholder_-1854013440"/>
          </w:placeholder>
        </w:sdtPr>
        <w:sdtEndPr/>
        <w:sdtContent>
          <w:r w:rsidR="00924D6A" w:rsidRPr="00CA05C2">
            <w:rPr>
              <w:rFonts w:ascii="Times New Roman" w:eastAsia="Times New Roman" w:hAnsi="Times New Roman"/>
              <w:color w:val="000000"/>
              <w:sz w:val="24"/>
              <w:szCs w:val="24"/>
            </w:rPr>
            <w:t>Yaqin &amp; Supriyadi (2014)</w:t>
          </w:r>
        </w:sdtContent>
      </w:sdt>
      <w:r w:rsidR="009B4520" w:rsidRPr="00CA05C2">
        <w:rPr>
          <w:rFonts w:ascii="Times New Roman" w:eastAsia="Palatino Linotype" w:hAnsi="Times New Roman"/>
          <w:color w:val="000000"/>
          <w:sz w:val="24"/>
          <w:szCs w:val="24"/>
          <w:lang w:val="en"/>
        </w:rPr>
        <w:t xml:space="preserve"> mendapatkan hasil dari interpretasi geolistrik resistivitas mengenai lapisan tanah di bawah perkerasan jalan Sampangan – Banaran Semarang merupakan merupakan daerah yang berpotensi longsor (pergerakan tanah) dan berpotensi terjadi kerusakan</w:t>
      </w:r>
      <w:r w:rsidR="00DF4F5A" w:rsidRPr="00CA05C2">
        <w:rPr>
          <w:rFonts w:ascii="Times New Roman" w:eastAsia="Palatino Linotype" w:hAnsi="Times New Roman"/>
          <w:color w:val="000000"/>
          <w:sz w:val="24"/>
          <w:szCs w:val="24"/>
          <w:lang w:val="en"/>
        </w:rPr>
        <w:t xml:space="preserve"> di sepanjang ruas jalan</w:t>
      </w:r>
      <w:r w:rsidR="009B4520" w:rsidRPr="00CA05C2">
        <w:rPr>
          <w:rFonts w:ascii="Times New Roman" w:eastAsia="Palatino Linotype" w:hAnsi="Times New Roman"/>
          <w:color w:val="000000"/>
          <w:sz w:val="24"/>
          <w:szCs w:val="24"/>
          <w:lang w:val="en"/>
        </w:rPr>
        <w:t>.</w:t>
      </w:r>
      <w:r w:rsidR="00DF4F5A" w:rsidRPr="00CA05C2">
        <w:rPr>
          <w:rFonts w:ascii="Times New Roman" w:eastAsia="Palatino Linotype" w:hAnsi="Times New Roman"/>
          <w:color w:val="000000"/>
          <w:sz w:val="24"/>
          <w:szCs w:val="24"/>
          <w:lang w:val="en"/>
        </w:rPr>
        <w:t xml:space="preserve"> </w:t>
      </w:r>
      <w:r w:rsidR="00924D6A" w:rsidRPr="00CA05C2">
        <w:rPr>
          <w:rFonts w:ascii="Times New Roman" w:eastAsia="Palatino Linotype" w:hAnsi="Times New Roman"/>
          <w:color w:val="000000"/>
          <w:sz w:val="24"/>
          <w:szCs w:val="24"/>
          <w:lang w:val="en"/>
        </w:rPr>
        <w:t xml:space="preserve"> </w:t>
      </w:r>
      <w:sdt>
        <w:sdtPr>
          <w:rPr>
            <w:rFonts w:ascii="Times New Roman" w:eastAsia="Palatino Linotype" w:hAnsi="Times New Roman"/>
            <w:color w:val="000000"/>
            <w:sz w:val="24"/>
            <w:szCs w:val="24"/>
            <w:lang w:val="en"/>
          </w:rPr>
          <w:tag w:val="MENDELEY_CITATION_v3_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"/>
          <w:id w:val="1689724481"/>
          <w:placeholder>
            <w:docPart w:val="DefaultPlaceholder_-1854013440"/>
          </w:placeholder>
        </w:sdtPr>
        <w:sdtEndPr/>
        <w:sdtContent>
          <w:r w:rsidR="00924D6A" w:rsidRPr="00CA05C2">
            <w:rPr>
              <w:rFonts w:ascii="Times New Roman" w:eastAsia="Palatino Linotype" w:hAnsi="Times New Roman"/>
              <w:color w:val="000000"/>
              <w:sz w:val="24"/>
              <w:szCs w:val="24"/>
              <w:lang w:val="en"/>
            </w:rPr>
            <w:t>Adriani et al. (2023)</w:t>
          </w:r>
        </w:sdtContent>
      </w:sdt>
      <w:r w:rsidR="00924D6A" w:rsidRPr="00CA05C2">
        <w:rPr>
          <w:rFonts w:ascii="Times New Roman" w:eastAsia="Palatino Linotype" w:hAnsi="Times New Roman"/>
          <w:color w:val="000000"/>
          <w:sz w:val="24"/>
          <w:szCs w:val="24"/>
          <w:lang w:val="en"/>
        </w:rPr>
        <w:t xml:space="preserve"> menyelidiki kerusakan jalan di Provinsi Kalimantan Barat dengan instrumen geolistrik resistivitas, didapatkan hasil bahwa kerusakan jalan disebabkan oleh tekanan air ke atas pada lapis tanah di bawah perkerasan jalan.</w:t>
      </w:r>
    </w:p>
    <w:p w14:paraId="005B7315" w14:textId="4C43B1D0" w:rsidR="001B011E" w:rsidRPr="00CA05C2" w:rsidRDefault="00924D6A" w:rsidP="00CA05C2">
      <w:pPr>
        <w:ind w:right="130" w:firstLine="369"/>
        <w:jc w:val="both"/>
        <w:rPr>
          <w:rFonts w:ascii="Times New Roman" w:eastAsia="Palatino Linotype" w:hAnsi="Times New Roman"/>
          <w:sz w:val="24"/>
          <w:szCs w:val="24"/>
          <w:lang w:val="en"/>
        </w:rPr>
      </w:pPr>
      <w:r w:rsidRPr="00CA05C2">
        <w:rPr>
          <w:rFonts w:ascii="Times New Roman" w:eastAsia="Palatino Linotype" w:hAnsi="Times New Roman"/>
          <w:sz w:val="24"/>
          <w:szCs w:val="24"/>
          <w:lang w:val="en"/>
        </w:rPr>
        <w:t xml:space="preserve">Dari beberapa penelitian terdahulu tentang identifikasi penyebab kerusakan jalan dengan geolistrik resistivitas, penelitian ini berusaha mengkaji titik lemah dari amblasan jalan yang terjadi di Ruas Jalan Gombel Lama Semarang. </w:t>
      </w:r>
      <w:r w:rsidR="001B011E" w:rsidRPr="00CA05C2">
        <w:rPr>
          <w:rFonts w:ascii="Times New Roman" w:eastAsia="Palatino Linotype" w:hAnsi="Times New Roman"/>
          <w:sz w:val="24"/>
          <w:szCs w:val="24"/>
          <w:lang w:val="en"/>
        </w:rPr>
        <w:t xml:space="preserve">Penelitian ini </w:t>
      </w:r>
      <w:r w:rsidRPr="00CA05C2">
        <w:rPr>
          <w:rFonts w:ascii="Times New Roman" w:eastAsia="Palatino Linotype" w:hAnsi="Times New Roman"/>
          <w:sz w:val="24"/>
          <w:szCs w:val="24"/>
          <w:lang w:val="en"/>
        </w:rPr>
        <w:t>dilakukan di lokasi amblasan Jalan Gombel Lama Semarang dengan</w:t>
      </w:r>
      <w:r w:rsidR="001B011E" w:rsidRPr="00CA05C2">
        <w:rPr>
          <w:rFonts w:ascii="Times New Roman" w:eastAsia="Palatino Linotype" w:hAnsi="Times New Roman"/>
          <w:sz w:val="24"/>
          <w:szCs w:val="24"/>
          <w:lang w:val="en"/>
        </w:rPr>
        <w:t xml:space="preserve"> titik koordinat amblasan berada di titik -7</w:t>
      </w:r>
      <w:proofErr w:type="gramStart"/>
      <w:r w:rsidR="001B011E" w:rsidRPr="00CA05C2">
        <w:rPr>
          <w:rFonts w:ascii="Times New Roman" w:eastAsia="Palatino Linotype" w:hAnsi="Times New Roman"/>
          <w:sz w:val="24"/>
          <w:szCs w:val="24"/>
          <w:lang w:val="en"/>
        </w:rPr>
        <w:t>,041707262921</w:t>
      </w:r>
      <w:proofErr w:type="gramEnd"/>
      <w:r w:rsidR="001B011E" w:rsidRPr="00CA05C2">
        <w:rPr>
          <w:rFonts w:ascii="Times New Roman" w:eastAsia="Palatino Linotype" w:hAnsi="Times New Roman"/>
          <w:sz w:val="24"/>
          <w:szCs w:val="24"/>
          <w:lang w:val="en"/>
        </w:rPr>
        <w:t>; 110,420550729. Lokasi penelitian secara administratif berada di Desa Tinjomoyo, Kec. Banyumanik, Kota Semarang, Provinsi Jawa Tengah.</w:t>
      </w:r>
      <w:r w:rsidRPr="00CA05C2">
        <w:rPr>
          <w:rFonts w:ascii="Times New Roman" w:eastAsia="Palatino Linotype" w:hAnsi="Times New Roman"/>
          <w:sz w:val="24"/>
          <w:szCs w:val="24"/>
          <w:lang w:val="en"/>
        </w:rPr>
        <w:t xml:space="preserve"> Penelitian ini mencari titik lemah dengan memetakan arah aliran air bawah tanah (</w:t>
      </w:r>
      <w:r w:rsidRPr="00CA05C2">
        <w:rPr>
          <w:rFonts w:ascii="Times New Roman" w:eastAsia="Palatino Linotype" w:hAnsi="Times New Roman"/>
          <w:i/>
          <w:iCs/>
          <w:sz w:val="24"/>
          <w:szCs w:val="24"/>
          <w:lang w:val="en"/>
        </w:rPr>
        <w:t>subdrain</w:t>
      </w:r>
      <w:r w:rsidRPr="00CA05C2">
        <w:rPr>
          <w:rFonts w:ascii="Times New Roman" w:eastAsia="Palatino Linotype" w:hAnsi="Times New Roman"/>
          <w:sz w:val="24"/>
          <w:szCs w:val="24"/>
          <w:lang w:val="en"/>
        </w:rPr>
        <w:t>) yang diperkirakan mengalir di bawah lokasi amblasan.</w:t>
      </w:r>
    </w:p>
    <w:p w14:paraId="1CF75936" w14:textId="47C2D354" w:rsidR="001B011E" w:rsidRPr="00CA05C2" w:rsidRDefault="001B011E" w:rsidP="00CA05C2">
      <w:pPr>
        <w:ind w:right="130" w:firstLine="369"/>
        <w:jc w:val="both"/>
        <w:rPr>
          <w:rFonts w:ascii="Times New Roman" w:eastAsia="Palatino Linotype" w:hAnsi="Times New Roman"/>
          <w:sz w:val="24"/>
          <w:szCs w:val="24"/>
          <w:lang w:val="id-ID"/>
        </w:rPr>
      </w:pPr>
      <w:r w:rsidRPr="00CA05C2">
        <w:rPr>
          <w:rFonts w:ascii="Times New Roman" w:eastAsia="Palatino Linotype" w:hAnsi="Times New Roman"/>
          <w:sz w:val="24"/>
          <w:szCs w:val="24"/>
          <w:lang w:val="en"/>
        </w:rPr>
        <w:t xml:space="preserve">Kondisi lapangan memperlihatkan adanya amblasan cukup dalam dengan arah memanjang jalan sejauh 50 m. Melalui asumsi awal, amblasan di lokasi tersebut </w:t>
      </w:r>
      <w:r w:rsidRPr="00CA05C2">
        <w:rPr>
          <w:rFonts w:ascii="Times New Roman" w:eastAsia="Palatino Linotype" w:hAnsi="Times New Roman"/>
          <w:sz w:val="24"/>
          <w:szCs w:val="24"/>
          <w:lang w:val="en"/>
        </w:rPr>
        <w:lastRenderedPageBreak/>
        <w:t xml:space="preserve">disebabkan oleh berkurangnya kuat geser tanah akibat deformasi tanah ataupun pengaruh aliran air bawah tanah </w:t>
      </w:r>
      <w:sdt>
        <w:sdtPr>
          <w:rPr>
            <w:rFonts w:ascii="Times New Roman" w:eastAsia="Palatino Linotype" w:hAnsi="Times New Roman"/>
            <w:color w:val="000000"/>
            <w:sz w:val="24"/>
            <w:szCs w:val="24"/>
            <w:lang w:val="en"/>
          </w:rPr>
          <w:tag w:val="MENDELEY_CITATION_v3_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"/>
          <w:id w:val="-1208940988"/>
          <w:placeholder>
            <w:docPart w:val="1AD338555CA749E1BD8373226980BF9E"/>
          </w:placeholder>
        </w:sdtPr>
        <w:sdtEndPr/>
        <w:sdtContent>
          <w:r w:rsidR="00924D6A" w:rsidRPr="00CA05C2">
            <w:rPr>
              <w:rFonts w:ascii="Times New Roman" w:eastAsia="Times New Roman" w:hAnsi="Times New Roman"/>
              <w:color w:val="000000"/>
              <w:sz w:val="24"/>
              <w:szCs w:val="24"/>
            </w:rPr>
            <w:t>(Wibowo &amp; Saptorini, 2024)</w:t>
          </w:r>
        </w:sdtContent>
      </w:sdt>
      <w:r w:rsidRPr="00CA05C2">
        <w:rPr>
          <w:rFonts w:ascii="Times New Roman" w:eastAsia="Palatino Linotype" w:hAnsi="Times New Roman"/>
          <w:sz w:val="24"/>
          <w:szCs w:val="24"/>
          <w:lang w:val="en"/>
        </w:rPr>
        <w:t>. Melalui pengujian geolistrik resitivitas, kemudian dikaji mengenai hubungannya dengan geologi regional dan hidrogeologi di sekitar lokasi penelitian, jenis dan karakteristik tanah berdasarkan nilai resistivitas, serta indikasi bidang lemah di lokasi penelitian. Penelitian ini diharapkan dapat dijadikan referensi dalam kegiatan penanganan amblasan di Ruas Jalan Gombel Lama Semarang.</w:t>
      </w:r>
    </w:p>
    <w:p w14:paraId="470D9A4E" w14:textId="15AE1E4D" w:rsidR="001E5F7D" w:rsidRPr="00CA05C2" w:rsidRDefault="0024259E" w:rsidP="00CA05C2">
      <w:pPr>
        <w:pStyle w:val="Heading1"/>
        <w:tabs>
          <w:tab w:val="left" w:pos="370"/>
        </w:tabs>
        <w:spacing w:before="148"/>
        <w:ind w:left="0" w:firstLine="0"/>
        <w:rPr>
          <w:rFonts w:ascii="Times New Roman" w:eastAsia="Palatino Linotype" w:hAnsi="Times New Roman"/>
          <w:color w:val="333333"/>
          <w:lang w:val="id-ID"/>
        </w:rPr>
      </w:pPr>
      <w:bookmarkStart w:id="1" w:name="bookmark=id.30j0zll" w:colFirst="0" w:colLast="0"/>
      <w:bookmarkStart w:id="2" w:name="bookmark=id.1fob9te" w:colFirst="0" w:colLast="0"/>
      <w:bookmarkStart w:id="3" w:name="bookmark=id.gjdgxs" w:colFirst="0" w:colLast="0"/>
      <w:bookmarkEnd w:id="1"/>
      <w:bookmarkEnd w:id="2"/>
      <w:bookmarkEnd w:id="3"/>
      <w:r w:rsidRPr="00CA05C2">
        <w:rPr>
          <w:rFonts w:ascii="Times New Roman" w:eastAsia="Palatino Linotype" w:hAnsi="Times New Roman"/>
          <w:lang w:val="id-ID"/>
        </w:rPr>
        <w:t xml:space="preserve">Metode </w:t>
      </w:r>
      <w:r w:rsidR="001B011E" w:rsidRPr="00CA05C2">
        <w:rPr>
          <w:rFonts w:ascii="Times New Roman" w:eastAsia="Palatino Linotype" w:hAnsi="Times New Roman"/>
          <w:lang w:val="id-ID"/>
        </w:rPr>
        <w:t>Geolistrik</w:t>
      </w:r>
    </w:p>
    <w:p w14:paraId="6FE57069" w14:textId="56AEE74F" w:rsidR="001B011E" w:rsidRPr="00CA05C2" w:rsidRDefault="001B011E" w:rsidP="00CA05C2">
      <w:pPr>
        <w:pBdr>
          <w:top w:val="nil"/>
          <w:left w:val="nil"/>
          <w:bottom w:val="nil"/>
          <w:right w:val="nil"/>
          <w:between w:val="nil"/>
        </w:pBdr>
        <w:ind w:right="125" w:firstLine="369"/>
        <w:jc w:val="both"/>
        <w:rPr>
          <w:rFonts w:ascii="Times New Roman" w:eastAsia="Palatino Linotype" w:hAnsi="Times New Roman"/>
          <w:color w:val="000000"/>
          <w:sz w:val="24"/>
          <w:szCs w:val="24"/>
          <w:lang w:val="en"/>
        </w:rPr>
      </w:pPr>
      <w:r w:rsidRPr="00CA05C2">
        <w:rPr>
          <w:rFonts w:ascii="Times New Roman" w:eastAsia="Palatino Linotype" w:hAnsi="Times New Roman"/>
          <w:color w:val="000000"/>
          <w:sz w:val="24"/>
          <w:szCs w:val="24"/>
          <w:lang w:val="en"/>
        </w:rPr>
        <w:t xml:space="preserve">Geolistrik merupakan salah satu metode geofisika untuk mengetahui perubahan tahanan jenis lapisan batuan di bawah </w:t>
      </w:r>
      <w:r w:rsidRPr="00CA05C2">
        <w:rPr>
          <w:rFonts w:ascii="Times New Roman" w:eastAsia="Palatino Linotype" w:hAnsi="Times New Roman"/>
          <w:color w:val="000000"/>
          <w:sz w:val="24"/>
          <w:szCs w:val="24"/>
          <w:lang w:val="en"/>
        </w:rPr>
        <w:t xml:space="preserve">permukaan tanah dengan </w:t>
      </w:r>
      <w:proofErr w:type="gramStart"/>
      <w:r w:rsidRPr="00CA05C2">
        <w:rPr>
          <w:rFonts w:ascii="Times New Roman" w:eastAsia="Palatino Linotype" w:hAnsi="Times New Roman"/>
          <w:color w:val="000000"/>
          <w:sz w:val="24"/>
          <w:szCs w:val="24"/>
          <w:lang w:val="en"/>
        </w:rPr>
        <w:t>cara</w:t>
      </w:r>
      <w:proofErr w:type="gramEnd"/>
      <w:r w:rsidRPr="00CA05C2">
        <w:rPr>
          <w:rFonts w:ascii="Times New Roman" w:eastAsia="Palatino Linotype" w:hAnsi="Times New Roman"/>
          <w:color w:val="000000"/>
          <w:sz w:val="24"/>
          <w:szCs w:val="24"/>
          <w:lang w:val="en"/>
        </w:rPr>
        <w:t xml:space="preserve"> mengalirkan arus Listrik DC (</w:t>
      </w:r>
      <w:r w:rsidRPr="00CA05C2">
        <w:rPr>
          <w:rFonts w:ascii="Times New Roman" w:eastAsia="Palatino Linotype" w:hAnsi="Times New Roman"/>
          <w:i/>
          <w:iCs/>
          <w:color w:val="000000"/>
          <w:sz w:val="24"/>
          <w:szCs w:val="24"/>
          <w:lang w:val="en"/>
        </w:rPr>
        <w:t>direct current</w:t>
      </w:r>
      <w:r w:rsidRPr="00CA05C2">
        <w:rPr>
          <w:rFonts w:ascii="Times New Roman" w:eastAsia="Palatino Linotype" w:hAnsi="Times New Roman"/>
          <w:color w:val="000000"/>
          <w:sz w:val="24"/>
          <w:szCs w:val="24"/>
          <w:lang w:val="en"/>
        </w:rPr>
        <w:t xml:space="preserve">) yang mempunyai tegangan tinggi ke dalam tanah </w:t>
      </w:r>
      <w:sdt>
        <w:sdtPr>
          <w:rPr>
            <w:rFonts w:ascii="Times New Roman" w:eastAsia="Palatino Linotype" w:hAnsi="Times New Roman"/>
            <w:color w:val="000000"/>
            <w:sz w:val="24"/>
            <w:szCs w:val="24"/>
            <w:lang w:val="en"/>
          </w:rPr>
          <w:tag w:val="MENDELEY_CITATION_v3_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"/>
          <w:id w:val="-99875104"/>
          <w:placeholder>
            <w:docPart w:val="8AD3A38608224EBBA6208DD7E9678504"/>
          </w:placeholder>
        </w:sdtPr>
        <w:sdtEndPr/>
        <w:sdtContent>
          <w:r w:rsidR="00924D6A" w:rsidRPr="00CA05C2">
            <w:rPr>
              <w:rFonts w:ascii="Times New Roman" w:eastAsia="Times New Roman" w:hAnsi="Times New Roman"/>
              <w:color w:val="000000"/>
              <w:sz w:val="24"/>
              <w:szCs w:val="24"/>
            </w:rPr>
            <w:t>(Broto &amp; Afifah, 2008)</w:t>
          </w:r>
        </w:sdtContent>
      </w:sdt>
      <w:r w:rsidRPr="00CA05C2">
        <w:rPr>
          <w:rFonts w:ascii="Times New Roman" w:eastAsia="Palatino Linotype" w:hAnsi="Times New Roman"/>
          <w:color w:val="000000"/>
          <w:sz w:val="24"/>
          <w:szCs w:val="24"/>
          <w:lang w:val="en"/>
        </w:rPr>
        <w:t xml:space="preserve">. Jenis batuan dan karakteristik batuan diprofilkan berdasarkan nilai hambatan jenisnya. Resistivitas atau tahanan jenis adalah besaran atau parameter yang menunjukkan tingkat hambatannya terhadap arus listrik. Batuan yang memiliki resistivitas makin besar, menunjukkan bahwa batuan tersebut sulit untuk dialiri oleh arus listrik. Selain resistivitas batuan, metode geolistrik juga dapat dipakai untuk menentukan sifat-sifat kelistrikan lain seperti potensial diri dan </w:t>
      </w:r>
      <w:proofErr w:type="gramStart"/>
      <w:r w:rsidRPr="00CA05C2">
        <w:rPr>
          <w:rFonts w:ascii="Times New Roman" w:eastAsia="Palatino Linotype" w:hAnsi="Times New Roman"/>
          <w:color w:val="000000"/>
          <w:sz w:val="24"/>
          <w:szCs w:val="24"/>
          <w:lang w:val="en"/>
        </w:rPr>
        <w:t>medan</w:t>
      </w:r>
      <w:proofErr w:type="gramEnd"/>
      <w:r w:rsidRPr="00CA05C2">
        <w:rPr>
          <w:rFonts w:ascii="Times New Roman" w:eastAsia="Palatino Linotype" w:hAnsi="Times New Roman"/>
          <w:color w:val="000000"/>
          <w:sz w:val="24"/>
          <w:szCs w:val="24"/>
          <w:lang w:val="en"/>
        </w:rPr>
        <w:t xml:space="preserve"> induksi. Referensi nilai resistivitas berbagai jenis mineral ditampilkan pada Tabel 1.</w:t>
      </w:r>
    </w:p>
    <w:p w14:paraId="724667C7" w14:textId="77777777" w:rsidR="000D3E33" w:rsidRPr="00CA05C2" w:rsidRDefault="000D3E33" w:rsidP="00CA05C2">
      <w:pPr>
        <w:pBdr>
          <w:top w:val="nil"/>
          <w:left w:val="nil"/>
          <w:bottom w:val="nil"/>
          <w:right w:val="nil"/>
          <w:between w:val="nil"/>
        </w:pBdr>
        <w:ind w:right="126"/>
        <w:jc w:val="center"/>
        <w:rPr>
          <w:rFonts w:ascii="Times New Roman" w:eastAsia="Palatino Linotype" w:hAnsi="Times New Roman"/>
          <w:color w:val="000000"/>
          <w:sz w:val="24"/>
          <w:szCs w:val="24"/>
          <w:lang w:val="id-ID"/>
        </w:rPr>
        <w:sectPr w:rsidR="000D3E33" w:rsidRPr="00CA05C2" w:rsidSect="00074FF6">
          <w:type w:val="continuous"/>
          <w:pgSz w:w="12240" w:h="15840"/>
          <w:pgMar w:top="1280" w:right="1300" w:bottom="1280" w:left="1340" w:header="0" w:footer="1085" w:gutter="0"/>
          <w:pgNumType w:start="33"/>
          <w:cols w:num="2" w:space="720"/>
          <w:docGrid w:linePitch="299"/>
        </w:sectPr>
      </w:pPr>
    </w:p>
    <w:p w14:paraId="1D4D23BB" w14:textId="5DBC6242" w:rsidR="0032767B" w:rsidRPr="00CA05C2" w:rsidRDefault="0032767B" w:rsidP="00CA05C2">
      <w:pPr>
        <w:pBdr>
          <w:top w:val="nil"/>
          <w:left w:val="nil"/>
          <w:bottom w:val="nil"/>
          <w:right w:val="nil"/>
          <w:between w:val="nil"/>
        </w:pBdr>
        <w:spacing w:before="240"/>
        <w:ind w:right="126"/>
        <w:jc w:val="center"/>
        <w:rPr>
          <w:rFonts w:ascii="Times New Roman" w:eastAsia="Palatino Linotype" w:hAnsi="Times New Roman"/>
          <w:b/>
          <w:bCs/>
          <w:color w:val="000000"/>
          <w:sz w:val="24"/>
          <w:szCs w:val="24"/>
          <w:lang w:val="id-ID"/>
        </w:rPr>
      </w:pPr>
      <w:r w:rsidRPr="00CA05C2">
        <w:rPr>
          <w:rFonts w:ascii="Times New Roman" w:eastAsia="Palatino Linotype" w:hAnsi="Times New Roman"/>
          <w:b/>
          <w:bCs/>
          <w:color w:val="000000"/>
          <w:sz w:val="24"/>
          <w:szCs w:val="24"/>
          <w:lang w:val="id-ID"/>
        </w:rPr>
        <w:t xml:space="preserve">Tabel </w:t>
      </w:r>
      <w:r w:rsidRPr="00CA05C2">
        <w:rPr>
          <w:rFonts w:ascii="Times New Roman" w:eastAsia="Palatino Linotype" w:hAnsi="Times New Roman"/>
          <w:b/>
          <w:bCs/>
          <w:color w:val="000000"/>
          <w:sz w:val="24"/>
          <w:szCs w:val="24"/>
          <w:lang w:val="id-ID"/>
        </w:rPr>
        <w:fldChar w:fldCharType="begin"/>
      </w:r>
      <w:r w:rsidRPr="00CA05C2">
        <w:rPr>
          <w:rFonts w:ascii="Times New Roman" w:eastAsia="Palatino Linotype" w:hAnsi="Times New Roman"/>
          <w:b/>
          <w:bCs/>
          <w:color w:val="000000"/>
          <w:sz w:val="24"/>
          <w:szCs w:val="24"/>
          <w:lang w:val="id-ID"/>
        </w:rPr>
        <w:instrText xml:space="preserve"> SEQ Tabel \* ARABIC </w:instrText>
      </w:r>
      <w:r w:rsidRPr="00CA05C2">
        <w:rPr>
          <w:rFonts w:ascii="Times New Roman" w:eastAsia="Palatino Linotype" w:hAnsi="Times New Roman"/>
          <w:b/>
          <w:bCs/>
          <w:color w:val="000000"/>
          <w:sz w:val="24"/>
          <w:szCs w:val="24"/>
          <w:lang w:val="id-ID"/>
        </w:rPr>
        <w:fldChar w:fldCharType="separate"/>
      </w:r>
      <w:r w:rsidR="006E2306">
        <w:rPr>
          <w:rFonts w:ascii="Times New Roman" w:eastAsia="Palatino Linotype" w:hAnsi="Times New Roman"/>
          <w:b/>
          <w:bCs/>
          <w:noProof/>
          <w:color w:val="000000"/>
          <w:sz w:val="24"/>
          <w:szCs w:val="24"/>
          <w:lang w:val="id-ID"/>
        </w:rPr>
        <w:t>1</w:t>
      </w:r>
      <w:r w:rsidRPr="00CA05C2">
        <w:rPr>
          <w:rFonts w:ascii="Times New Roman" w:eastAsia="Palatino Linotype" w:hAnsi="Times New Roman"/>
          <w:b/>
          <w:bCs/>
          <w:color w:val="000000"/>
          <w:sz w:val="24"/>
          <w:szCs w:val="24"/>
          <w:lang w:val="id-ID"/>
        </w:rPr>
        <w:fldChar w:fldCharType="end"/>
      </w:r>
      <w:r w:rsidRPr="00CA05C2">
        <w:rPr>
          <w:rFonts w:ascii="Times New Roman" w:eastAsia="Palatino Linotype" w:hAnsi="Times New Roman"/>
          <w:b/>
          <w:bCs/>
          <w:color w:val="000000"/>
          <w:sz w:val="24"/>
          <w:szCs w:val="24"/>
          <w:lang w:val="id-ID"/>
        </w:rPr>
        <w:t xml:space="preserve"> </w:t>
      </w:r>
      <w:r w:rsidR="009E64A7" w:rsidRPr="00CA05C2">
        <w:rPr>
          <w:rFonts w:ascii="Times New Roman" w:eastAsia="Palatino Linotype" w:hAnsi="Times New Roman"/>
          <w:b/>
          <w:bCs/>
          <w:color w:val="000000"/>
          <w:sz w:val="24"/>
          <w:szCs w:val="24"/>
          <w:lang w:val="id-ID"/>
        </w:rPr>
        <w:t>Daftar nilai resistivitas berbagai jenis material</w:t>
      </w:r>
    </w:p>
    <w:p w14:paraId="42423B6C" w14:textId="5936147B" w:rsidR="000D3E33" w:rsidRPr="00CA05C2" w:rsidRDefault="00B758EB" w:rsidP="00CA05C2">
      <w:pPr>
        <w:pBdr>
          <w:top w:val="nil"/>
          <w:left w:val="nil"/>
          <w:bottom w:val="nil"/>
          <w:right w:val="nil"/>
          <w:between w:val="nil"/>
        </w:pBdr>
        <w:ind w:right="126"/>
        <w:jc w:val="center"/>
        <w:rPr>
          <w:rFonts w:ascii="Times New Roman" w:eastAsia="Palatino Linotype" w:hAnsi="Times New Roman"/>
          <w:color w:val="000000"/>
          <w:sz w:val="24"/>
          <w:szCs w:val="24"/>
          <w:lang w:val="id-ID"/>
        </w:rPr>
      </w:pPr>
      <w:sdt>
        <w:sdtPr>
          <w:rPr>
            <w:rFonts w:ascii="Times New Roman" w:eastAsia="Palatino Linotype" w:hAnsi="Times New Roman"/>
            <w:bCs/>
            <w:color w:val="000000"/>
            <w:sz w:val="24"/>
            <w:szCs w:val="24"/>
            <w:lang w:val="en"/>
          </w:rPr>
          <w:tag w:val="MENDELEY_CITATION_v3_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"/>
          <w:id w:val="-273011230"/>
          <w:placeholder>
            <w:docPart w:val="84AD319C40E44C84A23F83D52B1F6E8B"/>
          </w:placeholder>
        </w:sdtPr>
        <w:sdtEndPr/>
        <w:sdtContent>
          <w:r w:rsidR="00924D6A" w:rsidRPr="00CA05C2">
            <w:rPr>
              <w:rFonts w:ascii="Times New Roman" w:eastAsia="Palatino Linotype" w:hAnsi="Times New Roman"/>
              <w:bCs/>
              <w:color w:val="000000"/>
              <w:sz w:val="24"/>
              <w:szCs w:val="24"/>
              <w:lang w:val="en"/>
            </w:rPr>
            <w:t>(Telford 1976 dalam Yuliana et al., 2017)</w:t>
          </w:r>
        </w:sdtContent>
      </w:sdt>
    </w:p>
    <w:tbl>
      <w:tblPr>
        <w:tblStyle w:val="TableGrid"/>
        <w:tblW w:w="828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330"/>
        <w:gridCol w:w="2520"/>
        <w:gridCol w:w="2430"/>
      </w:tblGrid>
      <w:tr w:rsidR="008F0C4F" w:rsidRPr="00CA05C2" w14:paraId="6123D33B" w14:textId="77777777" w:rsidTr="008F0C4F">
        <w:trPr>
          <w:trHeight w:val="609"/>
          <w:tblHeader/>
          <w:jc w:val="center"/>
        </w:trPr>
        <w:tc>
          <w:tcPr>
            <w:tcW w:w="3330" w:type="dxa"/>
            <w:tcBorders>
              <w:bottom w:val="single" w:sz="4" w:space="0" w:color="auto"/>
            </w:tcBorders>
            <w:vAlign w:val="center"/>
          </w:tcPr>
          <w:p w14:paraId="31C53BBB" w14:textId="73663091" w:rsidR="000D3E33" w:rsidRPr="00CA05C2" w:rsidRDefault="000D3E33" w:rsidP="00CA05C2">
            <w:pPr>
              <w:ind w:right="125"/>
              <w:jc w:val="center"/>
              <w:rPr>
                <w:rFonts w:ascii="Times New Roman" w:eastAsia="Palatino Linotype" w:hAnsi="Times New Roman"/>
                <w:b/>
                <w:bCs/>
                <w:color w:val="000000"/>
                <w:sz w:val="24"/>
                <w:szCs w:val="24"/>
                <w:lang w:val="id-ID"/>
              </w:rPr>
            </w:pPr>
            <w:r w:rsidRPr="00CA05C2">
              <w:rPr>
                <w:rFonts w:ascii="Times New Roman" w:hAnsi="Times New Roman"/>
                <w:b/>
                <w:bCs/>
                <w:sz w:val="24"/>
                <w:szCs w:val="24"/>
              </w:rPr>
              <w:t>Material</w:t>
            </w:r>
          </w:p>
        </w:tc>
        <w:tc>
          <w:tcPr>
            <w:tcW w:w="2520" w:type="dxa"/>
            <w:tcBorders>
              <w:bottom w:val="single" w:sz="4" w:space="0" w:color="auto"/>
            </w:tcBorders>
            <w:vAlign w:val="center"/>
          </w:tcPr>
          <w:p w14:paraId="09E9FF16" w14:textId="77777777" w:rsidR="000D3E33" w:rsidRPr="00CA05C2" w:rsidRDefault="000D3E33" w:rsidP="00CA05C2">
            <w:pPr>
              <w:ind w:right="125"/>
              <w:jc w:val="center"/>
              <w:rPr>
                <w:rFonts w:ascii="Times New Roman" w:hAnsi="Times New Roman"/>
                <w:b/>
                <w:bCs/>
                <w:sz w:val="24"/>
                <w:szCs w:val="24"/>
              </w:rPr>
            </w:pPr>
            <w:r w:rsidRPr="00CA05C2">
              <w:rPr>
                <w:rFonts w:ascii="Times New Roman" w:hAnsi="Times New Roman"/>
                <w:b/>
                <w:bCs/>
                <w:sz w:val="24"/>
                <w:szCs w:val="24"/>
              </w:rPr>
              <w:t>Resistivitas</w:t>
            </w:r>
          </w:p>
          <w:p w14:paraId="76913C56" w14:textId="3B979D4E" w:rsidR="000D3E33" w:rsidRPr="00CA05C2" w:rsidRDefault="000D3E33" w:rsidP="00CA05C2">
            <w:pPr>
              <w:ind w:right="125"/>
              <w:jc w:val="center"/>
              <w:rPr>
                <w:rFonts w:ascii="Times New Roman" w:eastAsia="Palatino Linotype" w:hAnsi="Times New Roman"/>
                <w:b/>
                <w:bCs/>
                <w:color w:val="000000"/>
                <w:sz w:val="24"/>
                <w:szCs w:val="24"/>
                <w:lang w:val="id-ID"/>
              </w:rPr>
            </w:pPr>
            <w:r w:rsidRPr="00CA05C2">
              <w:rPr>
                <w:rFonts w:ascii="Times New Roman" w:eastAsia="Palatino Linotype" w:hAnsi="Times New Roman"/>
                <w:b/>
                <w:bCs/>
                <w:color w:val="000000"/>
                <w:sz w:val="24"/>
                <w:szCs w:val="24"/>
                <w:lang w:val="id-ID"/>
              </w:rPr>
              <w:t>(Ohm m)</w:t>
            </w:r>
          </w:p>
        </w:tc>
        <w:tc>
          <w:tcPr>
            <w:tcW w:w="2430" w:type="dxa"/>
            <w:tcBorders>
              <w:bottom w:val="single" w:sz="4" w:space="0" w:color="auto"/>
            </w:tcBorders>
            <w:vAlign w:val="center"/>
          </w:tcPr>
          <w:p w14:paraId="753BC232" w14:textId="77777777" w:rsidR="000D3E33" w:rsidRPr="00CA05C2" w:rsidRDefault="000D3E33" w:rsidP="00CA05C2">
            <w:pPr>
              <w:ind w:right="125"/>
              <w:jc w:val="center"/>
              <w:rPr>
                <w:rFonts w:ascii="Times New Roman" w:hAnsi="Times New Roman"/>
                <w:b/>
                <w:bCs/>
                <w:sz w:val="24"/>
                <w:szCs w:val="24"/>
              </w:rPr>
            </w:pPr>
            <w:r w:rsidRPr="00CA05C2">
              <w:rPr>
                <w:rFonts w:ascii="Times New Roman" w:hAnsi="Times New Roman"/>
                <w:b/>
                <w:bCs/>
                <w:sz w:val="24"/>
                <w:szCs w:val="24"/>
              </w:rPr>
              <w:t>Material</w:t>
            </w:r>
          </w:p>
          <w:p w14:paraId="3CC4B36B" w14:textId="24B8CBF7" w:rsidR="000D3E33" w:rsidRPr="00CA05C2" w:rsidRDefault="000D3E33" w:rsidP="00CA05C2">
            <w:pPr>
              <w:ind w:right="125"/>
              <w:jc w:val="center"/>
              <w:rPr>
                <w:rFonts w:ascii="Times New Roman" w:eastAsia="Palatino Linotype" w:hAnsi="Times New Roman"/>
                <w:b/>
                <w:bCs/>
                <w:color w:val="000000"/>
                <w:sz w:val="24"/>
                <w:szCs w:val="24"/>
                <w:lang w:val="id-ID"/>
              </w:rPr>
            </w:pPr>
            <w:r w:rsidRPr="00CA05C2">
              <w:rPr>
                <w:rFonts w:ascii="Times New Roman" w:eastAsia="Palatino Linotype" w:hAnsi="Times New Roman"/>
                <w:b/>
                <w:bCs/>
                <w:color w:val="000000"/>
                <w:sz w:val="24"/>
                <w:szCs w:val="24"/>
                <w:lang w:val="id-ID"/>
              </w:rPr>
              <w:t>(Siemen/m)</w:t>
            </w:r>
          </w:p>
        </w:tc>
      </w:tr>
      <w:tr w:rsidR="000D3E33" w:rsidRPr="00CA05C2" w14:paraId="3EF1F396" w14:textId="77777777" w:rsidTr="008F0C4F">
        <w:trPr>
          <w:jc w:val="center"/>
        </w:trPr>
        <w:tc>
          <w:tcPr>
            <w:tcW w:w="8280" w:type="dxa"/>
            <w:gridSpan w:val="3"/>
            <w:tcBorders>
              <w:bottom w:val="nil"/>
            </w:tcBorders>
            <w:vAlign w:val="center"/>
          </w:tcPr>
          <w:p w14:paraId="160AFF54" w14:textId="51A22F7B"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Palatino Linotype" w:hAnsi="Times New Roman"/>
                <w:i/>
                <w:color w:val="000000"/>
                <w:sz w:val="24"/>
                <w:szCs w:val="24"/>
                <w:lang w:val="en-ID"/>
              </w:rPr>
              <w:t>Igneous and Metamorphic</w:t>
            </w:r>
          </w:p>
        </w:tc>
      </w:tr>
      <w:tr w:rsidR="008F0C4F" w:rsidRPr="00CA05C2" w14:paraId="103B048A" w14:textId="77777777" w:rsidTr="008F0C4F">
        <w:trPr>
          <w:jc w:val="center"/>
        </w:trPr>
        <w:tc>
          <w:tcPr>
            <w:tcW w:w="3330" w:type="dxa"/>
            <w:tcBorders>
              <w:top w:val="nil"/>
              <w:bottom w:val="nil"/>
            </w:tcBorders>
            <w:shd w:val="clear" w:color="auto" w:fill="auto"/>
            <w:vAlign w:val="center"/>
          </w:tcPr>
          <w:p w14:paraId="631A9290" w14:textId="5E04C151"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Granites</w:t>
            </w:r>
          </w:p>
        </w:tc>
        <w:tc>
          <w:tcPr>
            <w:tcW w:w="2520" w:type="dxa"/>
            <w:tcBorders>
              <w:top w:val="nil"/>
              <w:bottom w:val="nil"/>
            </w:tcBorders>
            <w:shd w:val="clear" w:color="auto" w:fill="auto"/>
            <w:vAlign w:val="center"/>
          </w:tcPr>
          <w:p w14:paraId="0D758CAF" w14:textId="777922CE"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5 x 10</w:t>
            </w:r>
            <w:r w:rsidRPr="00CA05C2">
              <w:rPr>
                <w:rFonts w:ascii="Times New Roman" w:eastAsia="Times New Roman" w:hAnsi="Times New Roman"/>
                <w:iCs/>
                <w:sz w:val="24"/>
                <w:szCs w:val="24"/>
                <w:vertAlign w:val="superscript"/>
                <w:lang w:val="en-ID" w:eastAsia="en-ID"/>
              </w:rPr>
              <w:t>2</w:t>
            </w:r>
            <w:r w:rsidRPr="00CA05C2">
              <w:rPr>
                <w:rFonts w:ascii="Times New Roman" w:eastAsia="Times New Roman" w:hAnsi="Times New Roman"/>
                <w:iCs/>
                <w:sz w:val="24"/>
                <w:szCs w:val="24"/>
                <w:lang w:val="en-ID" w:eastAsia="en-ID"/>
              </w:rPr>
              <w:t xml:space="preserve"> s/d 10</w:t>
            </w:r>
            <w:r w:rsidRPr="00CA05C2">
              <w:rPr>
                <w:rFonts w:ascii="Times New Roman" w:eastAsia="Times New Roman" w:hAnsi="Times New Roman"/>
                <w:iCs/>
                <w:sz w:val="24"/>
                <w:szCs w:val="24"/>
                <w:vertAlign w:val="superscript"/>
                <w:lang w:val="en-ID" w:eastAsia="en-ID"/>
              </w:rPr>
              <w:t>3</w:t>
            </w:r>
          </w:p>
        </w:tc>
        <w:tc>
          <w:tcPr>
            <w:tcW w:w="2430" w:type="dxa"/>
            <w:tcBorders>
              <w:top w:val="nil"/>
              <w:bottom w:val="nil"/>
            </w:tcBorders>
            <w:vAlign w:val="center"/>
          </w:tcPr>
          <w:p w14:paraId="71A2DE67" w14:textId="7D3925A1"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10</w:t>
            </w:r>
            <w:r w:rsidRPr="00CA05C2">
              <w:rPr>
                <w:rFonts w:ascii="Times New Roman" w:eastAsia="Times New Roman" w:hAnsi="Times New Roman"/>
                <w:iCs/>
                <w:sz w:val="24"/>
                <w:szCs w:val="24"/>
                <w:vertAlign w:val="superscript"/>
                <w:lang w:val="en-ID" w:eastAsia="en-ID"/>
              </w:rPr>
              <w:t>-6</w:t>
            </w:r>
            <w:r w:rsidRPr="00CA05C2">
              <w:rPr>
                <w:rFonts w:ascii="Times New Roman" w:eastAsia="Times New Roman" w:hAnsi="Times New Roman"/>
                <w:iCs/>
                <w:sz w:val="24"/>
                <w:szCs w:val="24"/>
                <w:lang w:val="en-ID" w:eastAsia="en-ID"/>
              </w:rPr>
              <w:t xml:space="preserve"> s/d 2 x 10</w:t>
            </w:r>
            <w:r w:rsidRPr="00CA05C2">
              <w:rPr>
                <w:rFonts w:ascii="Times New Roman" w:eastAsia="Times New Roman" w:hAnsi="Times New Roman"/>
                <w:iCs/>
                <w:sz w:val="24"/>
                <w:szCs w:val="24"/>
                <w:vertAlign w:val="superscript"/>
                <w:lang w:val="en-ID" w:eastAsia="en-ID"/>
              </w:rPr>
              <w:t>-4</w:t>
            </w:r>
          </w:p>
        </w:tc>
      </w:tr>
      <w:tr w:rsidR="008F0C4F" w:rsidRPr="00CA05C2" w14:paraId="2DB06E94" w14:textId="77777777" w:rsidTr="008F0C4F">
        <w:trPr>
          <w:jc w:val="center"/>
        </w:trPr>
        <w:tc>
          <w:tcPr>
            <w:tcW w:w="3330" w:type="dxa"/>
            <w:tcBorders>
              <w:top w:val="nil"/>
              <w:bottom w:val="nil"/>
            </w:tcBorders>
            <w:shd w:val="clear" w:color="auto" w:fill="auto"/>
            <w:vAlign w:val="center"/>
          </w:tcPr>
          <w:p w14:paraId="4329E3FF" w14:textId="146587CE"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Basalt</w:t>
            </w:r>
          </w:p>
        </w:tc>
        <w:tc>
          <w:tcPr>
            <w:tcW w:w="2520" w:type="dxa"/>
            <w:tcBorders>
              <w:top w:val="nil"/>
              <w:bottom w:val="nil"/>
            </w:tcBorders>
            <w:shd w:val="clear" w:color="auto" w:fill="auto"/>
            <w:vAlign w:val="center"/>
          </w:tcPr>
          <w:p w14:paraId="391C7A84" w14:textId="1617961F"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10</w:t>
            </w:r>
            <w:r w:rsidRPr="00CA05C2">
              <w:rPr>
                <w:rFonts w:ascii="Times New Roman" w:eastAsia="Times New Roman" w:hAnsi="Times New Roman"/>
                <w:iCs/>
                <w:sz w:val="24"/>
                <w:szCs w:val="24"/>
                <w:vertAlign w:val="superscript"/>
                <w:lang w:val="en-ID" w:eastAsia="en-ID"/>
              </w:rPr>
              <w:t>3</w:t>
            </w:r>
            <w:r w:rsidRPr="00CA05C2">
              <w:rPr>
                <w:rFonts w:ascii="Times New Roman" w:eastAsia="Times New Roman" w:hAnsi="Times New Roman"/>
                <w:iCs/>
                <w:sz w:val="24"/>
                <w:szCs w:val="24"/>
                <w:lang w:val="en-ID" w:eastAsia="en-ID"/>
              </w:rPr>
              <w:t xml:space="preserve"> s/d 10</w:t>
            </w:r>
            <w:r w:rsidRPr="00CA05C2">
              <w:rPr>
                <w:rFonts w:ascii="Times New Roman" w:eastAsia="Times New Roman" w:hAnsi="Times New Roman"/>
                <w:iCs/>
                <w:sz w:val="24"/>
                <w:szCs w:val="24"/>
                <w:vertAlign w:val="superscript"/>
                <w:lang w:val="en-ID" w:eastAsia="en-ID"/>
              </w:rPr>
              <w:t>6</w:t>
            </w:r>
          </w:p>
        </w:tc>
        <w:tc>
          <w:tcPr>
            <w:tcW w:w="2430" w:type="dxa"/>
            <w:tcBorders>
              <w:top w:val="nil"/>
              <w:bottom w:val="nil"/>
            </w:tcBorders>
            <w:vAlign w:val="center"/>
          </w:tcPr>
          <w:p w14:paraId="1494DB5E" w14:textId="21E6E427"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10</w:t>
            </w:r>
            <w:r w:rsidRPr="00CA05C2">
              <w:rPr>
                <w:rFonts w:ascii="Times New Roman" w:eastAsia="Times New Roman" w:hAnsi="Times New Roman"/>
                <w:iCs/>
                <w:sz w:val="24"/>
                <w:szCs w:val="24"/>
                <w:vertAlign w:val="superscript"/>
                <w:lang w:val="en-ID" w:eastAsia="en-ID"/>
              </w:rPr>
              <w:t>-6</w:t>
            </w:r>
            <w:r w:rsidRPr="00CA05C2">
              <w:rPr>
                <w:rFonts w:ascii="Times New Roman" w:eastAsia="Times New Roman" w:hAnsi="Times New Roman"/>
                <w:iCs/>
                <w:sz w:val="24"/>
                <w:szCs w:val="24"/>
                <w:lang w:val="en-ID" w:eastAsia="en-ID"/>
              </w:rPr>
              <w:t xml:space="preserve"> s/d 10</w:t>
            </w:r>
            <w:r w:rsidRPr="00CA05C2">
              <w:rPr>
                <w:rFonts w:ascii="Times New Roman" w:eastAsia="Times New Roman" w:hAnsi="Times New Roman"/>
                <w:iCs/>
                <w:sz w:val="24"/>
                <w:szCs w:val="24"/>
                <w:vertAlign w:val="superscript"/>
                <w:lang w:val="en-ID" w:eastAsia="en-ID"/>
              </w:rPr>
              <w:t>-3</w:t>
            </w:r>
          </w:p>
        </w:tc>
      </w:tr>
      <w:tr w:rsidR="008F0C4F" w:rsidRPr="00CA05C2" w14:paraId="5B0B8870" w14:textId="77777777" w:rsidTr="008F0C4F">
        <w:trPr>
          <w:jc w:val="center"/>
        </w:trPr>
        <w:tc>
          <w:tcPr>
            <w:tcW w:w="3330" w:type="dxa"/>
            <w:tcBorders>
              <w:top w:val="nil"/>
              <w:bottom w:val="nil"/>
            </w:tcBorders>
            <w:shd w:val="clear" w:color="auto" w:fill="auto"/>
            <w:vAlign w:val="center"/>
          </w:tcPr>
          <w:p w14:paraId="648EFDE7" w14:textId="31CB6B2F"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Marble</w:t>
            </w:r>
          </w:p>
        </w:tc>
        <w:tc>
          <w:tcPr>
            <w:tcW w:w="2520" w:type="dxa"/>
            <w:tcBorders>
              <w:top w:val="nil"/>
              <w:bottom w:val="nil"/>
            </w:tcBorders>
            <w:shd w:val="clear" w:color="auto" w:fill="auto"/>
            <w:vAlign w:val="center"/>
          </w:tcPr>
          <w:p w14:paraId="5CAF7476" w14:textId="63DBBAB2"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10</w:t>
            </w:r>
            <w:r w:rsidRPr="00CA05C2">
              <w:rPr>
                <w:rFonts w:ascii="Times New Roman" w:eastAsia="Times New Roman" w:hAnsi="Times New Roman"/>
                <w:iCs/>
                <w:sz w:val="24"/>
                <w:szCs w:val="24"/>
                <w:vertAlign w:val="superscript"/>
                <w:lang w:val="en-ID" w:eastAsia="en-ID"/>
              </w:rPr>
              <w:t>2</w:t>
            </w:r>
            <w:r w:rsidRPr="00CA05C2">
              <w:rPr>
                <w:rFonts w:ascii="Times New Roman" w:eastAsia="Times New Roman" w:hAnsi="Times New Roman"/>
                <w:iCs/>
                <w:sz w:val="24"/>
                <w:szCs w:val="24"/>
                <w:lang w:val="en-ID" w:eastAsia="en-ID"/>
              </w:rPr>
              <w:t xml:space="preserve"> s/d 2,5 x 10</w:t>
            </w:r>
            <w:r w:rsidRPr="00CA05C2">
              <w:rPr>
                <w:rFonts w:ascii="Times New Roman" w:eastAsia="Times New Roman" w:hAnsi="Times New Roman"/>
                <w:iCs/>
                <w:sz w:val="24"/>
                <w:szCs w:val="24"/>
                <w:vertAlign w:val="superscript"/>
                <w:lang w:val="en-ID" w:eastAsia="en-ID"/>
              </w:rPr>
              <w:t>8</w:t>
            </w:r>
          </w:p>
        </w:tc>
        <w:tc>
          <w:tcPr>
            <w:tcW w:w="2430" w:type="dxa"/>
            <w:tcBorders>
              <w:top w:val="nil"/>
              <w:bottom w:val="nil"/>
            </w:tcBorders>
            <w:vAlign w:val="center"/>
          </w:tcPr>
          <w:p w14:paraId="5213C223" w14:textId="7F962995"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4 x 10</w:t>
            </w:r>
            <w:r w:rsidRPr="00CA05C2">
              <w:rPr>
                <w:rFonts w:ascii="Times New Roman" w:eastAsia="Times New Roman" w:hAnsi="Times New Roman"/>
                <w:iCs/>
                <w:sz w:val="24"/>
                <w:szCs w:val="24"/>
                <w:vertAlign w:val="superscript"/>
                <w:lang w:val="en-ID" w:eastAsia="en-ID"/>
              </w:rPr>
              <w:t>-9</w:t>
            </w:r>
            <w:r w:rsidRPr="00CA05C2">
              <w:rPr>
                <w:rFonts w:ascii="Times New Roman" w:eastAsia="Times New Roman" w:hAnsi="Times New Roman"/>
                <w:iCs/>
                <w:sz w:val="24"/>
                <w:szCs w:val="24"/>
                <w:lang w:val="en-ID" w:eastAsia="en-ID"/>
              </w:rPr>
              <w:t xml:space="preserve"> s/d 10</w:t>
            </w:r>
            <w:r w:rsidRPr="00CA05C2">
              <w:rPr>
                <w:rFonts w:ascii="Times New Roman" w:eastAsia="Times New Roman" w:hAnsi="Times New Roman"/>
                <w:iCs/>
                <w:sz w:val="24"/>
                <w:szCs w:val="24"/>
                <w:vertAlign w:val="superscript"/>
                <w:lang w:val="en-ID" w:eastAsia="en-ID"/>
              </w:rPr>
              <w:t>-2</w:t>
            </w:r>
          </w:p>
        </w:tc>
      </w:tr>
      <w:tr w:rsidR="008F0C4F" w:rsidRPr="00CA05C2" w14:paraId="06AC83D1" w14:textId="77777777" w:rsidTr="008F0C4F">
        <w:trPr>
          <w:jc w:val="center"/>
        </w:trPr>
        <w:tc>
          <w:tcPr>
            <w:tcW w:w="3330" w:type="dxa"/>
            <w:tcBorders>
              <w:top w:val="nil"/>
              <w:bottom w:val="nil"/>
            </w:tcBorders>
            <w:shd w:val="clear" w:color="auto" w:fill="auto"/>
            <w:vAlign w:val="center"/>
          </w:tcPr>
          <w:p w14:paraId="647E14B7" w14:textId="3EC6410D"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Quartzite</w:t>
            </w:r>
          </w:p>
        </w:tc>
        <w:tc>
          <w:tcPr>
            <w:tcW w:w="2520" w:type="dxa"/>
            <w:tcBorders>
              <w:top w:val="nil"/>
              <w:bottom w:val="nil"/>
            </w:tcBorders>
            <w:shd w:val="clear" w:color="auto" w:fill="auto"/>
            <w:vAlign w:val="center"/>
          </w:tcPr>
          <w:p w14:paraId="53ED9D20" w14:textId="56BA5661"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10</w:t>
            </w:r>
            <w:r w:rsidRPr="00CA05C2">
              <w:rPr>
                <w:rFonts w:ascii="Times New Roman" w:eastAsia="Times New Roman" w:hAnsi="Times New Roman"/>
                <w:iCs/>
                <w:sz w:val="24"/>
                <w:szCs w:val="24"/>
                <w:vertAlign w:val="superscript"/>
                <w:lang w:val="en-ID" w:eastAsia="en-ID"/>
              </w:rPr>
              <w:t>2</w:t>
            </w:r>
            <w:r w:rsidRPr="00CA05C2">
              <w:rPr>
                <w:rFonts w:ascii="Times New Roman" w:eastAsia="Times New Roman" w:hAnsi="Times New Roman"/>
                <w:iCs/>
                <w:sz w:val="24"/>
                <w:szCs w:val="24"/>
                <w:lang w:val="en-ID" w:eastAsia="en-ID"/>
              </w:rPr>
              <w:t xml:space="preserve"> s/d 2 x 10</w:t>
            </w:r>
            <w:r w:rsidRPr="00CA05C2">
              <w:rPr>
                <w:rFonts w:ascii="Times New Roman" w:eastAsia="Times New Roman" w:hAnsi="Times New Roman"/>
                <w:iCs/>
                <w:sz w:val="24"/>
                <w:szCs w:val="24"/>
                <w:vertAlign w:val="superscript"/>
                <w:lang w:val="en-ID" w:eastAsia="en-ID"/>
              </w:rPr>
              <w:t>8</w:t>
            </w:r>
          </w:p>
        </w:tc>
        <w:tc>
          <w:tcPr>
            <w:tcW w:w="2430" w:type="dxa"/>
            <w:tcBorders>
              <w:top w:val="nil"/>
              <w:bottom w:val="nil"/>
            </w:tcBorders>
            <w:vAlign w:val="center"/>
          </w:tcPr>
          <w:p w14:paraId="5DB1BD00" w14:textId="4590AC17"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5 x 10</w:t>
            </w:r>
            <w:r w:rsidRPr="00CA05C2">
              <w:rPr>
                <w:rFonts w:ascii="Times New Roman" w:eastAsia="Times New Roman" w:hAnsi="Times New Roman"/>
                <w:iCs/>
                <w:sz w:val="24"/>
                <w:szCs w:val="24"/>
                <w:vertAlign w:val="superscript"/>
                <w:lang w:val="en-ID" w:eastAsia="en-ID"/>
              </w:rPr>
              <w:t>-9</w:t>
            </w:r>
            <w:r w:rsidRPr="00CA05C2">
              <w:rPr>
                <w:rFonts w:ascii="Times New Roman" w:eastAsia="Times New Roman" w:hAnsi="Times New Roman"/>
                <w:iCs/>
                <w:sz w:val="24"/>
                <w:szCs w:val="24"/>
                <w:lang w:val="en-ID" w:eastAsia="en-ID"/>
              </w:rPr>
              <w:t xml:space="preserve"> s/d 10</w:t>
            </w:r>
            <w:r w:rsidRPr="00CA05C2">
              <w:rPr>
                <w:rFonts w:ascii="Times New Roman" w:eastAsia="Times New Roman" w:hAnsi="Times New Roman"/>
                <w:iCs/>
                <w:sz w:val="24"/>
                <w:szCs w:val="24"/>
                <w:vertAlign w:val="superscript"/>
                <w:lang w:val="en-ID" w:eastAsia="en-ID"/>
              </w:rPr>
              <w:t>-2</w:t>
            </w:r>
          </w:p>
        </w:tc>
      </w:tr>
      <w:tr w:rsidR="000D3E33" w:rsidRPr="00CA05C2" w14:paraId="405A9106" w14:textId="77777777" w:rsidTr="008F0C4F">
        <w:trPr>
          <w:jc w:val="center"/>
        </w:trPr>
        <w:tc>
          <w:tcPr>
            <w:tcW w:w="8280" w:type="dxa"/>
            <w:gridSpan w:val="3"/>
            <w:tcBorders>
              <w:top w:val="nil"/>
              <w:bottom w:val="nil"/>
            </w:tcBorders>
            <w:vAlign w:val="center"/>
          </w:tcPr>
          <w:p w14:paraId="53D8D46F" w14:textId="7F29F9F1"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Palatino Linotype" w:hAnsi="Times New Roman"/>
                <w:i/>
                <w:color w:val="000000"/>
                <w:sz w:val="24"/>
                <w:szCs w:val="24"/>
                <w:lang w:val="en-ID"/>
              </w:rPr>
              <w:t>Sedimentary Rocks</w:t>
            </w:r>
          </w:p>
        </w:tc>
      </w:tr>
      <w:tr w:rsidR="008F0C4F" w:rsidRPr="00CA05C2" w14:paraId="716AE0C0" w14:textId="77777777" w:rsidTr="008F0C4F">
        <w:trPr>
          <w:jc w:val="center"/>
        </w:trPr>
        <w:tc>
          <w:tcPr>
            <w:tcW w:w="3330" w:type="dxa"/>
            <w:tcBorders>
              <w:top w:val="nil"/>
              <w:bottom w:val="nil"/>
            </w:tcBorders>
            <w:shd w:val="clear" w:color="auto" w:fill="auto"/>
            <w:vAlign w:val="center"/>
          </w:tcPr>
          <w:p w14:paraId="6D7A5FD4" w14:textId="32E7A409"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Sandstone</w:t>
            </w:r>
          </w:p>
        </w:tc>
        <w:tc>
          <w:tcPr>
            <w:tcW w:w="2520" w:type="dxa"/>
            <w:tcBorders>
              <w:top w:val="nil"/>
              <w:bottom w:val="nil"/>
            </w:tcBorders>
            <w:shd w:val="clear" w:color="auto" w:fill="auto"/>
            <w:vAlign w:val="center"/>
          </w:tcPr>
          <w:p w14:paraId="0ABB4141" w14:textId="7B8CCE27"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8 s/d 4 x 10</w:t>
            </w:r>
            <w:r w:rsidRPr="00CA05C2">
              <w:rPr>
                <w:rFonts w:ascii="Times New Roman" w:eastAsia="Times New Roman" w:hAnsi="Times New Roman"/>
                <w:iCs/>
                <w:sz w:val="24"/>
                <w:szCs w:val="24"/>
                <w:vertAlign w:val="superscript"/>
                <w:lang w:val="en-ID" w:eastAsia="en-ID"/>
              </w:rPr>
              <w:t>3</w:t>
            </w:r>
          </w:p>
        </w:tc>
        <w:tc>
          <w:tcPr>
            <w:tcW w:w="2430" w:type="dxa"/>
            <w:tcBorders>
              <w:top w:val="nil"/>
              <w:bottom w:val="nil"/>
            </w:tcBorders>
            <w:vAlign w:val="center"/>
          </w:tcPr>
          <w:p w14:paraId="4CC30A31" w14:textId="63CD99B0"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2,5 x 10</w:t>
            </w:r>
            <w:r w:rsidRPr="00CA05C2">
              <w:rPr>
                <w:rFonts w:ascii="Times New Roman" w:eastAsia="Times New Roman" w:hAnsi="Times New Roman"/>
                <w:iCs/>
                <w:sz w:val="24"/>
                <w:szCs w:val="24"/>
                <w:vertAlign w:val="superscript"/>
                <w:lang w:val="en-ID" w:eastAsia="en-ID"/>
              </w:rPr>
              <w:t>-4</w:t>
            </w:r>
            <w:r w:rsidRPr="00CA05C2">
              <w:rPr>
                <w:rFonts w:ascii="Times New Roman" w:eastAsia="Times New Roman" w:hAnsi="Times New Roman"/>
                <w:iCs/>
                <w:sz w:val="24"/>
                <w:szCs w:val="24"/>
                <w:lang w:val="en-ID" w:eastAsia="en-ID"/>
              </w:rPr>
              <w:t xml:space="preserve"> s/d 0,125</w:t>
            </w:r>
          </w:p>
        </w:tc>
      </w:tr>
      <w:tr w:rsidR="008F0C4F" w:rsidRPr="00CA05C2" w14:paraId="506BB70D" w14:textId="77777777" w:rsidTr="008F0C4F">
        <w:trPr>
          <w:jc w:val="center"/>
        </w:trPr>
        <w:tc>
          <w:tcPr>
            <w:tcW w:w="3330" w:type="dxa"/>
            <w:tcBorders>
              <w:top w:val="nil"/>
              <w:bottom w:val="nil"/>
            </w:tcBorders>
            <w:shd w:val="clear" w:color="auto" w:fill="auto"/>
            <w:vAlign w:val="center"/>
          </w:tcPr>
          <w:p w14:paraId="2C3D159F" w14:textId="618DE7F3"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Shale</w:t>
            </w:r>
          </w:p>
        </w:tc>
        <w:tc>
          <w:tcPr>
            <w:tcW w:w="2520" w:type="dxa"/>
            <w:tcBorders>
              <w:top w:val="nil"/>
              <w:bottom w:val="nil"/>
            </w:tcBorders>
            <w:shd w:val="clear" w:color="auto" w:fill="auto"/>
            <w:vAlign w:val="center"/>
          </w:tcPr>
          <w:p w14:paraId="3E732F95" w14:textId="1C084E84"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20 s/d 2 x 10</w:t>
            </w:r>
            <w:r w:rsidRPr="00CA05C2">
              <w:rPr>
                <w:rFonts w:ascii="Times New Roman" w:eastAsia="Times New Roman" w:hAnsi="Times New Roman"/>
                <w:iCs/>
                <w:sz w:val="24"/>
                <w:szCs w:val="24"/>
                <w:vertAlign w:val="superscript"/>
                <w:lang w:val="en-ID" w:eastAsia="en-ID"/>
              </w:rPr>
              <w:t>3</w:t>
            </w:r>
          </w:p>
        </w:tc>
        <w:tc>
          <w:tcPr>
            <w:tcW w:w="2430" w:type="dxa"/>
            <w:tcBorders>
              <w:top w:val="nil"/>
              <w:bottom w:val="nil"/>
            </w:tcBorders>
            <w:vAlign w:val="center"/>
          </w:tcPr>
          <w:p w14:paraId="63F53128" w14:textId="05B8CD63"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5 x 10</w:t>
            </w:r>
            <w:r w:rsidRPr="00CA05C2">
              <w:rPr>
                <w:rFonts w:ascii="Times New Roman" w:eastAsia="Times New Roman" w:hAnsi="Times New Roman"/>
                <w:iCs/>
                <w:sz w:val="24"/>
                <w:szCs w:val="24"/>
                <w:vertAlign w:val="superscript"/>
                <w:lang w:val="en-ID" w:eastAsia="en-ID"/>
              </w:rPr>
              <w:t>-4</w:t>
            </w:r>
            <w:r w:rsidRPr="00CA05C2">
              <w:rPr>
                <w:rFonts w:ascii="Times New Roman" w:eastAsia="Times New Roman" w:hAnsi="Times New Roman"/>
                <w:iCs/>
                <w:sz w:val="24"/>
                <w:szCs w:val="24"/>
                <w:lang w:val="en-ID" w:eastAsia="en-ID"/>
              </w:rPr>
              <w:t xml:space="preserve"> s/d 0,05</w:t>
            </w:r>
          </w:p>
        </w:tc>
      </w:tr>
      <w:tr w:rsidR="008F0C4F" w:rsidRPr="00CA05C2" w14:paraId="77661556" w14:textId="77777777" w:rsidTr="008F0C4F">
        <w:trPr>
          <w:jc w:val="center"/>
        </w:trPr>
        <w:tc>
          <w:tcPr>
            <w:tcW w:w="3330" w:type="dxa"/>
            <w:tcBorders>
              <w:top w:val="nil"/>
              <w:bottom w:val="nil"/>
            </w:tcBorders>
            <w:shd w:val="clear" w:color="auto" w:fill="auto"/>
            <w:vAlign w:val="center"/>
          </w:tcPr>
          <w:p w14:paraId="4F5A60A9" w14:textId="1DAC019E"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Limestone</w:t>
            </w:r>
          </w:p>
        </w:tc>
        <w:tc>
          <w:tcPr>
            <w:tcW w:w="2520" w:type="dxa"/>
            <w:tcBorders>
              <w:top w:val="nil"/>
              <w:bottom w:val="nil"/>
            </w:tcBorders>
            <w:shd w:val="clear" w:color="auto" w:fill="auto"/>
            <w:vAlign w:val="center"/>
          </w:tcPr>
          <w:p w14:paraId="593B25A9" w14:textId="6AC6DC25"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50 s/d 4 x 10</w:t>
            </w:r>
            <w:r w:rsidRPr="00CA05C2">
              <w:rPr>
                <w:rFonts w:ascii="Times New Roman" w:eastAsia="Times New Roman" w:hAnsi="Times New Roman"/>
                <w:iCs/>
                <w:sz w:val="24"/>
                <w:szCs w:val="24"/>
                <w:vertAlign w:val="superscript"/>
                <w:lang w:val="en-ID" w:eastAsia="en-ID"/>
              </w:rPr>
              <w:t>3</w:t>
            </w:r>
          </w:p>
        </w:tc>
        <w:tc>
          <w:tcPr>
            <w:tcW w:w="2430" w:type="dxa"/>
            <w:tcBorders>
              <w:top w:val="nil"/>
              <w:bottom w:val="nil"/>
            </w:tcBorders>
            <w:vAlign w:val="center"/>
          </w:tcPr>
          <w:p w14:paraId="4D209E4F" w14:textId="69F857CC"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2,5 x 10</w:t>
            </w:r>
            <w:r w:rsidRPr="00CA05C2">
              <w:rPr>
                <w:rFonts w:ascii="Times New Roman" w:eastAsia="Times New Roman" w:hAnsi="Times New Roman"/>
                <w:iCs/>
                <w:sz w:val="24"/>
                <w:szCs w:val="24"/>
                <w:vertAlign w:val="superscript"/>
                <w:lang w:val="en-ID" w:eastAsia="en-ID"/>
              </w:rPr>
              <w:t>-4</w:t>
            </w:r>
            <w:r w:rsidRPr="00CA05C2">
              <w:rPr>
                <w:rFonts w:ascii="Times New Roman" w:eastAsia="Times New Roman" w:hAnsi="Times New Roman"/>
                <w:iCs/>
                <w:sz w:val="24"/>
                <w:szCs w:val="24"/>
                <w:lang w:val="en-ID" w:eastAsia="en-ID"/>
              </w:rPr>
              <w:t xml:space="preserve"> s/d 0,02</w:t>
            </w:r>
          </w:p>
        </w:tc>
      </w:tr>
      <w:tr w:rsidR="000D3E33" w:rsidRPr="00CA05C2" w14:paraId="267D993E" w14:textId="77777777" w:rsidTr="008F0C4F">
        <w:trPr>
          <w:jc w:val="center"/>
        </w:trPr>
        <w:tc>
          <w:tcPr>
            <w:tcW w:w="8280" w:type="dxa"/>
            <w:gridSpan w:val="3"/>
            <w:tcBorders>
              <w:top w:val="nil"/>
              <w:bottom w:val="nil"/>
            </w:tcBorders>
            <w:vAlign w:val="center"/>
          </w:tcPr>
          <w:p w14:paraId="43C638CB" w14:textId="126376CC"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Palatino Linotype" w:hAnsi="Times New Roman"/>
                <w:i/>
                <w:color w:val="000000"/>
                <w:sz w:val="24"/>
                <w:szCs w:val="24"/>
                <w:lang w:val="en-ID"/>
              </w:rPr>
              <w:t>Soils and Waters</w:t>
            </w:r>
          </w:p>
        </w:tc>
      </w:tr>
      <w:tr w:rsidR="008F0C4F" w:rsidRPr="00CA05C2" w14:paraId="249884C2" w14:textId="77777777" w:rsidTr="008F0C4F">
        <w:trPr>
          <w:jc w:val="center"/>
        </w:trPr>
        <w:tc>
          <w:tcPr>
            <w:tcW w:w="3330" w:type="dxa"/>
            <w:tcBorders>
              <w:top w:val="nil"/>
              <w:bottom w:val="nil"/>
            </w:tcBorders>
            <w:shd w:val="clear" w:color="auto" w:fill="auto"/>
            <w:vAlign w:val="center"/>
          </w:tcPr>
          <w:p w14:paraId="3B6C9CAA" w14:textId="05649C6E"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Clay</w:t>
            </w:r>
          </w:p>
        </w:tc>
        <w:tc>
          <w:tcPr>
            <w:tcW w:w="2520" w:type="dxa"/>
            <w:tcBorders>
              <w:top w:val="nil"/>
              <w:bottom w:val="nil"/>
            </w:tcBorders>
            <w:shd w:val="clear" w:color="auto" w:fill="auto"/>
            <w:vAlign w:val="center"/>
          </w:tcPr>
          <w:p w14:paraId="50C307FD" w14:textId="7FD1EBC4"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1 - 100</w:t>
            </w:r>
          </w:p>
        </w:tc>
        <w:tc>
          <w:tcPr>
            <w:tcW w:w="2430" w:type="dxa"/>
            <w:tcBorders>
              <w:top w:val="nil"/>
              <w:bottom w:val="nil"/>
            </w:tcBorders>
            <w:vAlign w:val="center"/>
          </w:tcPr>
          <w:p w14:paraId="651653C4" w14:textId="334ECD2B"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0,01 s/d 1</w:t>
            </w:r>
          </w:p>
        </w:tc>
      </w:tr>
      <w:tr w:rsidR="008F0C4F" w:rsidRPr="00CA05C2" w14:paraId="0E1B5F7E" w14:textId="77777777" w:rsidTr="008F0C4F">
        <w:trPr>
          <w:jc w:val="center"/>
        </w:trPr>
        <w:tc>
          <w:tcPr>
            <w:tcW w:w="3330" w:type="dxa"/>
            <w:tcBorders>
              <w:top w:val="nil"/>
              <w:bottom w:val="nil"/>
            </w:tcBorders>
            <w:shd w:val="clear" w:color="auto" w:fill="auto"/>
            <w:vAlign w:val="center"/>
          </w:tcPr>
          <w:p w14:paraId="0A29D84D" w14:textId="7121B3F9"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Alluvium</w:t>
            </w:r>
          </w:p>
        </w:tc>
        <w:tc>
          <w:tcPr>
            <w:tcW w:w="2520" w:type="dxa"/>
            <w:tcBorders>
              <w:top w:val="nil"/>
              <w:bottom w:val="nil"/>
            </w:tcBorders>
            <w:shd w:val="clear" w:color="auto" w:fill="auto"/>
            <w:vAlign w:val="center"/>
          </w:tcPr>
          <w:p w14:paraId="025BC2F1" w14:textId="350250FE"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10 s/d 800</w:t>
            </w:r>
          </w:p>
        </w:tc>
        <w:tc>
          <w:tcPr>
            <w:tcW w:w="2430" w:type="dxa"/>
            <w:tcBorders>
              <w:top w:val="nil"/>
              <w:bottom w:val="nil"/>
            </w:tcBorders>
            <w:vAlign w:val="center"/>
          </w:tcPr>
          <w:p w14:paraId="1552372C" w14:textId="34E9EBBA"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1,25 x 10 s/d 0,1</w:t>
            </w:r>
          </w:p>
        </w:tc>
      </w:tr>
      <w:tr w:rsidR="008F0C4F" w:rsidRPr="00CA05C2" w14:paraId="520F7A87" w14:textId="77777777" w:rsidTr="008F0C4F">
        <w:trPr>
          <w:jc w:val="center"/>
        </w:trPr>
        <w:tc>
          <w:tcPr>
            <w:tcW w:w="3330" w:type="dxa"/>
            <w:tcBorders>
              <w:top w:val="nil"/>
              <w:bottom w:val="nil"/>
            </w:tcBorders>
            <w:shd w:val="clear" w:color="auto" w:fill="auto"/>
            <w:vAlign w:val="center"/>
          </w:tcPr>
          <w:p w14:paraId="4B2B1A59" w14:textId="0D05150A"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Groundwater</w:t>
            </w:r>
          </w:p>
        </w:tc>
        <w:tc>
          <w:tcPr>
            <w:tcW w:w="2520" w:type="dxa"/>
            <w:tcBorders>
              <w:top w:val="nil"/>
              <w:bottom w:val="nil"/>
            </w:tcBorders>
            <w:shd w:val="clear" w:color="auto" w:fill="auto"/>
            <w:vAlign w:val="center"/>
          </w:tcPr>
          <w:p w14:paraId="4F9E9D4D" w14:textId="1704EBA4"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10 s/d 100</w:t>
            </w:r>
          </w:p>
        </w:tc>
        <w:tc>
          <w:tcPr>
            <w:tcW w:w="2430" w:type="dxa"/>
            <w:tcBorders>
              <w:top w:val="nil"/>
              <w:bottom w:val="nil"/>
            </w:tcBorders>
            <w:vAlign w:val="center"/>
          </w:tcPr>
          <w:p w14:paraId="13056C11" w14:textId="32D09F3D"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0,01 s/d 0,1</w:t>
            </w:r>
          </w:p>
        </w:tc>
      </w:tr>
      <w:tr w:rsidR="008F0C4F" w:rsidRPr="00CA05C2" w14:paraId="66ABD480" w14:textId="77777777" w:rsidTr="008F0C4F">
        <w:trPr>
          <w:jc w:val="center"/>
        </w:trPr>
        <w:tc>
          <w:tcPr>
            <w:tcW w:w="3330" w:type="dxa"/>
            <w:tcBorders>
              <w:top w:val="nil"/>
            </w:tcBorders>
            <w:shd w:val="clear" w:color="auto" w:fill="auto"/>
            <w:vAlign w:val="center"/>
          </w:tcPr>
          <w:p w14:paraId="36DC6948" w14:textId="0879A488" w:rsidR="000D3E33" w:rsidRPr="00CA05C2" w:rsidRDefault="000D3E33" w:rsidP="00CA05C2">
            <w:pPr>
              <w:ind w:right="125"/>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Salt Water</w:t>
            </w:r>
          </w:p>
        </w:tc>
        <w:tc>
          <w:tcPr>
            <w:tcW w:w="2520" w:type="dxa"/>
            <w:tcBorders>
              <w:top w:val="nil"/>
            </w:tcBorders>
            <w:shd w:val="clear" w:color="auto" w:fill="auto"/>
            <w:vAlign w:val="center"/>
          </w:tcPr>
          <w:p w14:paraId="40BFB9A3" w14:textId="3DA99FD1"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0,2</w:t>
            </w:r>
          </w:p>
        </w:tc>
        <w:tc>
          <w:tcPr>
            <w:tcW w:w="2430" w:type="dxa"/>
            <w:tcBorders>
              <w:top w:val="nil"/>
            </w:tcBorders>
            <w:vAlign w:val="center"/>
          </w:tcPr>
          <w:p w14:paraId="16416AD3" w14:textId="2F64E76C" w:rsidR="000D3E33" w:rsidRPr="00CA05C2" w:rsidRDefault="000D3E33" w:rsidP="00CA05C2">
            <w:pPr>
              <w:ind w:right="125"/>
              <w:jc w:val="center"/>
              <w:rPr>
                <w:rFonts w:ascii="Times New Roman" w:eastAsia="Palatino Linotype" w:hAnsi="Times New Roman"/>
                <w:color w:val="000000"/>
                <w:sz w:val="24"/>
                <w:szCs w:val="24"/>
                <w:lang w:val="id-ID"/>
              </w:rPr>
            </w:pPr>
            <w:r w:rsidRPr="00CA05C2">
              <w:rPr>
                <w:rFonts w:ascii="Times New Roman" w:eastAsia="Times New Roman" w:hAnsi="Times New Roman"/>
                <w:iCs/>
                <w:sz w:val="24"/>
                <w:szCs w:val="24"/>
                <w:lang w:val="en-ID" w:eastAsia="en-ID"/>
              </w:rPr>
              <w:t>5</w:t>
            </w:r>
          </w:p>
        </w:tc>
      </w:tr>
    </w:tbl>
    <w:p w14:paraId="36CE77A9" w14:textId="77777777" w:rsidR="0032767B" w:rsidRPr="00CA05C2" w:rsidRDefault="0032767B" w:rsidP="00CA05C2">
      <w:pPr>
        <w:pBdr>
          <w:top w:val="nil"/>
          <w:left w:val="nil"/>
          <w:bottom w:val="nil"/>
          <w:right w:val="nil"/>
          <w:between w:val="nil"/>
        </w:pBdr>
        <w:ind w:right="125"/>
        <w:jc w:val="both"/>
        <w:rPr>
          <w:rFonts w:ascii="Times New Roman" w:eastAsia="Palatino Linotype" w:hAnsi="Times New Roman"/>
          <w:color w:val="000000"/>
          <w:sz w:val="24"/>
          <w:szCs w:val="24"/>
          <w:lang w:val="id-ID"/>
        </w:rPr>
      </w:pPr>
    </w:p>
    <w:p w14:paraId="120840DF" w14:textId="77777777" w:rsidR="000D3E33" w:rsidRPr="00CA05C2" w:rsidRDefault="000D3E33" w:rsidP="00CA05C2">
      <w:pPr>
        <w:pBdr>
          <w:top w:val="nil"/>
          <w:left w:val="nil"/>
          <w:bottom w:val="nil"/>
          <w:right w:val="nil"/>
          <w:between w:val="nil"/>
        </w:pBdr>
        <w:ind w:right="125"/>
        <w:jc w:val="both"/>
        <w:rPr>
          <w:rFonts w:ascii="Times New Roman" w:eastAsia="Palatino Linotype" w:hAnsi="Times New Roman"/>
          <w:color w:val="000000"/>
          <w:sz w:val="24"/>
          <w:szCs w:val="24"/>
          <w:lang w:val="id-ID"/>
        </w:rPr>
        <w:sectPr w:rsidR="000D3E33" w:rsidRPr="00CA05C2" w:rsidSect="00B515F5">
          <w:type w:val="continuous"/>
          <w:pgSz w:w="12240" w:h="15840"/>
          <w:pgMar w:top="1280" w:right="1300" w:bottom="1280" w:left="1340" w:header="0" w:footer="1085" w:gutter="0"/>
          <w:cols w:space="720"/>
          <w:titlePg/>
        </w:sectPr>
      </w:pPr>
    </w:p>
    <w:p w14:paraId="50165053" w14:textId="1CEA210F" w:rsidR="001E5F7D" w:rsidRPr="00CA05C2" w:rsidRDefault="000D3E33" w:rsidP="00CA05C2">
      <w:pPr>
        <w:pBdr>
          <w:top w:val="nil"/>
          <w:left w:val="nil"/>
          <w:bottom w:val="nil"/>
          <w:right w:val="nil"/>
          <w:between w:val="nil"/>
        </w:pBdr>
        <w:ind w:right="125"/>
        <w:jc w:val="both"/>
        <w:rPr>
          <w:rFonts w:ascii="Times New Roman" w:eastAsia="Palatino Linotype" w:hAnsi="Times New Roman"/>
          <w:b/>
          <w:bCs/>
          <w:color w:val="000000"/>
          <w:sz w:val="24"/>
          <w:szCs w:val="24"/>
          <w:lang w:val="id-ID"/>
        </w:rPr>
      </w:pPr>
      <w:r w:rsidRPr="00CA05C2">
        <w:rPr>
          <w:rFonts w:ascii="Times New Roman" w:eastAsia="Palatino Linotype" w:hAnsi="Times New Roman"/>
          <w:b/>
          <w:bCs/>
          <w:color w:val="000000"/>
          <w:sz w:val="24"/>
          <w:szCs w:val="24"/>
          <w:lang w:val="id-ID"/>
        </w:rPr>
        <w:t>Peralatan Survey</w:t>
      </w:r>
    </w:p>
    <w:p w14:paraId="06FAB79E" w14:textId="10DFA420" w:rsidR="000D3E33" w:rsidRPr="00CA05C2" w:rsidRDefault="000D3E33" w:rsidP="00CA05C2">
      <w:pPr>
        <w:pBdr>
          <w:top w:val="nil"/>
          <w:left w:val="nil"/>
          <w:bottom w:val="nil"/>
          <w:right w:val="nil"/>
          <w:between w:val="nil"/>
        </w:pBdr>
        <w:spacing w:after="240"/>
        <w:ind w:right="125" w:firstLine="360"/>
        <w:jc w:val="both"/>
        <w:rPr>
          <w:rFonts w:ascii="Times New Roman" w:eastAsia="Palatino Linotype" w:hAnsi="Times New Roman"/>
          <w:color w:val="000000"/>
          <w:sz w:val="24"/>
          <w:szCs w:val="24"/>
          <w:lang w:val="en"/>
        </w:rPr>
      </w:pPr>
      <w:r w:rsidRPr="00CA05C2">
        <w:rPr>
          <w:rFonts w:ascii="Times New Roman" w:eastAsia="Palatino Linotype" w:hAnsi="Times New Roman"/>
          <w:color w:val="000000"/>
          <w:sz w:val="24"/>
          <w:szCs w:val="24"/>
          <w:lang w:val="en"/>
        </w:rPr>
        <w:t xml:space="preserve">Survey geolistrik menggunakan alat ARES multi-channel. Metode yang digunakan yaitu profiling untuk menghasilkan penampang 2D dengan panjang bentangan kabel sekitar 188 m. Pengolahan data dilakukan dengan perangkat lunak RES2DInv untuk inversi 2D dan </w:t>
      </w:r>
      <w:r w:rsidRPr="00CA05C2">
        <w:rPr>
          <w:rFonts w:ascii="Times New Roman" w:eastAsia="Palatino Linotype" w:hAnsi="Times New Roman"/>
          <w:color w:val="000000"/>
          <w:sz w:val="24"/>
          <w:szCs w:val="24"/>
          <w:lang w:val="en"/>
        </w:rPr>
        <w:t xml:space="preserve">Rockwork untuk pemodelan. </w:t>
      </w:r>
      <w:proofErr w:type="gramStart"/>
      <w:r w:rsidRPr="00CA05C2">
        <w:rPr>
          <w:rFonts w:ascii="Times New Roman" w:eastAsia="Palatino Linotype" w:hAnsi="Times New Roman"/>
          <w:color w:val="000000"/>
          <w:sz w:val="24"/>
          <w:szCs w:val="24"/>
          <w:lang w:val="en"/>
        </w:rPr>
        <w:t>Untuk</w:t>
      </w:r>
      <w:r w:rsidR="00234109" w:rsidRPr="00CA05C2">
        <w:rPr>
          <w:rFonts w:ascii="Times New Roman" w:eastAsia="Palatino Linotype" w:hAnsi="Times New Roman"/>
          <w:color w:val="000000"/>
          <w:sz w:val="24"/>
          <w:szCs w:val="24"/>
          <w:lang w:val="en"/>
        </w:rPr>
        <w:t xml:space="preserve"> </w:t>
      </w:r>
      <w:r w:rsidRPr="00CA05C2">
        <w:rPr>
          <w:rFonts w:ascii="Times New Roman" w:eastAsia="Palatino Linotype" w:hAnsi="Times New Roman"/>
          <w:color w:val="000000"/>
          <w:sz w:val="24"/>
          <w:szCs w:val="24"/>
          <w:lang w:val="en"/>
        </w:rPr>
        <w:t>interpretasi dan analisis data</w:t>
      </w:r>
      <w:proofErr w:type="gramEnd"/>
      <w:r w:rsidRPr="00CA05C2">
        <w:rPr>
          <w:rFonts w:ascii="Times New Roman" w:eastAsia="Palatino Linotype" w:hAnsi="Times New Roman"/>
          <w:color w:val="000000"/>
          <w:sz w:val="24"/>
          <w:szCs w:val="24"/>
          <w:lang w:val="en"/>
        </w:rPr>
        <w:t>, referensi yang digunakan yaitu dari pengamatan lapangan sekitar lokasi, peta geologi regional, dan peta hidrogeologi regional.</w:t>
      </w:r>
    </w:p>
    <w:p w14:paraId="152C0A24" w14:textId="19869ACD" w:rsidR="000D3E33" w:rsidRPr="00CA05C2" w:rsidRDefault="000D3E33" w:rsidP="00CA05C2">
      <w:pPr>
        <w:pBdr>
          <w:top w:val="nil"/>
          <w:left w:val="nil"/>
          <w:bottom w:val="nil"/>
          <w:right w:val="nil"/>
          <w:between w:val="nil"/>
        </w:pBdr>
        <w:ind w:right="125"/>
        <w:jc w:val="both"/>
        <w:rPr>
          <w:rFonts w:ascii="Times New Roman" w:eastAsia="Palatino Linotype" w:hAnsi="Times New Roman"/>
          <w:b/>
          <w:bCs/>
          <w:color w:val="000000"/>
          <w:sz w:val="24"/>
          <w:szCs w:val="24"/>
          <w:lang w:val="id-ID"/>
        </w:rPr>
      </w:pPr>
      <w:r w:rsidRPr="00CA05C2">
        <w:rPr>
          <w:rFonts w:ascii="Times New Roman" w:eastAsia="Palatino Linotype" w:hAnsi="Times New Roman"/>
          <w:b/>
          <w:bCs/>
          <w:color w:val="000000"/>
          <w:sz w:val="24"/>
          <w:szCs w:val="24"/>
          <w:lang w:val="id-ID"/>
        </w:rPr>
        <w:t>Pengolahan Data</w:t>
      </w:r>
    </w:p>
    <w:p w14:paraId="2884F0CD" w14:textId="77777777" w:rsidR="000D3E33" w:rsidRPr="00CA05C2" w:rsidRDefault="000D3E33" w:rsidP="00CA05C2">
      <w:pPr>
        <w:pBdr>
          <w:top w:val="nil"/>
          <w:left w:val="nil"/>
          <w:bottom w:val="nil"/>
          <w:right w:val="nil"/>
          <w:between w:val="nil"/>
        </w:pBdr>
        <w:spacing w:after="240"/>
        <w:ind w:right="125" w:firstLine="360"/>
        <w:jc w:val="both"/>
        <w:rPr>
          <w:rFonts w:ascii="Times New Roman" w:eastAsia="Palatino Linotype" w:hAnsi="Times New Roman"/>
          <w:color w:val="000000"/>
          <w:sz w:val="24"/>
          <w:szCs w:val="24"/>
          <w:lang w:val="en"/>
        </w:rPr>
      </w:pPr>
      <w:r w:rsidRPr="00CA05C2">
        <w:rPr>
          <w:rFonts w:ascii="Times New Roman" w:eastAsia="Palatino Linotype" w:hAnsi="Times New Roman"/>
          <w:color w:val="000000"/>
          <w:sz w:val="24"/>
          <w:szCs w:val="24"/>
          <w:lang w:val="en"/>
        </w:rPr>
        <w:t xml:space="preserve">Data pengukuran yang tersimpan di </w:t>
      </w:r>
      <w:r w:rsidRPr="00CA05C2">
        <w:rPr>
          <w:rFonts w:ascii="Times New Roman" w:eastAsia="Palatino Linotype" w:hAnsi="Times New Roman"/>
          <w:color w:val="000000"/>
          <w:sz w:val="24"/>
          <w:szCs w:val="24"/>
          <w:lang w:val="en"/>
        </w:rPr>
        <w:lastRenderedPageBreak/>
        <w:t xml:space="preserve">memory alat dicopy atau dipindahkan dengan </w:t>
      </w:r>
      <w:proofErr w:type="gramStart"/>
      <w:r w:rsidRPr="00CA05C2">
        <w:rPr>
          <w:rFonts w:ascii="Times New Roman" w:eastAsia="Palatino Linotype" w:hAnsi="Times New Roman"/>
          <w:color w:val="000000"/>
          <w:sz w:val="24"/>
          <w:szCs w:val="24"/>
          <w:lang w:val="en"/>
        </w:rPr>
        <w:t>cara</w:t>
      </w:r>
      <w:proofErr w:type="gramEnd"/>
      <w:r w:rsidRPr="00CA05C2">
        <w:rPr>
          <w:rFonts w:ascii="Times New Roman" w:eastAsia="Palatino Linotype" w:hAnsi="Times New Roman"/>
          <w:color w:val="000000"/>
          <w:sz w:val="24"/>
          <w:szCs w:val="24"/>
          <w:lang w:val="en"/>
        </w:rPr>
        <w:t xml:space="preserve"> mendownload data dari alat ke komputer. Alat ARES dihubungkan dengan kabel koneksi ke komputer, dengan menggunakan perangkat lunak akuisisi maka data </w:t>
      </w:r>
      <w:proofErr w:type="gramStart"/>
      <w:r w:rsidRPr="00CA05C2">
        <w:rPr>
          <w:rFonts w:ascii="Times New Roman" w:eastAsia="Palatino Linotype" w:hAnsi="Times New Roman"/>
          <w:color w:val="000000"/>
          <w:sz w:val="24"/>
          <w:szCs w:val="24"/>
          <w:lang w:val="en"/>
        </w:rPr>
        <w:t>akan</w:t>
      </w:r>
      <w:proofErr w:type="gramEnd"/>
      <w:r w:rsidRPr="00CA05C2">
        <w:rPr>
          <w:rFonts w:ascii="Times New Roman" w:eastAsia="Palatino Linotype" w:hAnsi="Times New Roman"/>
          <w:color w:val="000000"/>
          <w:sz w:val="24"/>
          <w:szCs w:val="24"/>
          <w:lang w:val="en"/>
        </w:rPr>
        <w:t xml:space="preserve"> dicopy atau dipindahkan ke komputer. Proses download dilakukan di lapangan dan dibuat backupnya di CD maupun di flashdisk. Setelah data dicopy dari alat maka dilakukan pengolahan data dan pemodelan di Laboratorium </w:t>
      </w:r>
      <w:r w:rsidRPr="00CA05C2">
        <w:rPr>
          <w:rFonts w:ascii="Times New Roman" w:eastAsia="Palatino Linotype" w:hAnsi="Times New Roman"/>
          <w:i/>
          <w:iCs/>
          <w:color w:val="000000"/>
          <w:sz w:val="24"/>
          <w:szCs w:val="24"/>
          <w:lang w:val="en"/>
        </w:rPr>
        <w:t>processing</w:t>
      </w:r>
      <w:r w:rsidRPr="00CA05C2">
        <w:rPr>
          <w:rFonts w:ascii="Times New Roman" w:eastAsia="Palatino Linotype" w:hAnsi="Times New Roman"/>
          <w:color w:val="000000"/>
          <w:sz w:val="24"/>
          <w:szCs w:val="24"/>
          <w:lang w:val="en"/>
        </w:rPr>
        <w:t xml:space="preserve"> geofisika.</w:t>
      </w:r>
    </w:p>
    <w:p w14:paraId="0901A5DF" w14:textId="77777777" w:rsidR="00234109" w:rsidRPr="00CA05C2" w:rsidRDefault="00234109" w:rsidP="00CA05C2">
      <w:pPr>
        <w:keepNext/>
        <w:pBdr>
          <w:top w:val="nil"/>
          <w:left w:val="nil"/>
          <w:bottom w:val="nil"/>
          <w:right w:val="nil"/>
          <w:between w:val="nil"/>
        </w:pBdr>
        <w:ind w:right="125"/>
        <w:jc w:val="center"/>
        <w:rPr>
          <w:rFonts w:ascii="Times New Roman" w:hAnsi="Times New Roman"/>
          <w:sz w:val="24"/>
          <w:szCs w:val="24"/>
        </w:rPr>
      </w:pPr>
      <w:r w:rsidRPr="00CA05C2">
        <w:rPr>
          <w:rFonts w:ascii="Times New Roman" w:eastAsia="Calibri" w:hAnsi="Times New Roman"/>
          <w:noProof/>
          <w:kern w:val="2"/>
          <w:sz w:val="24"/>
          <w:szCs w:val="24"/>
          <w14:ligatures w14:val="standardContextual"/>
        </w:rPr>
        <w:drawing>
          <wp:inline distT="0" distB="0" distL="0" distR="0" wp14:anchorId="39670973" wp14:editId="40E261E2">
            <wp:extent cx="2752725" cy="1561990"/>
            <wp:effectExtent l="19050" t="19050" r="9525" b="19685"/>
            <wp:docPr id="702192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92266" name=""/>
                    <pic:cNvPicPr/>
                  </pic:nvPicPr>
                  <pic:blipFill>
                    <a:blip r:embed="rId19" cstate="email">
                      <a:extLst>
                        <a:ext uri="{28A0092B-C50C-407E-A947-70E740481C1C}">
                          <a14:useLocalDpi xmlns:a14="http://schemas.microsoft.com/office/drawing/2010/main"/>
                        </a:ext>
                      </a:extLst>
                    </a:blip>
                    <a:stretch>
                      <a:fillRect/>
                    </a:stretch>
                  </pic:blipFill>
                  <pic:spPr>
                    <a:xfrm>
                      <a:off x="0" y="0"/>
                      <a:ext cx="2769148" cy="1571309"/>
                    </a:xfrm>
                    <a:prstGeom prst="rect">
                      <a:avLst/>
                    </a:prstGeom>
                    <a:ln>
                      <a:solidFill>
                        <a:srgbClr val="4472C4"/>
                      </a:solidFill>
                    </a:ln>
                  </pic:spPr>
                </pic:pic>
              </a:graphicData>
            </a:graphic>
          </wp:inline>
        </w:drawing>
      </w:r>
    </w:p>
    <w:p w14:paraId="1F451C9A" w14:textId="52664BC4" w:rsidR="00234109" w:rsidRPr="00CA05C2" w:rsidRDefault="00234109" w:rsidP="00CA05C2">
      <w:pPr>
        <w:pStyle w:val="Caption"/>
        <w:ind w:right="120"/>
        <w:jc w:val="center"/>
        <w:rPr>
          <w:rFonts w:ascii="Times New Roman" w:eastAsia="Palatino Linotype" w:hAnsi="Times New Roman"/>
          <w:b/>
          <w:bCs/>
          <w:i w:val="0"/>
          <w:iCs w:val="0"/>
          <w:color w:val="auto"/>
          <w:sz w:val="24"/>
          <w:szCs w:val="24"/>
          <w:lang w:val="id-ID"/>
        </w:rPr>
      </w:pPr>
      <w:r w:rsidRPr="00CA05C2">
        <w:rPr>
          <w:rFonts w:ascii="Times New Roman" w:hAnsi="Times New Roman"/>
          <w:b/>
          <w:bCs/>
          <w:i w:val="0"/>
          <w:iCs w:val="0"/>
          <w:color w:val="auto"/>
          <w:sz w:val="24"/>
          <w:szCs w:val="24"/>
        </w:rPr>
        <w:t xml:space="preserve">Gambar </w:t>
      </w:r>
      <w:r w:rsidRPr="00CA05C2">
        <w:rPr>
          <w:rFonts w:ascii="Times New Roman" w:hAnsi="Times New Roman"/>
          <w:b/>
          <w:bCs/>
          <w:i w:val="0"/>
          <w:iCs w:val="0"/>
          <w:color w:val="auto"/>
          <w:sz w:val="24"/>
          <w:szCs w:val="24"/>
        </w:rPr>
        <w:fldChar w:fldCharType="begin"/>
      </w:r>
      <w:r w:rsidRPr="00CA05C2">
        <w:rPr>
          <w:rFonts w:ascii="Times New Roman" w:hAnsi="Times New Roman"/>
          <w:b/>
          <w:bCs/>
          <w:i w:val="0"/>
          <w:iCs w:val="0"/>
          <w:color w:val="auto"/>
          <w:sz w:val="24"/>
          <w:szCs w:val="24"/>
        </w:rPr>
        <w:instrText xml:space="preserve"> SEQ Gambar \* ARABIC </w:instrText>
      </w:r>
      <w:r w:rsidRPr="00CA05C2">
        <w:rPr>
          <w:rFonts w:ascii="Times New Roman" w:hAnsi="Times New Roman"/>
          <w:b/>
          <w:bCs/>
          <w:i w:val="0"/>
          <w:iCs w:val="0"/>
          <w:color w:val="auto"/>
          <w:sz w:val="24"/>
          <w:szCs w:val="24"/>
        </w:rPr>
        <w:fldChar w:fldCharType="separate"/>
      </w:r>
      <w:r w:rsidR="006E2306">
        <w:rPr>
          <w:rFonts w:ascii="Times New Roman" w:hAnsi="Times New Roman"/>
          <w:b/>
          <w:bCs/>
          <w:i w:val="0"/>
          <w:iCs w:val="0"/>
          <w:noProof/>
          <w:color w:val="auto"/>
          <w:sz w:val="24"/>
          <w:szCs w:val="24"/>
        </w:rPr>
        <w:t>1</w:t>
      </w:r>
      <w:r w:rsidRPr="00CA05C2">
        <w:rPr>
          <w:rFonts w:ascii="Times New Roman" w:hAnsi="Times New Roman"/>
          <w:b/>
          <w:bCs/>
          <w:i w:val="0"/>
          <w:iCs w:val="0"/>
          <w:color w:val="auto"/>
          <w:sz w:val="24"/>
          <w:szCs w:val="24"/>
        </w:rPr>
        <w:fldChar w:fldCharType="end"/>
      </w:r>
      <w:r w:rsidRPr="00CA05C2">
        <w:rPr>
          <w:rFonts w:ascii="Times New Roman" w:hAnsi="Times New Roman"/>
          <w:b/>
          <w:bCs/>
          <w:i w:val="0"/>
          <w:iCs w:val="0"/>
          <w:color w:val="auto"/>
          <w:sz w:val="24"/>
          <w:szCs w:val="24"/>
        </w:rPr>
        <w:t xml:space="preserve"> Geolistrik automatic resistivity</w:t>
      </w:r>
    </w:p>
    <w:p w14:paraId="2DBBFA85" w14:textId="1F8697FC" w:rsidR="008F0C4F" w:rsidRPr="00CA05C2" w:rsidRDefault="000D3E33" w:rsidP="00CA05C2">
      <w:pPr>
        <w:pBdr>
          <w:top w:val="nil"/>
          <w:left w:val="nil"/>
          <w:bottom w:val="nil"/>
          <w:right w:val="nil"/>
          <w:between w:val="nil"/>
        </w:pBdr>
        <w:spacing w:after="240"/>
        <w:ind w:right="125" w:firstLine="360"/>
        <w:jc w:val="both"/>
        <w:rPr>
          <w:rFonts w:ascii="Times New Roman" w:eastAsia="Palatino Linotype" w:hAnsi="Times New Roman"/>
          <w:color w:val="000000"/>
          <w:sz w:val="24"/>
          <w:szCs w:val="24"/>
          <w:lang w:val="en"/>
        </w:rPr>
      </w:pPr>
      <w:r w:rsidRPr="00CA05C2">
        <w:rPr>
          <w:rFonts w:ascii="Times New Roman" w:eastAsia="Palatino Linotype" w:hAnsi="Times New Roman"/>
          <w:color w:val="000000"/>
          <w:sz w:val="24"/>
          <w:szCs w:val="24"/>
          <w:lang w:val="en"/>
        </w:rPr>
        <w:t xml:space="preserve">Proses yang dilakukan adalah </w:t>
      </w:r>
      <w:r w:rsidR="008F0C4F" w:rsidRPr="00CA05C2">
        <w:rPr>
          <w:rFonts w:ascii="Times New Roman" w:eastAsia="Palatino Linotype" w:hAnsi="Times New Roman"/>
          <w:color w:val="000000"/>
          <w:sz w:val="24"/>
          <w:szCs w:val="24"/>
          <w:lang w:val="en"/>
        </w:rPr>
        <w:t>p</w:t>
      </w:r>
      <w:r w:rsidRPr="00CA05C2">
        <w:rPr>
          <w:rFonts w:ascii="Times New Roman" w:eastAsia="Palatino Linotype" w:hAnsi="Times New Roman"/>
          <w:color w:val="000000"/>
          <w:sz w:val="24"/>
          <w:szCs w:val="24"/>
          <w:lang w:val="en"/>
        </w:rPr>
        <w:t xml:space="preserve">embaca </w:t>
      </w:r>
      <w:r w:rsidRPr="00CA05C2">
        <w:rPr>
          <w:rFonts w:ascii="Times New Roman" w:eastAsia="Palatino Linotype" w:hAnsi="Times New Roman"/>
          <w:i/>
          <w:iCs/>
          <w:color w:val="000000"/>
          <w:sz w:val="24"/>
          <w:szCs w:val="24"/>
          <w:lang w:val="en"/>
        </w:rPr>
        <w:t>file</w:t>
      </w:r>
      <w:r w:rsidRPr="00CA05C2">
        <w:rPr>
          <w:rFonts w:ascii="Times New Roman" w:eastAsia="Palatino Linotype" w:hAnsi="Times New Roman"/>
          <w:color w:val="000000"/>
          <w:sz w:val="24"/>
          <w:szCs w:val="24"/>
          <w:lang w:val="en"/>
        </w:rPr>
        <w:t xml:space="preserve"> dan mengedit data, pemilahan data, yaitu membuang data yang memiliki kesalahan ukur yang besar. Pembuatan model 2-D dan 3-D dilakukan dengan </w:t>
      </w:r>
      <w:proofErr w:type="gramStart"/>
      <w:r w:rsidRPr="00CA05C2">
        <w:rPr>
          <w:rFonts w:ascii="Times New Roman" w:eastAsia="Palatino Linotype" w:hAnsi="Times New Roman"/>
          <w:color w:val="000000"/>
          <w:sz w:val="24"/>
          <w:szCs w:val="24"/>
          <w:lang w:val="en"/>
        </w:rPr>
        <w:t>cara</w:t>
      </w:r>
      <w:proofErr w:type="gramEnd"/>
      <w:r w:rsidRPr="00CA05C2">
        <w:rPr>
          <w:rFonts w:ascii="Times New Roman" w:eastAsia="Palatino Linotype" w:hAnsi="Times New Roman"/>
          <w:color w:val="000000"/>
          <w:sz w:val="24"/>
          <w:szCs w:val="24"/>
          <w:lang w:val="en"/>
        </w:rPr>
        <w:t xml:space="preserve"> </w:t>
      </w:r>
      <w:r w:rsidRPr="00CA05C2">
        <w:rPr>
          <w:rFonts w:ascii="Times New Roman" w:eastAsia="Palatino Linotype" w:hAnsi="Times New Roman"/>
          <w:i/>
          <w:iCs/>
          <w:color w:val="000000"/>
          <w:sz w:val="24"/>
          <w:szCs w:val="24"/>
          <w:lang w:val="en"/>
        </w:rPr>
        <w:t>forward</w:t>
      </w:r>
      <w:r w:rsidRPr="00CA05C2">
        <w:rPr>
          <w:rFonts w:ascii="Times New Roman" w:eastAsia="Palatino Linotype" w:hAnsi="Times New Roman"/>
          <w:color w:val="000000"/>
          <w:sz w:val="24"/>
          <w:szCs w:val="24"/>
          <w:lang w:val="en"/>
        </w:rPr>
        <w:t xml:space="preserve"> dan inversi dengan menggunakan perangkat lunak pemodelan 2-D dan 3-D.</w:t>
      </w:r>
    </w:p>
    <w:p w14:paraId="03145473" w14:textId="5B5C27FC" w:rsidR="001E5F7D" w:rsidRPr="00CA05C2" w:rsidRDefault="0024259E" w:rsidP="00CA05C2">
      <w:pPr>
        <w:pBdr>
          <w:top w:val="nil"/>
          <w:left w:val="nil"/>
          <w:bottom w:val="nil"/>
          <w:right w:val="nil"/>
          <w:between w:val="nil"/>
        </w:pBdr>
        <w:spacing w:before="151"/>
        <w:ind w:right="126"/>
        <w:jc w:val="both"/>
        <w:rPr>
          <w:rFonts w:ascii="Times New Roman" w:eastAsia="Palatino Linotype" w:hAnsi="Times New Roman"/>
          <w:b/>
          <w:color w:val="000000"/>
          <w:sz w:val="24"/>
          <w:szCs w:val="24"/>
          <w:lang w:val="id-ID"/>
        </w:rPr>
      </w:pPr>
      <w:r w:rsidRPr="00CA05C2">
        <w:rPr>
          <w:rFonts w:ascii="Times New Roman" w:eastAsia="Palatino Linotype" w:hAnsi="Times New Roman"/>
          <w:b/>
          <w:color w:val="000000"/>
          <w:sz w:val="24"/>
          <w:szCs w:val="24"/>
          <w:lang w:val="id-ID"/>
        </w:rPr>
        <w:t>Hasil dan Pembahasan</w:t>
      </w:r>
    </w:p>
    <w:p w14:paraId="3DF88084" w14:textId="1ED5C961" w:rsidR="001E5F7D" w:rsidRPr="00CA05C2" w:rsidRDefault="008F0C4F" w:rsidP="00CA05C2">
      <w:pPr>
        <w:pBdr>
          <w:top w:val="nil"/>
          <w:left w:val="nil"/>
          <w:bottom w:val="nil"/>
          <w:right w:val="nil"/>
          <w:between w:val="nil"/>
        </w:pBdr>
        <w:spacing w:before="151"/>
        <w:ind w:right="126"/>
        <w:jc w:val="both"/>
        <w:rPr>
          <w:rFonts w:ascii="Times New Roman" w:eastAsia="Palatino Linotype" w:hAnsi="Times New Roman"/>
          <w:b/>
          <w:color w:val="000000"/>
          <w:sz w:val="24"/>
          <w:szCs w:val="24"/>
          <w:lang w:val="id-ID"/>
        </w:rPr>
      </w:pPr>
      <w:r w:rsidRPr="00CA05C2">
        <w:rPr>
          <w:rFonts w:ascii="Times New Roman" w:eastAsia="Palatino Linotype" w:hAnsi="Times New Roman"/>
          <w:b/>
          <w:color w:val="000000"/>
          <w:sz w:val="24"/>
          <w:szCs w:val="24"/>
          <w:lang w:val="id-ID"/>
        </w:rPr>
        <w:t>Geologi Regional</w:t>
      </w:r>
    </w:p>
    <w:p w14:paraId="4056835D" w14:textId="398C466B" w:rsidR="00063AE3" w:rsidRPr="00CA05C2" w:rsidRDefault="008F0C4F" w:rsidP="00CA05C2">
      <w:pPr>
        <w:pBdr>
          <w:top w:val="nil"/>
          <w:left w:val="nil"/>
          <w:bottom w:val="nil"/>
          <w:right w:val="nil"/>
          <w:between w:val="nil"/>
        </w:pBdr>
        <w:spacing w:after="240"/>
        <w:ind w:right="126" w:firstLine="369"/>
        <w:jc w:val="both"/>
        <w:rPr>
          <w:rFonts w:ascii="Times New Roman" w:eastAsia="Palatino Linotype" w:hAnsi="Times New Roman"/>
          <w:color w:val="000000"/>
          <w:sz w:val="24"/>
          <w:szCs w:val="24"/>
          <w:lang w:val="en"/>
        </w:rPr>
      </w:pPr>
      <w:r w:rsidRPr="00CA05C2">
        <w:rPr>
          <w:rFonts w:ascii="Times New Roman" w:eastAsia="Palatino Linotype" w:hAnsi="Times New Roman"/>
          <w:color w:val="000000"/>
          <w:sz w:val="24"/>
          <w:szCs w:val="24"/>
          <w:lang w:val="en"/>
        </w:rPr>
        <w:t>Secara regional, daerah penyelidikan termasuk ke dalam Peta Geologi Lembar Semarang (Gambar 2). Litologi yang menyusun daerah penelitian adalah Batuan Breksi Vulkanik dan Konglomerat yang berumur Pleistosen. Formasi batuan di lokasi adalah Q</w:t>
      </w:r>
      <w:r w:rsidRPr="00CA05C2">
        <w:rPr>
          <w:rFonts w:ascii="Times New Roman" w:eastAsia="Palatino Linotype" w:hAnsi="Times New Roman"/>
          <w:color w:val="000000"/>
          <w:sz w:val="24"/>
          <w:szCs w:val="24"/>
          <w:vertAlign w:val="subscript"/>
          <w:lang w:val="en"/>
        </w:rPr>
        <w:t>vb</w:t>
      </w:r>
      <w:r w:rsidRPr="00CA05C2">
        <w:rPr>
          <w:rFonts w:ascii="Times New Roman" w:eastAsia="Palatino Linotype" w:hAnsi="Times New Roman"/>
          <w:color w:val="000000"/>
          <w:sz w:val="24"/>
          <w:szCs w:val="24"/>
          <w:lang w:val="en"/>
        </w:rPr>
        <w:t xml:space="preserve"> (breksi guung </w:t>
      </w:r>
      <w:proofErr w:type="gramStart"/>
      <w:r w:rsidRPr="00CA05C2">
        <w:rPr>
          <w:rFonts w:ascii="Times New Roman" w:eastAsia="Palatino Linotype" w:hAnsi="Times New Roman"/>
          <w:color w:val="000000"/>
          <w:sz w:val="24"/>
          <w:szCs w:val="24"/>
          <w:lang w:val="en"/>
        </w:rPr>
        <w:t>api</w:t>
      </w:r>
      <w:proofErr w:type="gramEnd"/>
      <w:r w:rsidRPr="00CA05C2">
        <w:rPr>
          <w:rFonts w:ascii="Times New Roman" w:eastAsia="Palatino Linotype" w:hAnsi="Times New Roman"/>
          <w:color w:val="000000"/>
          <w:sz w:val="24"/>
          <w:szCs w:val="24"/>
          <w:lang w:val="en"/>
        </w:rPr>
        <w:t xml:space="preserve"> terdiri dari breksi gunung api, konglomerat, dan batu pasir tufaan.</w:t>
      </w:r>
    </w:p>
    <w:p w14:paraId="4D511EA9" w14:textId="77777777" w:rsidR="00234109" w:rsidRPr="00CA05C2" w:rsidRDefault="00234109" w:rsidP="00CA05C2">
      <w:pPr>
        <w:pBdr>
          <w:top w:val="nil"/>
          <w:left w:val="nil"/>
          <w:bottom w:val="nil"/>
          <w:right w:val="nil"/>
          <w:between w:val="nil"/>
        </w:pBdr>
        <w:spacing w:before="151"/>
        <w:ind w:right="126"/>
        <w:jc w:val="both"/>
        <w:rPr>
          <w:rFonts w:ascii="Times New Roman" w:eastAsia="Palatino Linotype" w:hAnsi="Times New Roman"/>
          <w:b/>
          <w:color w:val="000000"/>
          <w:sz w:val="24"/>
          <w:szCs w:val="24"/>
          <w:lang w:val="id-ID"/>
        </w:rPr>
      </w:pPr>
      <w:r w:rsidRPr="00CA05C2">
        <w:rPr>
          <w:rFonts w:ascii="Times New Roman" w:eastAsia="Palatino Linotype" w:hAnsi="Times New Roman"/>
          <w:b/>
          <w:color w:val="000000"/>
          <w:sz w:val="24"/>
          <w:szCs w:val="24"/>
          <w:lang w:val="id-ID"/>
        </w:rPr>
        <w:t>Hidrogeologi</w:t>
      </w:r>
    </w:p>
    <w:p w14:paraId="3C120BF7" w14:textId="1B61E304" w:rsidR="00234109" w:rsidRPr="00CA05C2" w:rsidRDefault="00234109" w:rsidP="00CA05C2">
      <w:pPr>
        <w:pBdr>
          <w:top w:val="nil"/>
          <w:left w:val="nil"/>
          <w:bottom w:val="nil"/>
          <w:right w:val="nil"/>
          <w:between w:val="nil"/>
        </w:pBdr>
        <w:spacing w:after="240"/>
        <w:ind w:right="126" w:firstLine="36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Berdasarkan Peta Hidrogeologi Lembar </w:t>
      </w:r>
      <w:r w:rsidRPr="00CA05C2">
        <w:rPr>
          <w:rFonts w:ascii="Times New Roman" w:eastAsia="Palatino Linotype" w:hAnsi="Times New Roman"/>
          <w:bCs/>
          <w:color w:val="000000"/>
          <w:sz w:val="24"/>
          <w:szCs w:val="24"/>
          <w:lang w:val="en"/>
        </w:rPr>
        <w:t>Semarang, lokasi survey secara umum terletak pada daerah dengan komposisi litologi yang memiliki kelulusan (permeabilitas) umumnya sedang. Tipe akuifer di lokasi survey memiliki produktivitas sedang dengan penyebaran luas, dengan keterusan (transmisivitas) umumnya sangat bervariasi, kedalaman air tanah tak tertekan beragam serta memiliki debit sumur sedang &lt;5 liter/detik.</w:t>
      </w:r>
    </w:p>
    <w:p w14:paraId="0AC1B2F6" w14:textId="77777777" w:rsidR="00234109" w:rsidRPr="00CA05C2" w:rsidRDefault="00234109" w:rsidP="00CA05C2">
      <w:pPr>
        <w:pBdr>
          <w:top w:val="nil"/>
          <w:left w:val="nil"/>
          <w:bottom w:val="nil"/>
          <w:right w:val="nil"/>
          <w:between w:val="nil"/>
        </w:pBdr>
        <w:ind w:right="126"/>
        <w:jc w:val="both"/>
        <w:rPr>
          <w:rFonts w:ascii="Times New Roman" w:eastAsia="Palatino Linotype" w:hAnsi="Times New Roman"/>
          <w:color w:val="000000"/>
          <w:sz w:val="24"/>
          <w:szCs w:val="24"/>
          <w:lang w:val="id-ID"/>
        </w:rPr>
      </w:pPr>
      <w:r w:rsidRPr="00CA05C2">
        <w:rPr>
          <w:rFonts w:ascii="Times New Roman" w:eastAsia="Calibri" w:hAnsi="Times New Roman"/>
          <w:noProof/>
          <w:kern w:val="2"/>
          <w:sz w:val="24"/>
          <w:szCs w:val="24"/>
          <w14:ligatures w14:val="standardContextual"/>
        </w:rPr>
        <w:drawing>
          <wp:inline distT="0" distB="0" distL="0" distR="0" wp14:anchorId="168373DC" wp14:editId="4C008D72">
            <wp:extent cx="2819400" cy="1979042"/>
            <wp:effectExtent l="19050" t="19050" r="19050" b="21590"/>
            <wp:docPr id="143766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668393" name=""/>
                    <pic:cNvPicPr/>
                  </pic:nvPicPr>
                  <pic:blipFill>
                    <a:blip r:embed="rId20" cstate="email">
                      <a:extLst>
                        <a:ext uri="{28A0092B-C50C-407E-A947-70E740481C1C}">
                          <a14:useLocalDpi xmlns:a14="http://schemas.microsoft.com/office/drawing/2010/main"/>
                        </a:ext>
                      </a:extLst>
                    </a:blip>
                    <a:stretch>
                      <a:fillRect/>
                    </a:stretch>
                  </pic:blipFill>
                  <pic:spPr>
                    <a:xfrm>
                      <a:off x="0" y="0"/>
                      <a:ext cx="2819400" cy="1979042"/>
                    </a:xfrm>
                    <a:prstGeom prst="rect">
                      <a:avLst/>
                    </a:prstGeom>
                    <a:ln>
                      <a:solidFill>
                        <a:srgbClr val="4472C4"/>
                      </a:solidFill>
                    </a:ln>
                  </pic:spPr>
                </pic:pic>
              </a:graphicData>
            </a:graphic>
          </wp:inline>
        </w:drawing>
      </w:r>
    </w:p>
    <w:p w14:paraId="43FB3094" w14:textId="40044C55" w:rsidR="00234109" w:rsidRPr="00CA05C2" w:rsidRDefault="00234109" w:rsidP="00CA05C2">
      <w:pPr>
        <w:pStyle w:val="Caption"/>
        <w:jc w:val="center"/>
        <w:rPr>
          <w:rFonts w:ascii="Times New Roman" w:hAnsi="Times New Roman"/>
          <w:b/>
          <w:bCs/>
          <w:i w:val="0"/>
          <w:iCs w:val="0"/>
          <w:color w:val="auto"/>
          <w:sz w:val="24"/>
          <w:szCs w:val="24"/>
        </w:rPr>
      </w:pPr>
      <w:r w:rsidRPr="00CA05C2">
        <w:rPr>
          <w:rFonts w:ascii="Times New Roman" w:hAnsi="Times New Roman"/>
          <w:b/>
          <w:bCs/>
          <w:i w:val="0"/>
          <w:iCs w:val="0"/>
          <w:color w:val="auto"/>
          <w:sz w:val="24"/>
          <w:szCs w:val="24"/>
        </w:rPr>
        <w:t xml:space="preserve">Gambar </w:t>
      </w:r>
      <w:r w:rsidRPr="00CA05C2">
        <w:rPr>
          <w:rFonts w:ascii="Times New Roman" w:hAnsi="Times New Roman"/>
          <w:b/>
          <w:bCs/>
          <w:i w:val="0"/>
          <w:iCs w:val="0"/>
          <w:color w:val="auto"/>
          <w:sz w:val="24"/>
          <w:szCs w:val="24"/>
        </w:rPr>
        <w:fldChar w:fldCharType="begin"/>
      </w:r>
      <w:r w:rsidRPr="00CA05C2">
        <w:rPr>
          <w:rFonts w:ascii="Times New Roman" w:hAnsi="Times New Roman"/>
          <w:b/>
          <w:bCs/>
          <w:i w:val="0"/>
          <w:iCs w:val="0"/>
          <w:color w:val="auto"/>
          <w:sz w:val="24"/>
          <w:szCs w:val="24"/>
        </w:rPr>
        <w:instrText xml:space="preserve"> SEQ Gambar \* ARABIC </w:instrText>
      </w:r>
      <w:r w:rsidRPr="00CA05C2">
        <w:rPr>
          <w:rFonts w:ascii="Times New Roman" w:hAnsi="Times New Roman"/>
          <w:b/>
          <w:bCs/>
          <w:i w:val="0"/>
          <w:iCs w:val="0"/>
          <w:color w:val="auto"/>
          <w:sz w:val="24"/>
          <w:szCs w:val="24"/>
        </w:rPr>
        <w:fldChar w:fldCharType="separate"/>
      </w:r>
      <w:r w:rsidR="006E2306">
        <w:rPr>
          <w:rFonts w:ascii="Times New Roman" w:hAnsi="Times New Roman"/>
          <w:b/>
          <w:bCs/>
          <w:i w:val="0"/>
          <w:iCs w:val="0"/>
          <w:noProof/>
          <w:color w:val="auto"/>
          <w:sz w:val="24"/>
          <w:szCs w:val="24"/>
        </w:rPr>
        <w:t>2</w:t>
      </w:r>
      <w:r w:rsidRPr="00CA05C2">
        <w:rPr>
          <w:rFonts w:ascii="Times New Roman" w:hAnsi="Times New Roman"/>
          <w:b/>
          <w:bCs/>
          <w:i w:val="0"/>
          <w:iCs w:val="0"/>
          <w:color w:val="auto"/>
          <w:sz w:val="24"/>
          <w:szCs w:val="24"/>
        </w:rPr>
        <w:fldChar w:fldCharType="end"/>
      </w:r>
      <w:r w:rsidRPr="00CA05C2">
        <w:rPr>
          <w:rFonts w:ascii="Times New Roman" w:hAnsi="Times New Roman"/>
          <w:b/>
          <w:bCs/>
          <w:i w:val="0"/>
          <w:iCs w:val="0"/>
          <w:color w:val="auto"/>
          <w:sz w:val="24"/>
          <w:szCs w:val="24"/>
        </w:rPr>
        <w:t xml:space="preserve"> Geologi regional areal survey</w:t>
      </w:r>
    </w:p>
    <w:p w14:paraId="6F571600" w14:textId="77777777" w:rsidR="00234109" w:rsidRPr="00CA05C2" w:rsidRDefault="00234109" w:rsidP="00CA05C2">
      <w:pPr>
        <w:pBdr>
          <w:top w:val="nil"/>
          <w:left w:val="nil"/>
          <w:bottom w:val="nil"/>
          <w:right w:val="nil"/>
          <w:between w:val="nil"/>
        </w:pBdr>
        <w:spacing w:before="151"/>
        <w:ind w:right="126"/>
        <w:jc w:val="both"/>
        <w:rPr>
          <w:rFonts w:ascii="Times New Roman" w:eastAsia="Palatino Linotype" w:hAnsi="Times New Roman"/>
          <w:b/>
          <w:color w:val="000000"/>
          <w:sz w:val="24"/>
          <w:szCs w:val="24"/>
          <w:lang w:val="id-ID"/>
        </w:rPr>
      </w:pPr>
      <w:r w:rsidRPr="00CA05C2">
        <w:rPr>
          <w:rFonts w:ascii="Times New Roman" w:eastAsia="Palatino Linotype" w:hAnsi="Times New Roman"/>
          <w:b/>
          <w:color w:val="000000"/>
          <w:sz w:val="24"/>
          <w:szCs w:val="24"/>
          <w:lang w:val="id-ID"/>
        </w:rPr>
        <w:t>Pengamatan Geologi Lokal</w:t>
      </w:r>
    </w:p>
    <w:p w14:paraId="5024ACEE" w14:textId="77777777" w:rsidR="00234109" w:rsidRPr="00CA05C2" w:rsidRDefault="00234109" w:rsidP="00CA05C2">
      <w:pPr>
        <w:pBdr>
          <w:top w:val="nil"/>
          <w:left w:val="nil"/>
          <w:bottom w:val="nil"/>
          <w:right w:val="nil"/>
          <w:between w:val="nil"/>
        </w:pBdr>
        <w:ind w:right="126" w:firstLine="360"/>
        <w:jc w:val="both"/>
        <w:rPr>
          <w:rFonts w:ascii="Times New Roman" w:eastAsia="Palatino Linotype" w:hAnsi="Times New Roman"/>
          <w:sz w:val="24"/>
          <w:szCs w:val="24"/>
          <w:lang w:val="en"/>
        </w:rPr>
      </w:pPr>
      <w:bookmarkStart w:id="4" w:name="bookmark=id.3znysh7" w:colFirst="0" w:colLast="0"/>
      <w:bookmarkEnd w:id="4"/>
      <w:r w:rsidRPr="00CA05C2">
        <w:rPr>
          <w:rFonts w:ascii="Times New Roman" w:eastAsia="Palatino Linotype" w:hAnsi="Times New Roman"/>
          <w:sz w:val="24"/>
          <w:szCs w:val="24"/>
          <w:lang w:val="en"/>
        </w:rPr>
        <w:t>Selain data geolistrik orientasi awal dilakukan dengan pengamatan geologi lokal. Kegiatan survei dilakukan dengan tujuan untuk mengetahui adanya indikasi aliran air bawah permukaan dan asal rembesan air yang diduga memperlemah badan jalan dan menyebabkan terjadinya longsoran.</w:t>
      </w:r>
    </w:p>
    <w:p w14:paraId="6C2C558F" w14:textId="15CE2DBE" w:rsidR="00234109" w:rsidRPr="00CA05C2" w:rsidRDefault="00234109" w:rsidP="00CA05C2">
      <w:pPr>
        <w:pBdr>
          <w:top w:val="nil"/>
          <w:left w:val="nil"/>
          <w:bottom w:val="nil"/>
          <w:right w:val="nil"/>
          <w:between w:val="nil"/>
        </w:pBdr>
        <w:ind w:right="126" w:firstLine="360"/>
        <w:jc w:val="both"/>
        <w:rPr>
          <w:rFonts w:ascii="Times New Roman" w:eastAsia="Palatino Linotype" w:hAnsi="Times New Roman"/>
          <w:bCs/>
          <w:color w:val="000000"/>
          <w:sz w:val="24"/>
          <w:szCs w:val="24"/>
          <w:lang w:val="id-ID"/>
        </w:rPr>
        <w:sectPr w:rsidR="00234109" w:rsidRPr="00CA05C2" w:rsidSect="00B515F5">
          <w:type w:val="continuous"/>
          <w:pgSz w:w="12240" w:h="15840"/>
          <w:pgMar w:top="1280" w:right="1300" w:bottom="1280" w:left="1340" w:header="0" w:footer="1085" w:gutter="0"/>
          <w:cols w:num="2" w:space="720"/>
          <w:titlePg/>
        </w:sectPr>
      </w:pPr>
      <w:r w:rsidRPr="00CA05C2">
        <w:rPr>
          <w:rFonts w:ascii="Times New Roman" w:eastAsia="Palatino Linotype" w:hAnsi="Times New Roman"/>
          <w:sz w:val="24"/>
          <w:szCs w:val="24"/>
          <w:lang w:val="en"/>
        </w:rPr>
        <w:t>Secara umum, terdapat 2 lokasi pengamatan pada area penelitian yang mewakili observasi kondisi geologi pada daerah penelitian. Pada titik pengamatan GL-01, ditemukan litologi berupa breksi polimik (Gambar 4a). Singkapan ini ditemukan di dekat titik longsoran pada lintasan GL-04 yang berada di sebelah utara Jalan Gombel dengan kondisi cukup lapuk. Deskripsi singkapan batuan tersebut adalah sebagai berikut: Breksi, warna cokelat, pemilahan buruk, fragmen terdiri dari litik andesit ukuran &lt;2 mm, kelimpahan 5% yang tertanam dalam matriks berukuran abu halus.</w:t>
      </w:r>
    </w:p>
    <w:p w14:paraId="133C8071" w14:textId="77777777" w:rsidR="008F0C4F" w:rsidRPr="00CA05C2" w:rsidRDefault="008F0C4F" w:rsidP="00CA05C2">
      <w:pPr>
        <w:spacing w:before="240"/>
        <w:jc w:val="center"/>
        <w:rPr>
          <w:rFonts w:ascii="Times New Roman" w:eastAsia="Palatino Linotype" w:hAnsi="Times New Roman"/>
          <w:sz w:val="24"/>
          <w:szCs w:val="24"/>
          <w:lang w:val="id-ID"/>
        </w:rPr>
      </w:pPr>
      <w:r w:rsidRPr="00CA05C2">
        <w:rPr>
          <w:rFonts w:ascii="Times New Roman" w:hAnsi="Times New Roman"/>
          <w:noProof/>
          <w:sz w:val="24"/>
          <w:szCs w:val="24"/>
        </w:rPr>
        <w:lastRenderedPageBreak/>
        <w:drawing>
          <wp:inline distT="0" distB="0" distL="0" distR="0" wp14:anchorId="467B1D19" wp14:editId="5C6018DA">
            <wp:extent cx="3676358" cy="2560320"/>
            <wp:effectExtent l="0" t="0" r="635" b="0"/>
            <wp:docPr id="2086676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76520" name=""/>
                    <pic:cNvPicPr/>
                  </pic:nvPicPr>
                  <pic:blipFill>
                    <a:blip r:embed="rId21" cstate="email">
                      <a:extLst>
                        <a:ext uri="{28A0092B-C50C-407E-A947-70E740481C1C}">
                          <a14:useLocalDpi xmlns:a14="http://schemas.microsoft.com/office/drawing/2010/main"/>
                        </a:ext>
                      </a:extLst>
                    </a:blip>
                    <a:stretch>
                      <a:fillRect/>
                    </a:stretch>
                  </pic:blipFill>
                  <pic:spPr>
                    <a:xfrm>
                      <a:off x="0" y="0"/>
                      <a:ext cx="3676358" cy="2560320"/>
                    </a:xfrm>
                    <a:prstGeom prst="rect">
                      <a:avLst/>
                    </a:prstGeom>
                  </pic:spPr>
                </pic:pic>
              </a:graphicData>
            </a:graphic>
          </wp:inline>
        </w:drawing>
      </w:r>
      <w:r w:rsidRPr="00CA05C2">
        <w:rPr>
          <w:rFonts w:ascii="Times New Roman" w:hAnsi="Times New Roman"/>
          <w:noProof/>
          <w:sz w:val="24"/>
          <w:szCs w:val="24"/>
        </w:rPr>
        <w:drawing>
          <wp:inline distT="0" distB="0" distL="0" distR="0" wp14:anchorId="215E0D68" wp14:editId="041CB533">
            <wp:extent cx="2346960" cy="2560320"/>
            <wp:effectExtent l="0" t="0" r="0" b="0"/>
            <wp:docPr id="72677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7905" name=""/>
                    <pic:cNvPicPr/>
                  </pic:nvPicPr>
                  <pic:blipFill>
                    <a:blip r:embed="rId22" cstate="email">
                      <a:extLst>
                        <a:ext uri="{28A0092B-C50C-407E-A947-70E740481C1C}">
                          <a14:useLocalDpi xmlns:a14="http://schemas.microsoft.com/office/drawing/2010/main"/>
                        </a:ext>
                      </a:extLst>
                    </a:blip>
                    <a:stretch>
                      <a:fillRect/>
                    </a:stretch>
                  </pic:blipFill>
                  <pic:spPr>
                    <a:xfrm>
                      <a:off x="0" y="0"/>
                      <a:ext cx="2346960" cy="2560320"/>
                    </a:xfrm>
                    <a:prstGeom prst="rect">
                      <a:avLst/>
                    </a:prstGeom>
                  </pic:spPr>
                </pic:pic>
              </a:graphicData>
            </a:graphic>
          </wp:inline>
        </w:drawing>
      </w:r>
    </w:p>
    <w:p w14:paraId="7EE68FCA" w14:textId="098E363F" w:rsidR="008F0C4F" w:rsidRPr="00CA05C2" w:rsidRDefault="008F0C4F" w:rsidP="00CA05C2">
      <w:pPr>
        <w:spacing w:after="240"/>
        <w:jc w:val="center"/>
        <w:rPr>
          <w:rFonts w:ascii="Times New Roman" w:eastAsia="Palatino Linotype" w:hAnsi="Times New Roman"/>
          <w:b/>
          <w:bCs/>
          <w:sz w:val="24"/>
          <w:szCs w:val="24"/>
          <w:lang w:val="id-ID"/>
        </w:rPr>
        <w:sectPr w:rsidR="008F0C4F" w:rsidRPr="00CA05C2" w:rsidSect="00CA05C2">
          <w:type w:val="continuous"/>
          <w:pgSz w:w="12240" w:h="15840"/>
          <w:pgMar w:top="1280" w:right="1300" w:bottom="1280" w:left="1340" w:header="0" w:footer="1085" w:gutter="0"/>
          <w:cols w:space="720"/>
          <w:docGrid w:linePitch="299"/>
        </w:sectPr>
      </w:pPr>
      <w:r w:rsidRPr="00CA05C2">
        <w:rPr>
          <w:rFonts w:ascii="Times New Roman" w:hAnsi="Times New Roman"/>
          <w:b/>
          <w:bCs/>
          <w:sz w:val="24"/>
          <w:szCs w:val="24"/>
        </w:rPr>
        <w:t xml:space="preserve">Gambar </w:t>
      </w:r>
      <w:r w:rsidRPr="00CA05C2">
        <w:rPr>
          <w:rFonts w:ascii="Times New Roman" w:hAnsi="Times New Roman"/>
          <w:b/>
          <w:bCs/>
          <w:sz w:val="24"/>
          <w:szCs w:val="24"/>
        </w:rPr>
        <w:fldChar w:fldCharType="begin"/>
      </w:r>
      <w:r w:rsidRPr="00CA05C2">
        <w:rPr>
          <w:rFonts w:ascii="Times New Roman" w:hAnsi="Times New Roman"/>
          <w:b/>
          <w:bCs/>
          <w:sz w:val="24"/>
          <w:szCs w:val="24"/>
        </w:rPr>
        <w:instrText xml:space="preserve"> SEQ Gambar \* ARABIC </w:instrText>
      </w:r>
      <w:r w:rsidRPr="00CA05C2">
        <w:rPr>
          <w:rFonts w:ascii="Times New Roman" w:hAnsi="Times New Roman"/>
          <w:b/>
          <w:bCs/>
          <w:sz w:val="24"/>
          <w:szCs w:val="24"/>
        </w:rPr>
        <w:fldChar w:fldCharType="separate"/>
      </w:r>
      <w:r w:rsidR="006E2306">
        <w:rPr>
          <w:rFonts w:ascii="Times New Roman" w:hAnsi="Times New Roman"/>
          <w:b/>
          <w:bCs/>
          <w:noProof/>
          <w:sz w:val="24"/>
          <w:szCs w:val="24"/>
        </w:rPr>
        <w:t>3</w:t>
      </w:r>
      <w:r w:rsidRPr="00CA05C2">
        <w:rPr>
          <w:rFonts w:ascii="Times New Roman" w:hAnsi="Times New Roman"/>
          <w:b/>
          <w:bCs/>
          <w:sz w:val="24"/>
          <w:szCs w:val="24"/>
        </w:rPr>
        <w:fldChar w:fldCharType="end"/>
      </w:r>
      <w:r w:rsidRPr="00CA05C2">
        <w:rPr>
          <w:rFonts w:ascii="Times New Roman" w:hAnsi="Times New Roman"/>
          <w:b/>
          <w:bCs/>
          <w:sz w:val="24"/>
          <w:szCs w:val="24"/>
        </w:rPr>
        <w:t xml:space="preserve"> Peta </w:t>
      </w:r>
      <w:r w:rsidR="00223668" w:rsidRPr="00CA05C2">
        <w:rPr>
          <w:rFonts w:ascii="Times New Roman" w:hAnsi="Times New Roman"/>
          <w:b/>
          <w:bCs/>
          <w:sz w:val="24"/>
          <w:szCs w:val="24"/>
        </w:rPr>
        <w:t>h</w:t>
      </w:r>
      <w:r w:rsidRPr="00CA05C2">
        <w:rPr>
          <w:rFonts w:ascii="Times New Roman" w:hAnsi="Times New Roman"/>
          <w:b/>
          <w:bCs/>
          <w:sz w:val="24"/>
          <w:szCs w:val="24"/>
        </w:rPr>
        <w:t xml:space="preserve">idrogeologi dan </w:t>
      </w:r>
      <w:r w:rsidR="00223668" w:rsidRPr="00CA05C2">
        <w:rPr>
          <w:rFonts w:ascii="Times New Roman" w:hAnsi="Times New Roman"/>
          <w:b/>
          <w:bCs/>
          <w:sz w:val="24"/>
          <w:szCs w:val="24"/>
        </w:rPr>
        <w:t>k</w:t>
      </w:r>
      <w:r w:rsidRPr="00CA05C2">
        <w:rPr>
          <w:rFonts w:ascii="Times New Roman" w:hAnsi="Times New Roman"/>
          <w:b/>
          <w:bCs/>
          <w:sz w:val="24"/>
          <w:szCs w:val="24"/>
        </w:rPr>
        <w:t xml:space="preserve">eterangan </w:t>
      </w:r>
      <w:r w:rsidR="00223668" w:rsidRPr="00CA05C2">
        <w:rPr>
          <w:rFonts w:ascii="Times New Roman" w:hAnsi="Times New Roman"/>
          <w:b/>
          <w:bCs/>
          <w:sz w:val="24"/>
          <w:szCs w:val="24"/>
        </w:rPr>
        <w:t>w</w:t>
      </w:r>
      <w:r w:rsidRPr="00CA05C2">
        <w:rPr>
          <w:rFonts w:ascii="Times New Roman" w:hAnsi="Times New Roman"/>
          <w:b/>
          <w:bCs/>
          <w:sz w:val="24"/>
          <w:szCs w:val="24"/>
        </w:rPr>
        <w:t>arna</w:t>
      </w:r>
    </w:p>
    <w:p w14:paraId="70A61BB1" w14:textId="1B0A6FBA" w:rsidR="00A20702" w:rsidRPr="00CA05C2" w:rsidRDefault="00A20702" w:rsidP="00CA05C2">
      <w:pPr>
        <w:spacing w:before="160"/>
        <w:ind w:firstLine="360"/>
        <w:jc w:val="both"/>
        <w:rPr>
          <w:rFonts w:ascii="Times New Roman" w:eastAsia="Palatino Linotype" w:hAnsi="Times New Roman"/>
          <w:sz w:val="24"/>
          <w:szCs w:val="24"/>
          <w:lang w:val="en"/>
        </w:rPr>
      </w:pPr>
      <w:r w:rsidRPr="00CA05C2">
        <w:rPr>
          <w:rFonts w:ascii="Times New Roman" w:eastAsia="Palatino Linotype" w:hAnsi="Times New Roman"/>
          <w:sz w:val="24"/>
          <w:szCs w:val="24"/>
          <w:lang w:val="en"/>
        </w:rPr>
        <w:t xml:space="preserve">Pengamatan selanjutnya di titik observasi GL02, ditemukan litologi berupa breksi dengan litik berwarna cokelat, kondisi lapuk (Gambar 4b). Deskripsi secara megaskopis batuan tersebut yaitu sebagai berikut: Breksi vulkanik, lapuk, warna cokelat, pemilahan </w:t>
      </w:r>
      <w:r w:rsidRPr="00CA05C2">
        <w:rPr>
          <w:rFonts w:ascii="Times New Roman" w:eastAsia="Palatino Linotype" w:hAnsi="Times New Roman"/>
          <w:sz w:val="24"/>
          <w:szCs w:val="24"/>
          <w:lang w:val="en"/>
        </w:rPr>
        <w:t xml:space="preserve">buruk, kemas terbuka, tersusun oleh fragmen berupa litik andesit dan piroklastik </w:t>
      </w:r>
      <w:proofErr w:type="gramStart"/>
      <w:r w:rsidRPr="00CA05C2">
        <w:rPr>
          <w:rFonts w:ascii="Times New Roman" w:eastAsia="Palatino Linotype" w:hAnsi="Times New Roman"/>
          <w:sz w:val="24"/>
          <w:szCs w:val="24"/>
          <w:lang w:val="en"/>
        </w:rPr>
        <w:t>blok</w:t>
      </w:r>
      <w:proofErr w:type="gramEnd"/>
      <w:r w:rsidRPr="00CA05C2">
        <w:rPr>
          <w:rFonts w:ascii="Times New Roman" w:eastAsia="Palatino Linotype" w:hAnsi="Times New Roman"/>
          <w:sz w:val="24"/>
          <w:szCs w:val="24"/>
          <w:lang w:val="en"/>
        </w:rPr>
        <w:t xml:space="preserve">, menyudut tanggung, ukuran 2-3 mm, kelimpahan 10%. Fragmen tersebut tertanam dalam matriks berukuran </w:t>
      </w:r>
      <w:r w:rsidR="00F50EFF" w:rsidRPr="00CA05C2">
        <w:rPr>
          <w:rFonts w:ascii="Times New Roman" w:eastAsia="Palatino Linotype" w:hAnsi="Times New Roman"/>
          <w:sz w:val="24"/>
          <w:szCs w:val="24"/>
          <w:lang w:val="en"/>
        </w:rPr>
        <w:t>lempung</w:t>
      </w:r>
      <w:r w:rsidRPr="00CA05C2">
        <w:rPr>
          <w:rFonts w:ascii="Times New Roman" w:eastAsia="Palatino Linotype" w:hAnsi="Times New Roman"/>
          <w:sz w:val="24"/>
          <w:szCs w:val="24"/>
          <w:lang w:val="en"/>
        </w:rPr>
        <w:t>.</w:t>
      </w:r>
    </w:p>
    <w:p w14:paraId="42B519FF" w14:textId="77777777" w:rsidR="00F50EFF" w:rsidRPr="00CA05C2" w:rsidRDefault="00F50EFF" w:rsidP="00CA05C2">
      <w:pPr>
        <w:spacing w:before="160"/>
        <w:ind w:firstLine="360"/>
        <w:jc w:val="both"/>
        <w:rPr>
          <w:rFonts w:ascii="Times New Roman" w:eastAsia="Palatino Linotype" w:hAnsi="Times New Roman"/>
          <w:sz w:val="24"/>
          <w:szCs w:val="24"/>
          <w:lang w:val="en"/>
        </w:rPr>
        <w:sectPr w:rsidR="00F50EFF" w:rsidRPr="00CA05C2" w:rsidSect="00B515F5">
          <w:type w:val="continuous"/>
          <w:pgSz w:w="12240" w:h="15840"/>
          <w:pgMar w:top="1280" w:right="1300" w:bottom="1280" w:left="1340" w:header="0" w:footer="1085" w:gutter="0"/>
          <w:cols w:num="2" w:space="720"/>
          <w:titlePg/>
        </w:sectPr>
      </w:pPr>
    </w:p>
    <w:p w14:paraId="1B616F1A" w14:textId="77777777" w:rsidR="00F50EFF" w:rsidRPr="00CA05C2" w:rsidRDefault="00F50EFF" w:rsidP="00CA05C2">
      <w:pPr>
        <w:pBdr>
          <w:top w:val="nil"/>
          <w:left w:val="nil"/>
          <w:bottom w:val="nil"/>
          <w:right w:val="nil"/>
          <w:between w:val="nil"/>
        </w:pBdr>
        <w:tabs>
          <w:tab w:val="left" w:pos="2346"/>
        </w:tabs>
        <w:spacing w:before="151"/>
        <w:ind w:right="126"/>
        <w:jc w:val="center"/>
        <w:rPr>
          <w:rFonts w:ascii="Times New Roman" w:eastAsia="Palatino Linotype" w:hAnsi="Times New Roman"/>
          <w:color w:val="000000"/>
          <w:sz w:val="24"/>
          <w:szCs w:val="24"/>
          <w:lang w:val="id-ID"/>
        </w:rPr>
      </w:pPr>
      <w:r w:rsidRPr="00CA05C2">
        <w:rPr>
          <w:rFonts w:ascii="Times New Roman" w:hAnsi="Times New Roman"/>
          <w:noProof/>
          <w:sz w:val="24"/>
          <w:szCs w:val="24"/>
        </w:rPr>
        <w:drawing>
          <wp:inline distT="0" distB="0" distL="0" distR="0" wp14:anchorId="26153017" wp14:editId="0206ACC8">
            <wp:extent cx="3756286" cy="2834640"/>
            <wp:effectExtent l="0" t="0" r="0" b="3810"/>
            <wp:docPr id="584002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02591" name=""/>
                    <pic:cNvPicPr/>
                  </pic:nvPicPr>
                  <pic:blipFill>
                    <a:blip r:embed="rId23" cstate="email">
                      <a:extLst>
                        <a:ext uri="{28A0092B-C50C-407E-A947-70E740481C1C}">
                          <a14:useLocalDpi xmlns:a14="http://schemas.microsoft.com/office/drawing/2010/main"/>
                        </a:ext>
                      </a:extLst>
                    </a:blip>
                    <a:stretch>
                      <a:fillRect/>
                    </a:stretch>
                  </pic:blipFill>
                  <pic:spPr>
                    <a:xfrm>
                      <a:off x="0" y="0"/>
                      <a:ext cx="3756286" cy="2834640"/>
                    </a:xfrm>
                    <a:prstGeom prst="rect">
                      <a:avLst/>
                    </a:prstGeom>
                  </pic:spPr>
                </pic:pic>
              </a:graphicData>
            </a:graphic>
          </wp:inline>
        </w:drawing>
      </w:r>
      <w:r w:rsidRPr="00CA05C2">
        <w:rPr>
          <w:rFonts w:ascii="Times New Roman" w:hAnsi="Times New Roman"/>
          <w:noProof/>
          <w:sz w:val="24"/>
          <w:szCs w:val="24"/>
        </w:rPr>
        <w:drawing>
          <wp:inline distT="0" distB="0" distL="0" distR="0" wp14:anchorId="32D12493" wp14:editId="47A797E5">
            <wp:extent cx="2128921" cy="2834640"/>
            <wp:effectExtent l="0" t="0" r="5080" b="3810"/>
            <wp:docPr id="814000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00054" name=""/>
                    <pic:cNvPicPr/>
                  </pic:nvPicPr>
                  <pic:blipFill>
                    <a:blip r:embed="rId24" cstate="email">
                      <a:extLst>
                        <a:ext uri="{28A0092B-C50C-407E-A947-70E740481C1C}">
                          <a14:useLocalDpi xmlns:a14="http://schemas.microsoft.com/office/drawing/2010/main"/>
                        </a:ext>
                      </a:extLst>
                    </a:blip>
                    <a:stretch>
                      <a:fillRect/>
                    </a:stretch>
                  </pic:blipFill>
                  <pic:spPr>
                    <a:xfrm>
                      <a:off x="0" y="0"/>
                      <a:ext cx="2128921" cy="2834640"/>
                    </a:xfrm>
                    <a:prstGeom prst="rect">
                      <a:avLst/>
                    </a:prstGeom>
                  </pic:spPr>
                </pic:pic>
              </a:graphicData>
            </a:graphic>
          </wp:inline>
        </w:drawing>
      </w:r>
    </w:p>
    <w:p w14:paraId="03EFEAF3" w14:textId="72C14968" w:rsidR="00F50EFF" w:rsidRPr="00CA05C2" w:rsidRDefault="00F50EFF" w:rsidP="00CA05C2">
      <w:pPr>
        <w:pBdr>
          <w:top w:val="nil"/>
          <w:left w:val="nil"/>
          <w:bottom w:val="nil"/>
          <w:right w:val="nil"/>
          <w:between w:val="nil"/>
        </w:pBdr>
        <w:tabs>
          <w:tab w:val="left" w:pos="2346"/>
          <w:tab w:val="left" w:pos="8730"/>
        </w:tabs>
        <w:spacing w:after="240"/>
        <w:ind w:left="720" w:right="960"/>
        <w:jc w:val="center"/>
        <w:rPr>
          <w:rFonts w:ascii="Times New Roman" w:eastAsia="Palatino Linotype" w:hAnsi="Times New Roman"/>
          <w:b/>
          <w:bCs/>
          <w:color w:val="000000"/>
          <w:sz w:val="24"/>
          <w:szCs w:val="24"/>
          <w:lang w:val="id-ID"/>
        </w:rPr>
        <w:sectPr w:rsidR="00F50EFF" w:rsidRPr="00CA05C2" w:rsidSect="00F50EFF">
          <w:type w:val="continuous"/>
          <w:pgSz w:w="12240" w:h="15840"/>
          <w:pgMar w:top="1280" w:right="1300" w:bottom="1280" w:left="1340" w:header="0" w:footer="1085" w:gutter="0"/>
          <w:pgNumType w:start="2"/>
          <w:cols w:space="720"/>
          <w:titlePg/>
        </w:sectPr>
      </w:pPr>
      <w:r w:rsidRPr="00CA05C2">
        <w:rPr>
          <w:rFonts w:ascii="Times New Roman" w:hAnsi="Times New Roman"/>
          <w:b/>
          <w:bCs/>
          <w:sz w:val="24"/>
          <w:szCs w:val="24"/>
        </w:rPr>
        <w:t xml:space="preserve">Gambar </w:t>
      </w:r>
      <w:r w:rsidRPr="00CA05C2">
        <w:rPr>
          <w:rFonts w:ascii="Times New Roman" w:hAnsi="Times New Roman"/>
          <w:b/>
          <w:bCs/>
          <w:sz w:val="24"/>
          <w:szCs w:val="24"/>
        </w:rPr>
        <w:fldChar w:fldCharType="begin"/>
      </w:r>
      <w:r w:rsidRPr="00CA05C2">
        <w:rPr>
          <w:rFonts w:ascii="Times New Roman" w:hAnsi="Times New Roman"/>
          <w:b/>
          <w:bCs/>
          <w:sz w:val="24"/>
          <w:szCs w:val="24"/>
        </w:rPr>
        <w:instrText xml:space="preserve"> SEQ Gambar \* ARABIC </w:instrText>
      </w:r>
      <w:r w:rsidRPr="00CA05C2">
        <w:rPr>
          <w:rFonts w:ascii="Times New Roman" w:hAnsi="Times New Roman"/>
          <w:b/>
          <w:bCs/>
          <w:sz w:val="24"/>
          <w:szCs w:val="24"/>
        </w:rPr>
        <w:fldChar w:fldCharType="separate"/>
      </w:r>
      <w:r w:rsidR="006E2306">
        <w:rPr>
          <w:rFonts w:ascii="Times New Roman" w:hAnsi="Times New Roman"/>
          <w:b/>
          <w:bCs/>
          <w:noProof/>
          <w:sz w:val="24"/>
          <w:szCs w:val="24"/>
        </w:rPr>
        <w:t>4</w:t>
      </w:r>
      <w:r w:rsidRPr="00CA05C2">
        <w:rPr>
          <w:rFonts w:ascii="Times New Roman" w:hAnsi="Times New Roman"/>
          <w:b/>
          <w:bCs/>
          <w:sz w:val="24"/>
          <w:szCs w:val="24"/>
        </w:rPr>
        <w:fldChar w:fldCharType="end"/>
      </w:r>
      <w:r w:rsidRPr="00CA05C2">
        <w:rPr>
          <w:rFonts w:ascii="Times New Roman" w:hAnsi="Times New Roman"/>
          <w:b/>
          <w:bCs/>
          <w:sz w:val="24"/>
          <w:szCs w:val="24"/>
        </w:rPr>
        <w:t xml:space="preserve"> Singkapan batuan breksi dengan ketebalan sekitar 4 m (a); dan singkapan batuan breksi di sekitar GL2 (b)</w:t>
      </w:r>
    </w:p>
    <w:p w14:paraId="38B31358" w14:textId="77777777" w:rsidR="00F50EFF" w:rsidRPr="00CA05C2" w:rsidRDefault="00F50EFF" w:rsidP="00CA05C2">
      <w:pPr>
        <w:spacing w:before="160"/>
        <w:ind w:firstLine="360"/>
        <w:jc w:val="both"/>
        <w:rPr>
          <w:rFonts w:ascii="Times New Roman" w:eastAsia="Palatino Linotype" w:hAnsi="Times New Roman"/>
          <w:sz w:val="24"/>
          <w:szCs w:val="24"/>
          <w:lang w:val="en"/>
        </w:rPr>
        <w:sectPr w:rsidR="00F50EFF" w:rsidRPr="00CA05C2" w:rsidSect="00F50EFF">
          <w:type w:val="continuous"/>
          <w:pgSz w:w="12240" w:h="15840"/>
          <w:pgMar w:top="1280" w:right="1300" w:bottom="1280" w:left="1340" w:header="0" w:footer="1085" w:gutter="0"/>
          <w:cols w:space="720"/>
          <w:titlePg/>
        </w:sectPr>
      </w:pPr>
    </w:p>
    <w:p w14:paraId="2F9CC6C6" w14:textId="547D4D61" w:rsidR="001E5F7D" w:rsidRPr="00CA05C2" w:rsidRDefault="00A20702" w:rsidP="00CA05C2">
      <w:pPr>
        <w:spacing w:before="160"/>
        <w:ind w:firstLine="450"/>
        <w:jc w:val="both"/>
        <w:rPr>
          <w:rFonts w:ascii="Times New Roman" w:eastAsia="Palatino Linotype" w:hAnsi="Times New Roman"/>
          <w:sz w:val="24"/>
          <w:szCs w:val="24"/>
          <w:lang w:val="en"/>
        </w:rPr>
      </w:pPr>
      <w:r w:rsidRPr="00CA05C2">
        <w:rPr>
          <w:rFonts w:ascii="Times New Roman" w:eastAsia="Palatino Linotype" w:hAnsi="Times New Roman"/>
          <w:sz w:val="24"/>
          <w:szCs w:val="24"/>
          <w:lang w:val="en"/>
        </w:rPr>
        <w:t xml:space="preserve">Selain singkapan batuan, ditemukan indikasi aliran air yang berada di sekitar area </w:t>
      </w:r>
      <w:r w:rsidRPr="00CA05C2">
        <w:rPr>
          <w:rFonts w:ascii="Times New Roman" w:eastAsia="Palatino Linotype" w:hAnsi="Times New Roman"/>
          <w:sz w:val="24"/>
          <w:szCs w:val="24"/>
          <w:lang w:val="en"/>
        </w:rPr>
        <w:t xml:space="preserve">terjadinya longsor. Aliran tersebut diduga sebagai bagian hilir dari dugaan adanya aliran </w:t>
      </w:r>
      <w:r w:rsidRPr="00CA05C2">
        <w:rPr>
          <w:rFonts w:ascii="Times New Roman" w:eastAsia="Palatino Linotype" w:hAnsi="Times New Roman"/>
          <w:sz w:val="24"/>
          <w:szCs w:val="24"/>
          <w:lang w:val="en"/>
        </w:rPr>
        <w:lastRenderedPageBreak/>
        <w:t xml:space="preserve">air yang masih tertimbun di bawah permukaan sebagai pemicu terjadinya longsor. Hal ini ditandai dengan adanya sendang atau kolam di kontur yang lebih rendah dari Jalan Gombel </w:t>
      </w:r>
      <w:r w:rsidRPr="00CA05C2">
        <w:rPr>
          <w:rFonts w:ascii="Times New Roman" w:eastAsia="Palatino Linotype" w:hAnsi="Times New Roman"/>
          <w:sz w:val="24"/>
          <w:szCs w:val="24"/>
          <w:lang w:val="en"/>
        </w:rPr>
        <w:t>(Gambar 5a) serta aktivitas pengeboran dan sumur warga di dekat titik pengukuran GL-04 (Gambar 5b).</w:t>
      </w:r>
    </w:p>
    <w:p w14:paraId="3A302114" w14:textId="77777777" w:rsidR="00A20702" w:rsidRPr="00CA05C2" w:rsidRDefault="00A20702" w:rsidP="00CA05C2">
      <w:pPr>
        <w:spacing w:before="160"/>
        <w:ind w:firstLine="360"/>
        <w:jc w:val="both"/>
        <w:rPr>
          <w:rFonts w:ascii="Times New Roman" w:eastAsia="Palatino Linotype" w:hAnsi="Times New Roman"/>
          <w:sz w:val="24"/>
          <w:szCs w:val="24"/>
          <w:lang w:val="id-ID"/>
        </w:rPr>
        <w:sectPr w:rsidR="00A20702" w:rsidRPr="00CA05C2" w:rsidSect="00074FF6">
          <w:type w:val="continuous"/>
          <w:pgSz w:w="12240" w:h="15840"/>
          <w:pgMar w:top="1280" w:right="1300" w:bottom="1280" w:left="1340" w:header="0" w:footer="1085" w:gutter="0"/>
          <w:pgNumType w:start="37"/>
          <w:cols w:num="2" w:space="720"/>
          <w:titlePg/>
        </w:sectPr>
      </w:pPr>
    </w:p>
    <w:p w14:paraId="35912831" w14:textId="77777777" w:rsidR="00A20702" w:rsidRPr="00CA05C2" w:rsidRDefault="00A20702" w:rsidP="00CA05C2">
      <w:pPr>
        <w:pBdr>
          <w:top w:val="nil"/>
          <w:left w:val="nil"/>
          <w:bottom w:val="nil"/>
          <w:right w:val="nil"/>
          <w:between w:val="nil"/>
        </w:pBdr>
        <w:tabs>
          <w:tab w:val="left" w:pos="2346"/>
        </w:tabs>
        <w:spacing w:before="151"/>
        <w:ind w:right="126"/>
        <w:jc w:val="center"/>
        <w:rPr>
          <w:rFonts w:ascii="Times New Roman" w:eastAsia="Palatino Linotype" w:hAnsi="Times New Roman"/>
          <w:color w:val="000000"/>
          <w:sz w:val="24"/>
          <w:szCs w:val="24"/>
          <w:lang w:val="id-ID"/>
        </w:rPr>
      </w:pPr>
      <w:r w:rsidRPr="00CA05C2">
        <w:rPr>
          <w:rFonts w:ascii="Times New Roman" w:hAnsi="Times New Roman"/>
          <w:noProof/>
          <w:sz w:val="24"/>
          <w:szCs w:val="24"/>
        </w:rPr>
        <w:drawing>
          <wp:inline distT="0" distB="0" distL="0" distR="0" wp14:anchorId="12CC401C" wp14:editId="777565F8">
            <wp:extent cx="2875005" cy="2743200"/>
            <wp:effectExtent l="0" t="0" r="1905" b="0"/>
            <wp:docPr id="2039993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93571" name=""/>
                    <pic:cNvPicPr/>
                  </pic:nvPicPr>
                  <pic:blipFill>
                    <a:blip r:embed="rId25" cstate="email">
                      <a:extLst>
                        <a:ext uri="{28A0092B-C50C-407E-A947-70E740481C1C}">
                          <a14:useLocalDpi xmlns:a14="http://schemas.microsoft.com/office/drawing/2010/main"/>
                        </a:ext>
                      </a:extLst>
                    </a:blip>
                    <a:stretch>
                      <a:fillRect/>
                    </a:stretch>
                  </pic:blipFill>
                  <pic:spPr>
                    <a:xfrm>
                      <a:off x="0" y="0"/>
                      <a:ext cx="2875005" cy="2743200"/>
                    </a:xfrm>
                    <a:prstGeom prst="rect">
                      <a:avLst/>
                    </a:prstGeom>
                  </pic:spPr>
                </pic:pic>
              </a:graphicData>
            </a:graphic>
          </wp:inline>
        </w:drawing>
      </w:r>
      <w:r w:rsidRPr="00CA05C2">
        <w:rPr>
          <w:rFonts w:ascii="Times New Roman" w:hAnsi="Times New Roman"/>
          <w:noProof/>
          <w:sz w:val="24"/>
          <w:szCs w:val="24"/>
        </w:rPr>
        <w:drawing>
          <wp:inline distT="0" distB="0" distL="0" distR="0" wp14:anchorId="7E52A581" wp14:editId="42C0B2DD">
            <wp:extent cx="3007604" cy="2743200"/>
            <wp:effectExtent l="0" t="0" r="2540" b="0"/>
            <wp:docPr id="1888247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247060" name=""/>
                    <pic:cNvPicPr/>
                  </pic:nvPicPr>
                  <pic:blipFill>
                    <a:blip r:embed="rId26" cstate="email">
                      <a:extLst>
                        <a:ext uri="{28A0092B-C50C-407E-A947-70E740481C1C}">
                          <a14:useLocalDpi xmlns:a14="http://schemas.microsoft.com/office/drawing/2010/main"/>
                        </a:ext>
                      </a:extLst>
                    </a:blip>
                    <a:stretch>
                      <a:fillRect/>
                    </a:stretch>
                  </pic:blipFill>
                  <pic:spPr>
                    <a:xfrm>
                      <a:off x="0" y="0"/>
                      <a:ext cx="3007604" cy="2743200"/>
                    </a:xfrm>
                    <a:prstGeom prst="rect">
                      <a:avLst/>
                    </a:prstGeom>
                  </pic:spPr>
                </pic:pic>
              </a:graphicData>
            </a:graphic>
          </wp:inline>
        </w:drawing>
      </w:r>
    </w:p>
    <w:p w14:paraId="1CBFA290" w14:textId="0B464BE2" w:rsidR="00A20702" w:rsidRPr="00CA05C2" w:rsidRDefault="00A20702" w:rsidP="00CA05C2">
      <w:pPr>
        <w:pBdr>
          <w:top w:val="nil"/>
          <w:left w:val="nil"/>
          <w:bottom w:val="nil"/>
          <w:right w:val="nil"/>
          <w:between w:val="nil"/>
        </w:pBdr>
        <w:tabs>
          <w:tab w:val="left" w:pos="2346"/>
        </w:tabs>
        <w:spacing w:after="240"/>
        <w:ind w:left="360" w:right="330"/>
        <w:jc w:val="center"/>
        <w:rPr>
          <w:rFonts w:ascii="Times New Roman" w:eastAsia="Palatino Linotype" w:hAnsi="Times New Roman"/>
          <w:b/>
          <w:bCs/>
          <w:color w:val="000000"/>
          <w:sz w:val="24"/>
          <w:szCs w:val="24"/>
          <w:lang w:val="id-ID"/>
        </w:rPr>
        <w:sectPr w:rsidR="00A20702" w:rsidRPr="00CA05C2" w:rsidSect="00A20702">
          <w:type w:val="continuous"/>
          <w:pgSz w:w="12240" w:h="15840"/>
          <w:pgMar w:top="1280" w:right="1300" w:bottom="1280" w:left="1340" w:header="0" w:footer="1085" w:gutter="0"/>
          <w:pgNumType w:start="2"/>
          <w:cols w:space="720"/>
          <w:titlePg/>
        </w:sectPr>
      </w:pPr>
      <w:bookmarkStart w:id="5" w:name="_Hlk190340300"/>
      <w:r w:rsidRPr="00CA05C2">
        <w:rPr>
          <w:rFonts w:ascii="Times New Roman" w:eastAsia="Palatino Linotype" w:hAnsi="Times New Roman"/>
          <w:b/>
          <w:bCs/>
          <w:color w:val="000000"/>
          <w:sz w:val="24"/>
          <w:szCs w:val="24"/>
        </w:rPr>
        <w:t xml:space="preserve">Gambar </w:t>
      </w:r>
      <w:r w:rsidRPr="00CA05C2">
        <w:rPr>
          <w:rFonts w:ascii="Times New Roman" w:eastAsia="Palatino Linotype" w:hAnsi="Times New Roman"/>
          <w:b/>
          <w:bCs/>
          <w:color w:val="000000"/>
          <w:sz w:val="24"/>
          <w:szCs w:val="24"/>
        </w:rPr>
        <w:fldChar w:fldCharType="begin"/>
      </w:r>
      <w:r w:rsidRPr="00CA05C2">
        <w:rPr>
          <w:rFonts w:ascii="Times New Roman" w:eastAsia="Palatino Linotype" w:hAnsi="Times New Roman"/>
          <w:b/>
          <w:bCs/>
          <w:color w:val="000000"/>
          <w:sz w:val="24"/>
          <w:szCs w:val="24"/>
        </w:rPr>
        <w:instrText xml:space="preserve"> SEQ Gambar \* ARABIC </w:instrText>
      </w:r>
      <w:r w:rsidRPr="00CA05C2">
        <w:rPr>
          <w:rFonts w:ascii="Times New Roman" w:eastAsia="Palatino Linotype" w:hAnsi="Times New Roman"/>
          <w:b/>
          <w:bCs/>
          <w:color w:val="000000"/>
          <w:sz w:val="24"/>
          <w:szCs w:val="24"/>
        </w:rPr>
        <w:fldChar w:fldCharType="separate"/>
      </w:r>
      <w:r w:rsidR="006E2306">
        <w:rPr>
          <w:rFonts w:ascii="Times New Roman" w:eastAsia="Palatino Linotype" w:hAnsi="Times New Roman"/>
          <w:b/>
          <w:bCs/>
          <w:noProof/>
          <w:color w:val="000000"/>
          <w:sz w:val="24"/>
          <w:szCs w:val="24"/>
        </w:rPr>
        <w:t>5</w:t>
      </w:r>
      <w:r w:rsidRPr="00CA05C2">
        <w:rPr>
          <w:rFonts w:ascii="Times New Roman" w:eastAsia="Palatino Linotype" w:hAnsi="Times New Roman"/>
          <w:b/>
          <w:bCs/>
          <w:color w:val="000000"/>
          <w:sz w:val="24"/>
          <w:szCs w:val="24"/>
          <w:lang w:val="id-ID"/>
        </w:rPr>
        <w:fldChar w:fldCharType="end"/>
      </w:r>
      <w:r w:rsidRPr="00CA05C2">
        <w:rPr>
          <w:rFonts w:ascii="Times New Roman" w:eastAsia="Palatino Linotype" w:hAnsi="Times New Roman"/>
          <w:b/>
          <w:bCs/>
          <w:color w:val="000000"/>
          <w:sz w:val="24"/>
          <w:szCs w:val="24"/>
        </w:rPr>
        <w:t xml:space="preserve"> </w:t>
      </w:r>
      <w:r w:rsidR="00F50EFF" w:rsidRPr="00CA05C2">
        <w:rPr>
          <w:rFonts w:ascii="Times New Roman" w:eastAsia="Palatino Linotype" w:hAnsi="Times New Roman"/>
          <w:b/>
          <w:bCs/>
          <w:color w:val="000000"/>
          <w:sz w:val="24"/>
          <w:szCs w:val="24"/>
          <w:lang w:val="en"/>
        </w:rPr>
        <w:t>Sendang yang terdapat di bagian kontur rendah dekat lokasi pengukuran (a); dan aktivitas pengeboran dan lokasi sumur warga di daerah pengukuran (b)</w:t>
      </w:r>
    </w:p>
    <w:bookmarkEnd w:id="5"/>
    <w:p w14:paraId="37B4CDA2" w14:textId="1AF8EEA6" w:rsidR="001E5F7D" w:rsidRPr="00CA05C2" w:rsidRDefault="00A20702" w:rsidP="00CA05C2">
      <w:pPr>
        <w:pBdr>
          <w:top w:val="nil"/>
          <w:left w:val="nil"/>
          <w:bottom w:val="nil"/>
          <w:right w:val="nil"/>
          <w:between w:val="nil"/>
        </w:pBdr>
        <w:tabs>
          <w:tab w:val="left" w:pos="2346"/>
          <w:tab w:val="left" w:pos="3870"/>
        </w:tabs>
        <w:spacing w:before="151"/>
        <w:ind w:right="30"/>
        <w:jc w:val="both"/>
        <w:rPr>
          <w:rFonts w:ascii="Times New Roman" w:eastAsia="Palatino Linotype" w:hAnsi="Times New Roman"/>
          <w:b/>
          <w:bCs/>
          <w:color w:val="000000"/>
          <w:sz w:val="24"/>
          <w:szCs w:val="24"/>
          <w:lang w:val="id-ID"/>
        </w:rPr>
      </w:pPr>
      <w:r w:rsidRPr="00CA05C2">
        <w:rPr>
          <w:rFonts w:ascii="Times New Roman" w:eastAsia="Palatino Linotype" w:hAnsi="Times New Roman"/>
          <w:b/>
          <w:bCs/>
          <w:color w:val="000000"/>
          <w:sz w:val="24"/>
          <w:szCs w:val="24"/>
          <w:lang w:val="id-ID"/>
        </w:rPr>
        <w:t>Hasil Geolistrik</w:t>
      </w:r>
    </w:p>
    <w:p w14:paraId="433EC843" w14:textId="77777777" w:rsidR="00B515F5" w:rsidRPr="00CA05C2" w:rsidRDefault="00CF0FA2" w:rsidP="00CA05C2">
      <w:pPr>
        <w:pBdr>
          <w:top w:val="nil"/>
          <w:left w:val="nil"/>
          <w:bottom w:val="nil"/>
          <w:right w:val="nil"/>
          <w:between w:val="nil"/>
        </w:pBdr>
        <w:tabs>
          <w:tab w:val="left" w:pos="2346"/>
          <w:tab w:val="left" w:pos="3870"/>
        </w:tabs>
        <w:spacing w:before="151"/>
        <w:ind w:right="30" w:firstLine="360"/>
        <w:jc w:val="both"/>
        <w:rPr>
          <w:rFonts w:ascii="Times New Roman" w:eastAsia="Palatino Linotype" w:hAnsi="Times New Roman"/>
          <w:color w:val="000000"/>
          <w:sz w:val="24"/>
          <w:szCs w:val="24"/>
          <w:lang w:val="en"/>
        </w:rPr>
      </w:pPr>
      <w:r w:rsidRPr="00CA05C2">
        <w:rPr>
          <w:rFonts w:ascii="Times New Roman" w:eastAsia="Palatino Linotype" w:hAnsi="Times New Roman"/>
          <w:color w:val="000000"/>
          <w:sz w:val="24"/>
          <w:szCs w:val="24"/>
          <w:lang w:val="en"/>
        </w:rPr>
        <w:t>Pada kegiatan survey geolistrik dilakukan sebanyak 4 lintasan yang dapat mewakili situasi dan kondisi di lokasi. Pengukuran dilakukan dengan menggunakan spasi 3 m dan 48 channel terpasang. Lintasan pengukuran yang dilakukan adalah sebagai berikut: line GL-01, GL-02, GL-03, dan GL-04 berarah barat laut-tenggara. Masing-masing lintasan pengukuran geolistrik diinterpretasi untuk menentukan jenis dan ketebalan materialnya berdasarkan nilai resistivitas (Gambar 6). Kelompok nilai yang disusun sudah mempertimbangkan nilai pengukuran dari singkapan di lapangan serta didukung oleh hasil kegiatan pengeboran yang dilakukan di area penyelidikan. Setelah itu dilakukan interpolasi membentuk penampang-penampang.</w:t>
      </w:r>
    </w:p>
    <w:p w14:paraId="48E7F745" w14:textId="5A959685" w:rsidR="00FE02C8" w:rsidRPr="00CA05C2" w:rsidRDefault="00FE02C8" w:rsidP="00CA05C2">
      <w:pPr>
        <w:pBdr>
          <w:top w:val="nil"/>
          <w:left w:val="nil"/>
          <w:bottom w:val="nil"/>
          <w:right w:val="nil"/>
          <w:between w:val="nil"/>
        </w:pBdr>
        <w:tabs>
          <w:tab w:val="left" w:pos="2346"/>
          <w:tab w:val="left" w:pos="3870"/>
        </w:tabs>
        <w:spacing w:before="151"/>
        <w:ind w:right="30" w:firstLine="360"/>
        <w:jc w:val="both"/>
        <w:rPr>
          <w:rFonts w:ascii="Times New Roman" w:eastAsia="Palatino Linotype" w:hAnsi="Times New Roman"/>
          <w:color w:val="000000"/>
          <w:sz w:val="24"/>
          <w:szCs w:val="24"/>
          <w:lang w:val="en"/>
        </w:rPr>
        <w:sectPr w:rsidR="00FE02C8" w:rsidRPr="00CA05C2" w:rsidSect="00074FF6">
          <w:footerReference w:type="default" r:id="rId27"/>
          <w:type w:val="continuous"/>
          <w:pgSz w:w="12240" w:h="15840"/>
          <w:pgMar w:top="1280" w:right="1300" w:bottom="1280" w:left="1340" w:header="0" w:footer="1085" w:gutter="0"/>
          <w:pgNumType w:start="37"/>
          <w:cols w:num="2" w:space="720"/>
          <w:titlePg/>
        </w:sectPr>
      </w:pPr>
      <w:r w:rsidRPr="00CA05C2">
        <w:rPr>
          <w:rFonts w:ascii="Times New Roman" w:eastAsia="Palatino Linotype" w:hAnsi="Times New Roman"/>
          <w:color w:val="000000"/>
          <w:sz w:val="24"/>
          <w:szCs w:val="24"/>
          <w:lang w:val="en"/>
        </w:rPr>
        <w:t xml:space="preserve">Pengukuran lintasan geolistrik penampang GL-01 dilakukan dengan panjang bentangan sekitar 144 m dan berarah NW – SE melintang searah dengan jalan. Secara umum, tanah/batuan yang mendominasi permukaan serta menyusun bawah permukaannya adalah endapan dari aktivitas gunung </w:t>
      </w:r>
      <w:proofErr w:type="gramStart"/>
      <w:r w:rsidRPr="00CA05C2">
        <w:rPr>
          <w:rFonts w:ascii="Times New Roman" w:eastAsia="Palatino Linotype" w:hAnsi="Times New Roman"/>
          <w:color w:val="000000"/>
          <w:sz w:val="24"/>
          <w:szCs w:val="24"/>
          <w:lang w:val="en"/>
        </w:rPr>
        <w:t>api</w:t>
      </w:r>
      <w:proofErr w:type="gramEnd"/>
      <w:r w:rsidRPr="00CA05C2">
        <w:rPr>
          <w:rFonts w:ascii="Times New Roman" w:eastAsia="Palatino Linotype" w:hAnsi="Times New Roman"/>
          <w:color w:val="000000"/>
          <w:sz w:val="24"/>
          <w:szCs w:val="24"/>
          <w:lang w:val="en"/>
        </w:rPr>
        <w:t>, berupa breksi vulkanik atau hasil lapukannya dengan fragmen polimik sehingga memiliki rentang resistivitas yang bervariasi, terutama pada bagian dimana rembesan air atau aliran air bawah permukaan berada. Pada penampang resistivitas (Gambar 7) di lintasan ini dapat dilihat adanya rembesan air atau aliran air bawah permukaan yang ditunjukkan oleh nilai resistivitas yang sangat rendah pada kedalaman sekitar 5-25 m di bawah permukaan, bahkan terus hingga ke dasar pengukuran.</w:t>
      </w:r>
    </w:p>
    <w:p w14:paraId="53BBA8E0" w14:textId="35359BB8" w:rsidR="00B515F5" w:rsidRPr="00CA05C2" w:rsidRDefault="00B515F5" w:rsidP="00CA05C2">
      <w:pPr>
        <w:pBdr>
          <w:top w:val="nil"/>
          <w:left w:val="nil"/>
          <w:bottom w:val="nil"/>
          <w:right w:val="nil"/>
          <w:between w:val="nil"/>
        </w:pBdr>
        <w:tabs>
          <w:tab w:val="left" w:pos="2346"/>
        </w:tabs>
        <w:spacing w:before="240"/>
        <w:ind w:right="126"/>
        <w:jc w:val="center"/>
        <w:rPr>
          <w:rFonts w:ascii="Times New Roman" w:eastAsia="Palatino Linotype" w:hAnsi="Times New Roman"/>
          <w:color w:val="000000"/>
          <w:sz w:val="24"/>
          <w:szCs w:val="24"/>
          <w:lang w:val="en"/>
        </w:rPr>
      </w:pPr>
      <w:r w:rsidRPr="00CA05C2">
        <w:rPr>
          <w:rFonts w:ascii="Times New Roman" w:hAnsi="Times New Roman"/>
          <w:noProof/>
          <w:sz w:val="24"/>
          <w:szCs w:val="24"/>
        </w:rPr>
        <w:lastRenderedPageBreak/>
        <w:drawing>
          <wp:inline distT="0" distB="0" distL="0" distR="0" wp14:anchorId="64A3B310" wp14:editId="239E6B6E">
            <wp:extent cx="5943600" cy="3797302"/>
            <wp:effectExtent l="19050" t="19050" r="19050" b="12700"/>
            <wp:docPr id="192316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6270" name=""/>
                    <pic:cNvPicPr/>
                  </pic:nvPicPr>
                  <pic:blipFill>
                    <a:blip r:embed="rId28" cstate="email">
                      <a:extLst>
                        <a:ext uri="{28A0092B-C50C-407E-A947-70E740481C1C}">
                          <a14:useLocalDpi xmlns:a14="http://schemas.microsoft.com/office/drawing/2010/main"/>
                        </a:ext>
                      </a:extLst>
                    </a:blip>
                    <a:stretch>
                      <a:fillRect/>
                    </a:stretch>
                  </pic:blipFill>
                  <pic:spPr>
                    <a:xfrm>
                      <a:off x="0" y="0"/>
                      <a:ext cx="5943600" cy="3797302"/>
                    </a:xfrm>
                    <a:prstGeom prst="rect">
                      <a:avLst/>
                    </a:prstGeom>
                    <a:ln>
                      <a:solidFill>
                        <a:schemeClr val="accent1"/>
                      </a:solidFill>
                    </a:ln>
                  </pic:spPr>
                </pic:pic>
              </a:graphicData>
            </a:graphic>
          </wp:inline>
        </w:drawing>
      </w:r>
    </w:p>
    <w:p w14:paraId="38A3F259" w14:textId="360C6208" w:rsidR="00B515F5" w:rsidRPr="00CA05C2" w:rsidRDefault="00B515F5" w:rsidP="00CA05C2">
      <w:pPr>
        <w:pBdr>
          <w:top w:val="nil"/>
          <w:left w:val="nil"/>
          <w:bottom w:val="nil"/>
          <w:right w:val="nil"/>
          <w:between w:val="nil"/>
        </w:pBdr>
        <w:tabs>
          <w:tab w:val="left" w:pos="2346"/>
        </w:tabs>
        <w:ind w:right="126"/>
        <w:jc w:val="center"/>
        <w:rPr>
          <w:rFonts w:ascii="Times New Roman" w:eastAsia="Palatino Linotype" w:hAnsi="Times New Roman"/>
          <w:b/>
          <w:bCs/>
          <w:color w:val="000000"/>
          <w:sz w:val="24"/>
          <w:szCs w:val="24"/>
          <w:lang w:val="en"/>
        </w:rPr>
      </w:pPr>
      <w:bookmarkStart w:id="6" w:name="_Hlk190340941"/>
      <w:r w:rsidRPr="00CA05C2">
        <w:rPr>
          <w:rFonts w:ascii="Times New Roman" w:eastAsia="Palatino Linotype" w:hAnsi="Times New Roman"/>
          <w:b/>
          <w:bCs/>
          <w:color w:val="000000"/>
          <w:sz w:val="24"/>
          <w:szCs w:val="24"/>
        </w:rPr>
        <w:t xml:space="preserve">Gambar </w:t>
      </w:r>
      <w:r w:rsidRPr="00CA05C2">
        <w:rPr>
          <w:rFonts w:ascii="Times New Roman" w:eastAsia="Palatino Linotype" w:hAnsi="Times New Roman"/>
          <w:b/>
          <w:bCs/>
          <w:color w:val="000000"/>
          <w:sz w:val="24"/>
          <w:szCs w:val="24"/>
        </w:rPr>
        <w:fldChar w:fldCharType="begin"/>
      </w:r>
      <w:r w:rsidRPr="00CA05C2">
        <w:rPr>
          <w:rFonts w:ascii="Times New Roman" w:eastAsia="Palatino Linotype" w:hAnsi="Times New Roman"/>
          <w:b/>
          <w:bCs/>
          <w:color w:val="000000"/>
          <w:sz w:val="24"/>
          <w:szCs w:val="24"/>
        </w:rPr>
        <w:instrText xml:space="preserve"> SEQ Gambar \* ARABIC </w:instrText>
      </w:r>
      <w:r w:rsidRPr="00CA05C2">
        <w:rPr>
          <w:rFonts w:ascii="Times New Roman" w:eastAsia="Palatino Linotype" w:hAnsi="Times New Roman"/>
          <w:b/>
          <w:bCs/>
          <w:color w:val="000000"/>
          <w:sz w:val="24"/>
          <w:szCs w:val="24"/>
        </w:rPr>
        <w:fldChar w:fldCharType="separate"/>
      </w:r>
      <w:r w:rsidR="006E2306">
        <w:rPr>
          <w:rFonts w:ascii="Times New Roman" w:eastAsia="Palatino Linotype" w:hAnsi="Times New Roman"/>
          <w:b/>
          <w:bCs/>
          <w:noProof/>
          <w:color w:val="000000"/>
          <w:sz w:val="24"/>
          <w:szCs w:val="24"/>
        </w:rPr>
        <w:t>6</w:t>
      </w:r>
      <w:r w:rsidRPr="00CA05C2">
        <w:rPr>
          <w:rFonts w:ascii="Times New Roman" w:eastAsia="Palatino Linotype" w:hAnsi="Times New Roman"/>
          <w:b/>
          <w:bCs/>
          <w:color w:val="000000"/>
          <w:sz w:val="24"/>
          <w:szCs w:val="24"/>
          <w:lang w:val="en"/>
        </w:rPr>
        <w:fldChar w:fldCharType="end"/>
      </w:r>
      <w:r w:rsidRPr="00CA05C2">
        <w:rPr>
          <w:rFonts w:ascii="Times New Roman" w:eastAsia="Palatino Linotype" w:hAnsi="Times New Roman"/>
          <w:b/>
          <w:bCs/>
          <w:color w:val="000000"/>
          <w:sz w:val="24"/>
          <w:szCs w:val="24"/>
        </w:rPr>
        <w:t xml:space="preserve"> </w:t>
      </w:r>
      <w:r w:rsidRPr="00CA05C2">
        <w:rPr>
          <w:rFonts w:ascii="Times New Roman" w:eastAsia="Palatino Linotype" w:hAnsi="Times New Roman"/>
          <w:b/>
          <w:bCs/>
          <w:color w:val="000000"/>
          <w:sz w:val="24"/>
          <w:szCs w:val="24"/>
          <w:lang w:val="en"/>
        </w:rPr>
        <w:t>Sebaran Lintasan Geolistrik di Jalan Gombel Lama, Semarang</w:t>
      </w:r>
    </w:p>
    <w:bookmarkEnd w:id="6"/>
    <w:p w14:paraId="25767AB6" w14:textId="77777777" w:rsidR="00B515F5" w:rsidRPr="00CA05C2" w:rsidRDefault="00B515F5" w:rsidP="00CA05C2">
      <w:pPr>
        <w:pBdr>
          <w:top w:val="nil"/>
          <w:left w:val="nil"/>
          <w:bottom w:val="nil"/>
          <w:right w:val="nil"/>
          <w:between w:val="nil"/>
        </w:pBdr>
        <w:tabs>
          <w:tab w:val="left" w:pos="2346"/>
        </w:tabs>
        <w:ind w:right="126"/>
        <w:jc w:val="center"/>
        <w:rPr>
          <w:rFonts w:ascii="Times New Roman" w:eastAsia="Palatino Linotype" w:hAnsi="Times New Roman"/>
          <w:bCs/>
          <w:i/>
          <w:iCs/>
          <w:color w:val="000000"/>
          <w:sz w:val="24"/>
          <w:szCs w:val="24"/>
          <w:lang w:val="en"/>
        </w:rPr>
        <w:sectPr w:rsidR="00B515F5" w:rsidRPr="00CA05C2" w:rsidSect="00CA05C2">
          <w:type w:val="continuous"/>
          <w:pgSz w:w="12240" w:h="15840"/>
          <w:pgMar w:top="1280" w:right="1300" w:bottom="1280" w:left="1340" w:header="0" w:footer="1085" w:gutter="0"/>
          <w:pgNumType w:start="2"/>
          <w:cols w:space="720"/>
          <w:docGrid w:linePitch="299"/>
        </w:sectPr>
      </w:pPr>
    </w:p>
    <w:p w14:paraId="5111FE96" w14:textId="110D6891" w:rsidR="00B515F5" w:rsidRPr="00CA05C2" w:rsidRDefault="00B515F5" w:rsidP="00CA05C2">
      <w:pPr>
        <w:pBdr>
          <w:top w:val="nil"/>
          <w:left w:val="nil"/>
          <w:bottom w:val="nil"/>
          <w:right w:val="nil"/>
          <w:between w:val="nil"/>
        </w:pBdr>
        <w:tabs>
          <w:tab w:val="left" w:pos="2346"/>
        </w:tabs>
        <w:ind w:right="126"/>
        <w:jc w:val="center"/>
        <w:rPr>
          <w:rFonts w:ascii="Times New Roman" w:eastAsia="Palatino Linotype" w:hAnsi="Times New Roman"/>
          <w:bCs/>
          <w:i/>
          <w:iCs/>
          <w:color w:val="000000"/>
          <w:sz w:val="24"/>
          <w:szCs w:val="24"/>
          <w:lang w:val="en"/>
        </w:rPr>
        <w:sectPr w:rsidR="00B515F5" w:rsidRPr="00CA05C2" w:rsidSect="00B515F5">
          <w:type w:val="continuous"/>
          <w:pgSz w:w="12240" w:h="15840"/>
          <w:pgMar w:top="1280" w:right="1300" w:bottom="1280" w:left="1340" w:header="0" w:footer="1085" w:gutter="0"/>
          <w:pgNumType w:start="2"/>
          <w:cols w:num="2" w:space="720"/>
          <w:titlePg/>
        </w:sectPr>
      </w:pPr>
    </w:p>
    <w:p w14:paraId="3CE447B4" w14:textId="7BB8EFEC" w:rsidR="00B515F5" w:rsidRPr="00CA05C2" w:rsidRDefault="00B515F5" w:rsidP="00CA05C2">
      <w:pPr>
        <w:pBdr>
          <w:top w:val="nil"/>
          <w:left w:val="nil"/>
          <w:bottom w:val="nil"/>
          <w:right w:val="nil"/>
          <w:between w:val="nil"/>
        </w:pBdr>
        <w:tabs>
          <w:tab w:val="left" w:pos="2346"/>
        </w:tabs>
        <w:spacing w:after="240"/>
        <w:ind w:right="30" w:firstLine="36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Pengukuran lintasan geolistrik penampang GL-02 dilakukan dengan panjang bentangan sekitar 144 m dan berarah NW – SE dan melintang mengikuti jalan. Secara umum, tanah/batuan yang mendominasi permukaan serta menyusun bawah permukaannya adalah endapan dari aktivitas gunung </w:t>
      </w:r>
      <w:proofErr w:type="gramStart"/>
      <w:r w:rsidRPr="00CA05C2">
        <w:rPr>
          <w:rFonts w:ascii="Times New Roman" w:eastAsia="Palatino Linotype" w:hAnsi="Times New Roman"/>
          <w:bCs/>
          <w:color w:val="000000"/>
          <w:sz w:val="24"/>
          <w:szCs w:val="24"/>
          <w:lang w:val="en"/>
        </w:rPr>
        <w:t>api</w:t>
      </w:r>
      <w:proofErr w:type="gramEnd"/>
      <w:r w:rsidRPr="00CA05C2">
        <w:rPr>
          <w:rFonts w:ascii="Times New Roman" w:eastAsia="Palatino Linotype" w:hAnsi="Times New Roman"/>
          <w:bCs/>
          <w:color w:val="000000"/>
          <w:sz w:val="24"/>
          <w:szCs w:val="24"/>
          <w:lang w:val="en"/>
        </w:rPr>
        <w:t>, berupa breksi vulkanik atau lapukannya dengan fragmen polimik sehingga memiliki rentang resistivitas yang bervariasi, terutama pada bagian dimana rembesan air atau aliran air bawah permukaan berada. Pada penampang resistivitas (Gambar 8) di lintasan ini dapat dilihat adanya rembesan air atau aliran air bawah permukaan yang ditunjukkan oleh nilai resistivitas yang sangat rendah pada kedalaman sekitar 5-30 m di bawah permukaan, serta membentuk cluster cluster dimana air tersebut berkumpul.</w:t>
      </w:r>
    </w:p>
    <w:p w14:paraId="2659E2F8" w14:textId="5392837F" w:rsidR="00B515F5" w:rsidRPr="00CA05C2" w:rsidRDefault="00B515F5" w:rsidP="00CA05C2">
      <w:pPr>
        <w:pBdr>
          <w:top w:val="nil"/>
          <w:left w:val="nil"/>
          <w:bottom w:val="nil"/>
          <w:right w:val="nil"/>
          <w:between w:val="nil"/>
        </w:pBdr>
        <w:tabs>
          <w:tab w:val="left" w:pos="2346"/>
        </w:tabs>
        <w:spacing w:after="240"/>
        <w:ind w:right="30" w:firstLine="36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Pengukuran lintasan geolistrik penampang GL-03 </w:t>
      </w:r>
      <w:r w:rsidRPr="00CA05C2">
        <w:rPr>
          <w:rFonts w:ascii="Times New Roman" w:eastAsia="Palatino Linotype" w:hAnsi="Times New Roman"/>
          <w:bCs/>
          <w:color w:val="000000"/>
          <w:sz w:val="24"/>
          <w:szCs w:val="24"/>
          <w:lang w:val="en"/>
        </w:rPr>
        <w:t xml:space="preserve">dilakukan dengan panjang bentangan sekitar 144 m dan berarah NW – SE dan melintang mengikuti searah dengan jalan. Secara umum, tanah/batuan yang mendominasi permukaan serta menyusun bawah permukaannya adalah endapan dari aktivitas gunung </w:t>
      </w:r>
      <w:proofErr w:type="gramStart"/>
      <w:r w:rsidRPr="00CA05C2">
        <w:rPr>
          <w:rFonts w:ascii="Times New Roman" w:eastAsia="Palatino Linotype" w:hAnsi="Times New Roman"/>
          <w:bCs/>
          <w:color w:val="000000"/>
          <w:sz w:val="24"/>
          <w:szCs w:val="24"/>
          <w:lang w:val="en"/>
        </w:rPr>
        <w:t>api</w:t>
      </w:r>
      <w:proofErr w:type="gramEnd"/>
      <w:r w:rsidRPr="00CA05C2">
        <w:rPr>
          <w:rFonts w:ascii="Times New Roman" w:eastAsia="Palatino Linotype" w:hAnsi="Times New Roman"/>
          <w:bCs/>
          <w:color w:val="000000"/>
          <w:sz w:val="24"/>
          <w:szCs w:val="24"/>
          <w:lang w:val="en"/>
        </w:rPr>
        <w:t xml:space="preserve">, berupa breksi vulkanik atau lapukannya dengan fragmen polimik sehingga memiliki rentang resistivitas yang bervariasi, terutama pada bagian dimana rembesan air atau aliran air bawah permukaan berada. Pada penampang resistivitas (Gambar 9) di lintasan ini dapat dilihat adanya rembesan air atau aliran air bawah permukaan yang ditunjukkan oleh nilai resistivitas yang sangat rendah pada kedalaman sekitar 5-25 m di bawah permukaan, serta membentuk </w:t>
      </w:r>
      <w:r w:rsidRPr="00CA05C2">
        <w:rPr>
          <w:rFonts w:ascii="Times New Roman" w:eastAsia="Palatino Linotype" w:hAnsi="Times New Roman"/>
          <w:bCs/>
          <w:i/>
          <w:iCs/>
          <w:color w:val="000000"/>
          <w:sz w:val="24"/>
          <w:szCs w:val="24"/>
          <w:lang w:val="en"/>
        </w:rPr>
        <w:t>cluster</w:t>
      </w:r>
      <w:r w:rsidRPr="00CA05C2">
        <w:rPr>
          <w:rFonts w:ascii="Times New Roman" w:eastAsia="Palatino Linotype" w:hAnsi="Times New Roman"/>
          <w:bCs/>
          <w:color w:val="000000"/>
          <w:sz w:val="24"/>
          <w:szCs w:val="24"/>
          <w:lang w:val="en"/>
        </w:rPr>
        <w:t xml:space="preserve"> dimana air tersebut berkumpul hingga dasar dari pengukuran.</w:t>
      </w:r>
    </w:p>
    <w:p w14:paraId="20DB07DC" w14:textId="067A8EA4" w:rsidR="00E41BE2" w:rsidRPr="00CA05C2" w:rsidRDefault="00E41BE2" w:rsidP="00CA05C2">
      <w:pPr>
        <w:pBdr>
          <w:top w:val="nil"/>
          <w:left w:val="nil"/>
          <w:bottom w:val="nil"/>
          <w:right w:val="nil"/>
          <w:between w:val="nil"/>
        </w:pBdr>
        <w:tabs>
          <w:tab w:val="left" w:pos="2346"/>
        </w:tabs>
        <w:ind w:right="30" w:firstLine="36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Pengukuran lintasan geolistrik penampang </w:t>
      </w:r>
      <w:r w:rsidRPr="00CA05C2">
        <w:rPr>
          <w:rFonts w:ascii="Times New Roman" w:eastAsia="Palatino Linotype" w:hAnsi="Times New Roman"/>
          <w:bCs/>
          <w:color w:val="000000"/>
          <w:sz w:val="24"/>
          <w:szCs w:val="24"/>
          <w:lang w:val="en"/>
        </w:rPr>
        <w:lastRenderedPageBreak/>
        <w:t xml:space="preserve">GL-04 dilakukan dengan panjang bentangan sekitar 144 m dan berarah NW – SE dan melintang mengikuti searah dengan jalan pada segmen awal dan membelok ke selatan pada segmen selanjutnya kemudian membelok kembali ke tenggara mengikuti arah jalan. Secara umum, tanah/batuan yang mendominasi permukaan serta menyusun bawah permukaannya adalah endapan dari aktivitas gunung </w:t>
      </w:r>
      <w:proofErr w:type="gramStart"/>
      <w:r w:rsidRPr="00CA05C2">
        <w:rPr>
          <w:rFonts w:ascii="Times New Roman" w:eastAsia="Palatino Linotype" w:hAnsi="Times New Roman"/>
          <w:bCs/>
          <w:color w:val="000000"/>
          <w:sz w:val="24"/>
          <w:szCs w:val="24"/>
          <w:lang w:val="en"/>
        </w:rPr>
        <w:t>api</w:t>
      </w:r>
      <w:proofErr w:type="gramEnd"/>
      <w:r w:rsidRPr="00CA05C2">
        <w:rPr>
          <w:rFonts w:ascii="Times New Roman" w:eastAsia="Palatino Linotype" w:hAnsi="Times New Roman"/>
          <w:bCs/>
          <w:color w:val="000000"/>
          <w:sz w:val="24"/>
          <w:szCs w:val="24"/>
          <w:lang w:val="en"/>
        </w:rPr>
        <w:t xml:space="preserve">, berupa breksi vulkanik atau lapukannya dengan fragmen polimik sehingga memiliki rentang resistivitas yang bervariasi, terutama pada bagian dimana rembesan air atau aliran air bawah permukaan berada. Pada penampang resistivitas (Gambar 10) di lintasan ini dapat dilihat adanya rembesan air atau aliran air bawah permukaan yang ditunjukkan oleh nilai resistivitas yang sangat rendah pada kedalaman sekitar 5-25 m di bawah permukaan, serta membentuk </w:t>
      </w:r>
      <w:r w:rsidRPr="00CA05C2">
        <w:rPr>
          <w:rFonts w:ascii="Times New Roman" w:eastAsia="Palatino Linotype" w:hAnsi="Times New Roman"/>
          <w:bCs/>
          <w:i/>
          <w:iCs/>
          <w:color w:val="000000"/>
          <w:sz w:val="24"/>
          <w:szCs w:val="24"/>
          <w:lang w:val="en"/>
        </w:rPr>
        <w:t>cluster</w:t>
      </w:r>
      <w:r w:rsidRPr="00CA05C2">
        <w:rPr>
          <w:rFonts w:ascii="Times New Roman" w:eastAsia="Palatino Linotype" w:hAnsi="Times New Roman"/>
          <w:bCs/>
          <w:color w:val="000000"/>
          <w:sz w:val="24"/>
          <w:szCs w:val="24"/>
          <w:lang w:val="en"/>
        </w:rPr>
        <w:t xml:space="preserve"> dimana air tersebut berkumpul hingga dasar dari pengukuran.</w:t>
      </w:r>
    </w:p>
    <w:p w14:paraId="5AE5189D" w14:textId="21EE2218" w:rsidR="00FE02C8" w:rsidRPr="00CA05C2" w:rsidRDefault="00FE02C8" w:rsidP="00CA05C2">
      <w:pPr>
        <w:pBdr>
          <w:top w:val="nil"/>
          <w:left w:val="nil"/>
          <w:bottom w:val="nil"/>
          <w:right w:val="nil"/>
          <w:between w:val="nil"/>
        </w:pBdr>
        <w:tabs>
          <w:tab w:val="left" w:pos="2346"/>
        </w:tabs>
        <w:ind w:right="30" w:firstLine="36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Hasil dari keseluruhan lintasan pengukuran geolistrik yang berupa penampang-penampang ini kemudian ditambatkan dengan koordinat pengukuran untuk memperlihatkan hasil pengukuran secara spasial menjadi diagram </w:t>
      </w:r>
      <w:r w:rsidRPr="00CA05C2">
        <w:rPr>
          <w:rFonts w:ascii="Times New Roman" w:eastAsia="Palatino Linotype" w:hAnsi="Times New Roman"/>
          <w:bCs/>
          <w:i/>
          <w:iCs/>
          <w:color w:val="000000"/>
          <w:sz w:val="24"/>
          <w:szCs w:val="24"/>
          <w:lang w:val="en"/>
        </w:rPr>
        <w:t>fence</w:t>
      </w:r>
      <w:r w:rsidRPr="00CA05C2">
        <w:rPr>
          <w:rFonts w:ascii="Times New Roman" w:eastAsia="Palatino Linotype" w:hAnsi="Times New Roman"/>
          <w:bCs/>
          <w:color w:val="000000"/>
          <w:sz w:val="24"/>
          <w:szCs w:val="24"/>
          <w:lang w:val="en"/>
        </w:rPr>
        <w:t xml:space="preserve"> seperti yang ditunjukkan pada Gambar 11.</w:t>
      </w:r>
    </w:p>
    <w:p w14:paraId="1276ED11" w14:textId="0E6CE07F" w:rsidR="00E41BE2" w:rsidRPr="00CA05C2" w:rsidRDefault="00E41BE2" w:rsidP="00CA05C2">
      <w:pPr>
        <w:pBdr>
          <w:top w:val="nil"/>
          <w:left w:val="nil"/>
          <w:bottom w:val="nil"/>
          <w:right w:val="nil"/>
          <w:between w:val="nil"/>
        </w:pBdr>
        <w:tabs>
          <w:tab w:val="left" w:pos="2346"/>
        </w:tabs>
        <w:ind w:right="30"/>
        <w:jc w:val="both"/>
        <w:rPr>
          <w:rFonts w:ascii="Times New Roman" w:eastAsia="Palatino Linotype" w:hAnsi="Times New Roman"/>
          <w:bCs/>
          <w:color w:val="000000"/>
          <w:sz w:val="24"/>
          <w:szCs w:val="24"/>
          <w:lang w:val="en"/>
        </w:rPr>
      </w:pPr>
      <w:r w:rsidRPr="00CA05C2">
        <w:rPr>
          <w:rFonts w:ascii="Times New Roman" w:eastAsia="Calibri" w:hAnsi="Times New Roman"/>
          <w:noProof/>
          <w:kern w:val="2"/>
          <w:sz w:val="24"/>
          <w:szCs w:val="24"/>
          <w14:ligatures w14:val="standardContextual"/>
        </w:rPr>
        <w:drawing>
          <wp:inline distT="0" distB="0" distL="0" distR="0" wp14:anchorId="01ED11A7" wp14:editId="703E3136">
            <wp:extent cx="2819400" cy="1581126"/>
            <wp:effectExtent l="19050" t="19050" r="19050" b="19685"/>
            <wp:docPr id="2009395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95674" name=""/>
                    <pic:cNvPicPr/>
                  </pic:nvPicPr>
                  <pic:blipFill>
                    <a:blip r:embed="rId29" cstate="email">
                      <a:extLst>
                        <a:ext uri="{28A0092B-C50C-407E-A947-70E740481C1C}">
                          <a14:useLocalDpi xmlns:a14="http://schemas.microsoft.com/office/drawing/2010/main"/>
                        </a:ext>
                      </a:extLst>
                    </a:blip>
                    <a:stretch>
                      <a:fillRect/>
                    </a:stretch>
                  </pic:blipFill>
                  <pic:spPr>
                    <a:xfrm>
                      <a:off x="0" y="0"/>
                      <a:ext cx="2819400" cy="1581126"/>
                    </a:xfrm>
                    <a:prstGeom prst="rect">
                      <a:avLst/>
                    </a:prstGeom>
                    <a:ln>
                      <a:solidFill>
                        <a:srgbClr val="4472C4"/>
                      </a:solidFill>
                    </a:ln>
                  </pic:spPr>
                </pic:pic>
              </a:graphicData>
            </a:graphic>
          </wp:inline>
        </w:drawing>
      </w:r>
    </w:p>
    <w:p w14:paraId="30B008C8" w14:textId="46CDA5BF" w:rsidR="00E41BE2" w:rsidRPr="00CA05C2" w:rsidRDefault="00E41BE2" w:rsidP="00CA05C2">
      <w:pPr>
        <w:pBdr>
          <w:top w:val="nil"/>
          <w:left w:val="nil"/>
          <w:bottom w:val="nil"/>
          <w:right w:val="nil"/>
          <w:between w:val="nil"/>
        </w:pBdr>
        <w:tabs>
          <w:tab w:val="left" w:pos="2346"/>
        </w:tabs>
        <w:spacing w:after="240"/>
        <w:ind w:right="30"/>
        <w:jc w:val="center"/>
        <w:rPr>
          <w:rFonts w:ascii="Times New Roman" w:eastAsia="Palatino Linotype" w:hAnsi="Times New Roman"/>
          <w:b/>
          <w:color w:val="000000"/>
          <w:sz w:val="24"/>
          <w:szCs w:val="24"/>
          <w:lang w:val="en"/>
        </w:rPr>
      </w:pPr>
      <w:bookmarkStart w:id="7" w:name="_Hlk190340973"/>
      <w:r w:rsidRPr="00CA05C2">
        <w:rPr>
          <w:rFonts w:ascii="Times New Roman" w:eastAsia="Palatino Linotype" w:hAnsi="Times New Roman"/>
          <w:b/>
          <w:color w:val="000000"/>
          <w:sz w:val="24"/>
          <w:szCs w:val="24"/>
        </w:rPr>
        <w:t xml:space="preserve">Gambar </w:t>
      </w:r>
      <w:r w:rsidRPr="00CA05C2">
        <w:rPr>
          <w:rFonts w:ascii="Times New Roman" w:eastAsia="Palatino Linotype" w:hAnsi="Times New Roman"/>
          <w:b/>
          <w:color w:val="000000"/>
          <w:sz w:val="24"/>
          <w:szCs w:val="24"/>
        </w:rPr>
        <w:fldChar w:fldCharType="begin"/>
      </w:r>
      <w:r w:rsidRPr="00CA05C2">
        <w:rPr>
          <w:rFonts w:ascii="Times New Roman" w:eastAsia="Palatino Linotype" w:hAnsi="Times New Roman"/>
          <w:b/>
          <w:color w:val="000000"/>
          <w:sz w:val="24"/>
          <w:szCs w:val="24"/>
        </w:rPr>
        <w:instrText xml:space="preserve"> SEQ Gambar \* ARABIC </w:instrText>
      </w:r>
      <w:r w:rsidRPr="00CA05C2">
        <w:rPr>
          <w:rFonts w:ascii="Times New Roman" w:eastAsia="Palatino Linotype" w:hAnsi="Times New Roman"/>
          <w:b/>
          <w:color w:val="000000"/>
          <w:sz w:val="24"/>
          <w:szCs w:val="24"/>
        </w:rPr>
        <w:fldChar w:fldCharType="separate"/>
      </w:r>
      <w:r w:rsidR="006E2306">
        <w:rPr>
          <w:rFonts w:ascii="Times New Roman" w:eastAsia="Palatino Linotype" w:hAnsi="Times New Roman"/>
          <w:b/>
          <w:noProof/>
          <w:color w:val="000000"/>
          <w:sz w:val="24"/>
          <w:szCs w:val="24"/>
        </w:rPr>
        <w:t>7</w:t>
      </w:r>
      <w:r w:rsidRPr="00CA05C2">
        <w:rPr>
          <w:rFonts w:ascii="Times New Roman" w:eastAsia="Palatino Linotype" w:hAnsi="Times New Roman"/>
          <w:b/>
          <w:color w:val="000000"/>
          <w:sz w:val="24"/>
          <w:szCs w:val="24"/>
          <w:lang w:val="en"/>
        </w:rPr>
        <w:fldChar w:fldCharType="end"/>
      </w:r>
      <w:r w:rsidRPr="00CA05C2">
        <w:rPr>
          <w:rFonts w:ascii="Times New Roman" w:eastAsia="Palatino Linotype" w:hAnsi="Times New Roman"/>
          <w:b/>
          <w:color w:val="000000"/>
          <w:sz w:val="24"/>
          <w:szCs w:val="24"/>
        </w:rPr>
        <w:t xml:space="preserve"> </w:t>
      </w:r>
      <w:r w:rsidRPr="00CA05C2">
        <w:rPr>
          <w:rFonts w:ascii="Times New Roman" w:eastAsia="Palatino Linotype" w:hAnsi="Times New Roman"/>
          <w:b/>
          <w:color w:val="000000"/>
          <w:sz w:val="24"/>
          <w:szCs w:val="24"/>
          <w:lang w:val="en"/>
        </w:rPr>
        <w:t>Penampang Lintasan GL-01</w:t>
      </w:r>
      <w:bookmarkEnd w:id="7"/>
    </w:p>
    <w:p w14:paraId="059F9D3E" w14:textId="74826DFC" w:rsidR="00E41BE2" w:rsidRPr="00CA05C2" w:rsidRDefault="00E41BE2" w:rsidP="00CA05C2">
      <w:pPr>
        <w:pBdr>
          <w:top w:val="nil"/>
          <w:left w:val="nil"/>
          <w:bottom w:val="nil"/>
          <w:right w:val="nil"/>
          <w:between w:val="nil"/>
        </w:pBdr>
        <w:tabs>
          <w:tab w:val="left" w:pos="2346"/>
        </w:tabs>
        <w:ind w:right="30"/>
        <w:jc w:val="both"/>
        <w:rPr>
          <w:rFonts w:ascii="Times New Roman" w:eastAsia="Palatino Linotype" w:hAnsi="Times New Roman"/>
          <w:bCs/>
          <w:color w:val="000000"/>
          <w:sz w:val="24"/>
          <w:szCs w:val="24"/>
          <w:lang w:val="en"/>
        </w:rPr>
      </w:pPr>
      <w:r w:rsidRPr="00CA05C2">
        <w:rPr>
          <w:rFonts w:ascii="Times New Roman" w:eastAsia="Calibri" w:hAnsi="Times New Roman"/>
          <w:noProof/>
          <w:kern w:val="2"/>
          <w:sz w:val="24"/>
          <w:szCs w:val="24"/>
          <w14:ligatures w14:val="standardContextual"/>
        </w:rPr>
        <w:drawing>
          <wp:inline distT="0" distB="0" distL="0" distR="0" wp14:anchorId="4AC253C2" wp14:editId="79C4069A">
            <wp:extent cx="2819400" cy="1679893"/>
            <wp:effectExtent l="19050" t="19050" r="19050" b="15875"/>
            <wp:docPr id="1524481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81368" name=""/>
                    <pic:cNvPicPr/>
                  </pic:nvPicPr>
                  <pic:blipFill>
                    <a:blip r:embed="rId30" cstate="email">
                      <a:extLst>
                        <a:ext uri="{28A0092B-C50C-407E-A947-70E740481C1C}">
                          <a14:useLocalDpi xmlns:a14="http://schemas.microsoft.com/office/drawing/2010/main"/>
                        </a:ext>
                      </a:extLst>
                    </a:blip>
                    <a:stretch>
                      <a:fillRect/>
                    </a:stretch>
                  </pic:blipFill>
                  <pic:spPr>
                    <a:xfrm>
                      <a:off x="0" y="0"/>
                      <a:ext cx="2819400" cy="1679893"/>
                    </a:xfrm>
                    <a:prstGeom prst="rect">
                      <a:avLst/>
                    </a:prstGeom>
                    <a:ln>
                      <a:solidFill>
                        <a:srgbClr val="4472C4"/>
                      </a:solidFill>
                    </a:ln>
                  </pic:spPr>
                </pic:pic>
              </a:graphicData>
            </a:graphic>
          </wp:inline>
        </w:drawing>
      </w:r>
    </w:p>
    <w:p w14:paraId="0F7AD6D6" w14:textId="05A35D6E" w:rsidR="00E41BE2" w:rsidRPr="00CA05C2" w:rsidRDefault="00E41BE2" w:rsidP="00CA05C2">
      <w:pPr>
        <w:pBdr>
          <w:top w:val="nil"/>
          <w:left w:val="nil"/>
          <w:bottom w:val="nil"/>
          <w:right w:val="nil"/>
          <w:between w:val="nil"/>
        </w:pBdr>
        <w:tabs>
          <w:tab w:val="left" w:pos="2346"/>
        </w:tabs>
        <w:spacing w:after="240"/>
        <w:ind w:right="30"/>
        <w:jc w:val="center"/>
        <w:rPr>
          <w:rFonts w:ascii="Times New Roman" w:eastAsia="Palatino Linotype" w:hAnsi="Times New Roman"/>
          <w:b/>
          <w:color w:val="000000"/>
          <w:sz w:val="24"/>
          <w:szCs w:val="24"/>
          <w:lang w:val="en"/>
        </w:rPr>
      </w:pPr>
      <w:r w:rsidRPr="00CA05C2">
        <w:rPr>
          <w:rFonts w:ascii="Times New Roman" w:eastAsia="Palatino Linotype" w:hAnsi="Times New Roman"/>
          <w:b/>
          <w:color w:val="000000"/>
          <w:sz w:val="24"/>
          <w:szCs w:val="24"/>
        </w:rPr>
        <w:t xml:space="preserve">Gambar </w:t>
      </w:r>
      <w:r w:rsidRPr="00CA05C2">
        <w:rPr>
          <w:rFonts w:ascii="Times New Roman" w:eastAsia="Palatino Linotype" w:hAnsi="Times New Roman"/>
          <w:b/>
          <w:color w:val="000000"/>
          <w:sz w:val="24"/>
          <w:szCs w:val="24"/>
        </w:rPr>
        <w:fldChar w:fldCharType="begin"/>
      </w:r>
      <w:r w:rsidRPr="00CA05C2">
        <w:rPr>
          <w:rFonts w:ascii="Times New Roman" w:eastAsia="Palatino Linotype" w:hAnsi="Times New Roman"/>
          <w:b/>
          <w:color w:val="000000"/>
          <w:sz w:val="24"/>
          <w:szCs w:val="24"/>
        </w:rPr>
        <w:instrText xml:space="preserve"> SEQ Gambar \* ARABIC </w:instrText>
      </w:r>
      <w:r w:rsidRPr="00CA05C2">
        <w:rPr>
          <w:rFonts w:ascii="Times New Roman" w:eastAsia="Palatino Linotype" w:hAnsi="Times New Roman"/>
          <w:b/>
          <w:color w:val="000000"/>
          <w:sz w:val="24"/>
          <w:szCs w:val="24"/>
        </w:rPr>
        <w:fldChar w:fldCharType="separate"/>
      </w:r>
      <w:r w:rsidR="006E2306">
        <w:rPr>
          <w:rFonts w:ascii="Times New Roman" w:eastAsia="Palatino Linotype" w:hAnsi="Times New Roman"/>
          <w:b/>
          <w:noProof/>
          <w:color w:val="000000"/>
          <w:sz w:val="24"/>
          <w:szCs w:val="24"/>
        </w:rPr>
        <w:t>8</w:t>
      </w:r>
      <w:r w:rsidRPr="00CA05C2">
        <w:rPr>
          <w:rFonts w:ascii="Times New Roman" w:eastAsia="Palatino Linotype" w:hAnsi="Times New Roman"/>
          <w:b/>
          <w:color w:val="000000"/>
          <w:sz w:val="24"/>
          <w:szCs w:val="24"/>
          <w:lang w:val="en"/>
        </w:rPr>
        <w:fldChar w:fldCharType="end"/>
      </w:r>
      <w:r w:rsidRPr="00CA05C2">
        <w:rPr>
          <w:rFonts w:ascii="Times New Roman" w:eastAsia="Palatino Linotype" w:hAnsi="Times New Roman"/>
          <w:b/>
          <w:color w:val="000000"/>
          <w:sz w:val="24"/>
          <w:szCs w:val="24"/>
        </w:rPr>
        <w:t xml:space="preserve"> </w:t>
      </w:r>
      <w:r w:rsidRPr="00CA05C2">
        <w:rPr>
          <w:rFonts w:ascii="Times New Roman" w:eastAsia="Palatino Linotype" w:hAnsi="Times New Roman"/>
          <w:b/>
          <w:color w:val="000000"/>
          <w:sz w:val="24"/>
          <w:szCs w:val="24"/>
          <w:lang w:val="en"/>
        </w:rPr>
        <w:t>Penampang Lintasan GL-02</w:t>
      </w:r>
    </w:p>
    <w:p w14:paraId="1A2FA954" w14:textId="52D1A15F" w:rsidR="00E41BE2" w:rsidRPr="00CA05C2" w:rsidRDefault="00E41BE2" w:rsidP="00CA05C2">
      <w:pPr>
        <w:pBdr>
          <w:top w:val="nil"/>
          <w:left w:val="nil"/>
          <w:bottom w:val="nil"/>
          <w:right w:val="nil"/>
          <w:between w:val="nil"/>
        </w:pBdr>
        <w:tabs>
          <w:tab w:val="left" w:pos="2346"/>
        </w:tabs>
        <w:ind w:right="30"/>
        <w:jc w:val="both"/>
        <w:rPr>
          <w:rFonts w:ascii="Times New Roman" w:eastAsia="Palatino Linotype" w:hAnsi="Times New Roman"/>
          <w:bCs/>
          <w:color w:val="000000"/>
          <w:sz w:val="24"/>
          <w:szCs w:val="24"/>
          <w:lang w:val="en"/>
        </w:rPr>
      </w:pPr>
      <w:r w:rsidRPr="00CA05C2">
        <w:rPr>
          <w:rFonts w:ascii="Times New Roman" w:eastAsia="Calibri" w:hAnsi="Times New Roman"/>
          <w:noProof/>
          <w:kern w:val="2"/>
          <w:sz w:val="24"/>
          <w:szCs w:val="24"/>
          <w14:ligatures w14:val="standardContextual"/>
        </w:rPr>
        <w:drawing>
          <wp:inline distT="0" distB="0" distL="0" distR="0" wp14:anchorId="4F28ABED" wp14:editId="75E1FD6C">
            <wp:extent cx="2819400" cy="1639429"/>
            <wp:effectExtent l="19050" t="19050" r="19050" b="18415"/>
            <wp:docPr id="1949221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221788" name="Picture 1"/>
                    <pic:cNvPicPr/>
                  </pic:nvPicPr>
                  <pic:blipFill>
                    <a:blip r:embed="rId31" cstate="email">
                      <a:extLst>
                        <a:ext uri="{28A0092B-C50C-407E-A947-70E740481C1C}">
                          <a14:useLocalDpi xmlns:a14="http://schemas.microsoft.com/office/drawing/2010/main"/>
                        </a:ext>
                      </a:extLst>
                    </a:blip>
                    <a:stretch>
                      <a:fillRect/>
                    </a:stretch>
                  </pic:blipFill>
                  <pic:spPr>
                    <a:xfrm>
                      <a:off x="0" y="0"/>
                      <a:ext cx="2819400" cy="1639429"/>
                    </a:xfrm>
                    <a:prstGeom prst="rect">
                      <a:avLst/>
                    </a:prstGeom>
                    <a:ln>
                      <a:solidFill>
                        <a:srgbClr val="4472C4"/>
                      </a:solidFill>
                    </a:ln>
                  </pic:spPr>
                </pic:pic>
              </a:graphicData>
            </a:graphic>
          </wp:inline>
        </w:drawing>
      </w:r>
    </w:p>
    <w:p w14:paraId="4E721C69" w14:textId="113F3707" w:rsidR="00E41BE2" w:rsidRPr="00CA05C2" w:rsidRDefault="00E41BE2" w:rsidP="00CA05C2">
      <w:pPr>
        <w:pBdr>
          <w:top w:val="nil"/>
          <w:left w:val="nil"/>
          <w:bottom w:val="nil"/>
          <w:right w:val="nil"/>
          <w:between w:val="nil"/>
        </w:pBdr>
        <w:tabs>
          <w:tab w:val="left" w:pos="2346"/>
        </w:tabs>
        <w:spacing w:after="240"/>
        <w:ind w:right="30"/>
        <w:jc w:val="center"/>
        <w:rPr>
          <w:rFonts w:ascii="Times New Roman" w:eastAsia="Palatino Linotype" w:hAnsi="Times New Roman"/>
          <w:b/>
          <w:color w:val="000000"/>
          <w:sz w:val="24"/>
          <w:szCs w:val="24"/>
          <w:lang w:val="en"/>
        </w:rPr>
      </w:pPr>
      <w:r w:rsidRPr="00CA05C2">
        <w:rPr>
          <w:rFonts w:ascii="Times New Roman" w:eastAsia="Palatino Linotype" w:hAnsi="Times New Roman"/>
          <w:b/>
          <w:color w:val="000000"/>
          <w:sz w:val="24"/>
          <w:szCs w:val="24"/>
        </w:rPr>
        <w:t xml:space="preserve">Gambar </w:t>
      </w:r>
      <w:r w:rsidRPr="00CA05C2">
        <w:rPr>
          <w:rFonts w:ascii="Times New Roman" w:eastAsia="Palatino Linotype" w:hAnsi="Times New Roman"/>
          <w:b/>
          <w:color w:val="000000"/>
          <w:sz w:val="24"/>
          <w:szCs w:val="24"/>
        </w:rPr>
        <w:fldChar w:fldCharType="begin"/>
      </w:r>
      <w:r w:rsidRPr="00CA05C2">
        <w:rPr>
          <w:rFonts w:ascii="Times New Roman" w:eastAsia="Palatino Linotype" w:hAnsi="Times New Roman"/>
          <w:b/>
          <w:color w:val="000000"/>
          <w:sz w:val="24"/>
          <w:szCs w:val="24"/>
        </w:rPr>
        <w:instrText xml:space="preserve"> SEQ Gambar \* ARABIC </w:instrText>
      </w:r>
      <w:r w:rsidRPr="00CA05C2">
        <w:rPr>
          <w:rFonts w:ascii="Times New Roman" w:eastAsia="Palatino Linotype" w:hAnsi="Times New Roman"/>
          <w:b/>
          <w:color w:val="000000"/>
          <w:sz w:val="24"/>
          <w:szCs w:val="24"/>
        </w:rPr>
        <w:fldChar w:fldCharType="separate"/>
      </w:r>
      <w:r w:rsidR="006E2306">
        <w:rPr>
          <w:rFonts w:ascii="Times New Roman" w:eastAsia="Palatino Linotype" w:hAnsi="Times New Roman"/>
          <w:b/>
          <w:noProof/>
          <w:color w:val="000000"/>
          <w:sz w:val="24"/>
          <w:szCs w:val="24"/>
        </w:rPr>
        <w:t>9</w:t>
      </w:r>
      <w:r w:rsidRPr="00CA05C2">
        <w:rPr>
          <w:rFonts w:ascii="Times New Roman" w:eastAsia="Palatino Linotype" w:hAnsi="Times New Roman"/>
          <w:b/>
          <w:color w:val="000000"/>
          <w:sz w:val="24"/>
          <w:szCs w:val="24"/>
          <w:lang w:val="en"/>
        </w:rPr>
        <w:fldChar w:fldCharType="end"/>
      </w:r>
      <w:r w:rsidRPr="00CA05C2">
        <w:rPr>
          <w:rFonts w:ascii="Times New Roman" w:eastAsia="Palatino Linotype" w:hAnsi="Times New Roman"/>
          <w:b/>
          <w:color w:val="000000"/>
          <w:sz w:val="24"/>
          <w:szCs w:val="24"/>
        </w:rPr>
        <w:t xml:space="preserve"> </w:t>
      </w:r>
      <w:r w:rsidRPr="00CA05C2">
        <w:rPr>
          <w:rFonts w:ascii="Times New Roman" w:eastAsia="Palatino Linotype" w:hAnsi="Times New Roman"/>
          <w:b/>
          <w:color w:val="000000"/>
          <w:sz w:val="24"/>
          <w:szCs w:val="24"/>
          <w:lang w:val="en"/>
        </w:rPr>
        <w:t>Penampang Lintasan GL-03</w:t>
      </w:r>
    </w:p>
    <w:p w14:paraId="2DC675AC" w14:textId="5F1722A3" w:rsidR="00E41BE2" w:rsidRPr="00CA05C2" w:rsidRDefault="00E41BE2" w:rsidP="00CA05C2">
      <w:pPr>
        <w:pBdr>
          <w:top w:val="nil"/>
          <w:left w:val="nil"/>
          <w:bottom w:val="nil"/>
          <w:right w:val="nil"/>
          <w:between w:val="nil"/>
        </w:pBdr>
        <w:tabs>
          <w:tab w:val="left" w:pos="2346"/>
        </w:tabs>
        <w:ind w:right="30"/>
        <w:jc w:val="both"/>
        <w:rPr>
          <w:rFonts w:ascii="Times New Roman" w:eastAsia="Palatino Linotype" w:hAnsi="Times New Roman"/>
          <w:bCs/>
          <w:color w:val="000000"/>
          <w:sz w:val="24"/>
          <w:szCs w:val="24"/>
          <w:lang w:val="en"/>
        </w:rPr>
      </w:pPr>
      <w:r w:rsidRPr="00CA05C2">
        <w:rPr>
          <w:rFonts w:ascii="Times New Roman" w:eastAsia="Calibri" w:hAnsi="Times New Roman"/>
          <w:noProof/>
          <w:kern w:val="2"/>
          <w:sz w:val="24"/>
          <w:szCs w:val="24"/>
          <w14:ligatures w14:val="standardContextual"/>
        </w:rPr>
        <w:drawing>
          <wp:inline distT="0" distB="0" distL="0" distR="0" wp14:anchorId="1598B297" wp14:editId="7B3D3332">
            <wp:extent cx="2819400" cy="1578081"/>
            <wp:effectExtent l="19050" t="19050" r="19050" b="22225"/>
            <wp:docPr id="31400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0540" name=""/>
                    <pic:cNvPicPr/>
                  </pic:nvPicPr>
                  <pic:blipFill>
                    <a:blip r:embed="rId32" cstate="email">
                      <a:extLst>
                        <a:ext uri="{28A0092B-C50C-407E-A947-70E740481C1C}">
                          <a14:useLocalDpi xmlns:a14="http://schemas.microsoft.com/office/drawing/2010/main"/>
                        </a:ext>
                      </a:extLst>
                    </a:blip>
                    <a:stretch>
                      <a:fillRect/>
                    </a:stretch>
                  </pic:blipFill>
                  <pic:spPr>
                    <a:xfrm>
                      <a:off x="0" y="0"/>
                      <a:ext cx="2819400" cy="1578081"/>
                    </a:xfrm>
                    <a:prstGeom prst="rect">
                      <a:avLst/>
                    </a:prstGeom>
                    <a:ln>
                      <a:solidFill>
                        <a:srgbClr val="4472C4"/>
                      </a:solidFill>
                    </a:ln>
                  </pic:spPr>
                </pic:pic>
              </a:graphicData>
            </a:graphic>
          </wp:inline>
        </w:drawing>
      </w:r>
    </w:p>
    <w:p w14:paraId="047644DB" w14:textId="6062890E" w:rsidR="00E41BE2" w:rsidRPr="00CA05C2" w:rsidRDefault="00E41BE2" w:rsidP="00CA05C2">
      <w:pPr>
        <w:pBdr>
          <w:top w:val="nil"/>
          <w:left w:val="nil"/>
          <w:bottom w:val="nil"/>
          <w:right w:val="nil"/>
          <w:between w:val="nil"/>
        </w:pBdr>
        <w:tabs>
          <w:tab w:val="left" w:pos="2346"/>
        </w:tabs>
        <w:ind w:right="30"/>
        <w:jc w:val="center"/>
        <w:rPr>
          <w:rFonts w:ascii="Times New Roman" w:eastAsia="Palatino Linotype" w:hAnsi="Times New Roman"/>
          <w:b/>
          <w:color w:val="000000"/>
          <w:sz w:val="24"/>
          <w:szCs w:val="24"/>
          <w:lang w:val="en"/>
        </w:rPr>
      </w:pPr>
      <w:r w:rsidRPr="00CA05C2">
        <w:rPr>
          <w:rFonts w:ascii="Times New Roman" w:eastAsia="Palatino Linotype" w:hAnsi="Times New Roman"/>
          <w:b/>
          <w:color w:val="000000"/>
          <w:sz w:val="24"/>
          <w:szCs w:val="24"/>
        </w:rPr>
        <w:t xml:space="preserve">Gambar </w:t>
      </w:r>
      <w:r w:rsidRPr="00CA05C2">
        <w:rPr>
          <w:rFonts w:ascii="Times New Roman" w:eastAsia="Palatino Linotype" w:hAnsi="Times New Roman"/>
          <w:b/>
          <w:color w:val="000000"/>
          <w:sz w:val="24"/>
          <w:szCs w:val="24"/>
        </w:rPr>
        <w:fldChar w:fldCharType="begin"/>
      </w:r>
      <w:r w:rsidRPr="00CA05C2">
        <w:rPr>
          <w:rFonts w:ascii="Times New Roman" w:eastAsia="Palatino Linotype" w:hAnsi="Times New Roman"/>
          <w:b/>
          <w:color w:val="000000"/>
          <w:sz w:val="24"/>
          <w:szCs w:val="24"/>
        </w:rPr>
        <w:instrText xml:space="preserve"> SEQ Gambar \* ARABIC </w:instrText>
      </w:r>
      <w:r w:rsidRPr="00CA05C2">
        <w:rPr>
          <w:rFonts w:ascii="Times New Roman" w:eastAsia="Palatino Linotype" w:hAnsi="Times New Roman"/>
          <w:b/>
          <w:color w:val="000000"/>
          <w:sz w:val="24"/>
          <w:szCs w:val="24"/>
        </w:rPr>
        <w:fldChar w:fldCharType="separate"/>
      </w:r>
      <w:r w:rsidR="006E2306">
        <w:rPr>
          <w:rFonts w:ascii="Times New Roman" w:eastAsia="Palatino Linotype" w:hAnsi="Times New Roman"/>
          <w:b/>
          <w:noProof/>
          <w:color w:val="000000"/>
          <w:sz w:val="24"/>
          <w:szCs w:val="24"/>
        </w:rPr>
        <w:t>10</w:t>
      </w:r>
      <w:r w:rsidRPr="00CA05C2">
        <w:rPr>
          <w:rFonts w:ascii="Times New Roman" w:eastAsia="Palatino Linotype" w:hAnsi="Times New Roman"/>
          <w:b/>
          <w:color w:val="000000"/>
          <w:sz w:val="24"/>
          <w:szCs w:val="24"/>
          <w:lang w:val="en"/>
        </w:rPr>
        <w:fldChar w:fldCharType="end"/>
      </w:r>
      <w:r w:rsidRPr="00CA05C2">
        <w:rPr>
          <w:rFonts w:ascii="Times New Roman" w:eastAsia="Palatino Linotype" w:hAnsi="Times New Roman"/>
          <w:b/>
          <w:color w:val="000000"/>
          <w:sz w:val="24"/>
          <w:szCs w:val="24"/>
        </w:rPr>
        <w:t xml:space="preserve"> </w:t>
      </w:r>
      <w:r w:rsidRPr="00CA05C2">
        <w:rPr>
          <w:rFonts w:ascii="Times New Roman" w:eastAsia="Palatino Linotype" w:hAnsi="Times New Roman"/>
          <w:b/>
          <w:color w:val="000000"/>
          <w:sz w:val="24"/>
          <w:szCs w:val="24"/>
          <w:lang w:val="en"/>
        </w:rPr>
        <w:t>Penampang Lintasan GL-04</w:t>
      </w:r>
    </w:p>
    <w:p w14:paraId="49FB0F62" w14:textId="77777777" w:rsidR="00E41BE2" w:rsidRPr="00CA05C2" w:rsidRDefault="00E41BE2" w:rsidP="00CA05C2">
      <w:pPr>
        <w:pBdr>
          <w:top w:val="nil"/>
          <w:left w:val="nil"/>
          <w:bottom w:val="nil"/>
          <w:right w:val="nil"/>
          <w:between w:val="nil"/>
        </w:pBdr>
        <w:tabs>
          <w:tab w:val="left" w:pos="2346"/>
        </w:tabs>
        <w:ind w:right="30" w:firstLine="36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Longsoran di area survey diduga terjadi akibat adanya aliran bawah permukaan sehingga terdapat area jenuh air pada lapisan breksi vulkanik jenuh air yang cenderung mudah mengalami erosi dan deformasi serta relatif permeabel, hal ini dapat menjadi jalur bagi air untuk merembes ke dalam batuan/tanah. Arah aliran air bawah permukaan diitepretasikan mengalir dari timur laut ke barat daya dilihat dari plot data geolistrik serta ditemukan adanya sendang di sekitar tempat pengukuran GL-04 yang menurut informasi warga sekitar alirannya </w:t>
      </w:r>
      <w:r w:rsidRPr="00CA05C2">
        <w:rPr>
          <w:rFonts w:ascii="Times New Roman" w:eastAsia="Palatino Linotype" w:hAnsi="Times New Roman"/>
          <w:bCs/>
          <w:color w:val="000000"/>
          <w:sz w:val="24"/>
          <w:szCs w:val="24"/>
          <w:lang w:val="en"/>
        </w:rPr>
        <w:lastRenderedPageBreak/>
        <w:t>berasal dari salah satu mata air di GL-1, dengan sendang ini merupakan bagian hilirnya.</w:t>
      </w:r>
    </w:p>
    <w:p w14:paraId="2EE2277A" w14:textId="77777777" w:rsidR="00E41BE2" w:rsidRPr="00CA05C2" w:rsidRDefault="00E41BE2" w:rsidP="00CA05C2">
      <w:pPr>
        <w:keepNext/>
        <w:pBdr>
          <w:top w:val="nil"/>
          <w:left w:val="nil"/>
          <w:bottom w:val="nil"/>
          <w:right w:val="nil"/>
          <w:between w:val="nil"/>
        </w:pBdr>
        <w:tabs>
          <w:tab w:val="left" w:pos="2346"/>
        </w:tabs>
        <w:spacing w:before="240"/>
        <w:ind w:right="30"/>
        <w:jc w:val="both"/>
        <w:rPr>
          <w:rFonts w:ascii="Times New Roman" w:hAnsi="Times New Roman"/>
          <w:sz w:val="24"/>
          <w:szCs w:val="24"/>
        </w:rPr>
      </w:pPr>
      <w:r w:rsidRPr="00CA05C2">
        <w:rPr>
          <w:rFonts w:ascii="Times New Roman" w:hAnsi="Times New Roman"/>
          <w:noProof/>
          <w:sz w:val="24"/>
          <w:szCs w:val="24"/>
        </w:rPr>
        <w:drawing>
          <wp:inline distT="0" distB="0" distL="0" distR="0" wp14:anchorId="7414AC33" wp14:editId="12C3C3DA">
            <wp:extent cx="2819400" cy="1909621"/>
            <wp:effectExtent l="19050" t="19050" r="19050" b="14605"/>
            <wp:docPr id="1129021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21464" name=""/>
                    <pic:cNvPicPr/>
                  </pic:nvPicPr>
                  <pic:blipFill>
                    <a:blip r:embed="rId33" cstate="email">
                      <a:extLst>
                        <a:ext uri="{28A0092B-C50C-407E-A947-70E740481C1C}">
                          <a14:useLocalDpi xmlns:a14="http://schemas.microsoft.com/office/drawing/2010/main"/>
                        </a:ext>
                      </a:extLst>
                    </a:blip>
                    <a:stretch>
                      <a:fillRect/>
                    </a:stretch>
                  </pic:blipFill>
                  <pic:spPr>
                    <a:xfrm>
                      <a:off x="0" y="0"/>
                      <a:ext cx="2819400" cy="1909621"/>
                    </a:xfrm>
                    <a:prstGeom prst="rect">
                      <a:avLst/>
                    </a:prstGeom>
                    <a:ln>
                      <a:solidFill>
                        <a:schemeClr val="accent1"/>
                      </a:solidFill>
                    </a:ln>
                  </pic:spPr>
                </pic:pic>
              </a:graphicData>
            </a:graphic>
          </wp:inline>
        </w:drawing>
      </w:r>
    </w:p>
    <w:p w14:paraId="2974CF10" w14:textId="6BA84B81" w:rsidR="00E41BE2" w:rsidRPr="00CA05C2" w:rsidRDefault="00E41BE2" w:rsidP="00CA05C2">
      <w:pPr>
        <w:pBdr>
          <w:top w:val="nil"/>
          <w:left w:val="nil"/>
          <w:bottom w:val="nil"/>
          <w:right w:val="nil"/>
          <w:between w:val="nil"/>
        </w:pBdr>
        <w:tabs>
          <w:tab w:val="left" w:pos="2346"/>
        </w:tabs>
        <w:ind w:right="30"/>
        <w:jc w:val="center"/>
        <w:rPr>
          <w:rFonts w:ascii="Times New Roman" w:eastAsia="Palatino Linotype" w:hAnsi="Times New Roman"/>
          <w:b/>
          <w:bCs/>
          <w:color w:val="000000"/>
          <w:sz w:val="24"/>
          <w:szCs w:val="24"/>
          <w:lang w:val="en"/>
        </w:rPr>
        <w:sectPr w:rsidR="00E41BE2" w:rsidRPr="00CA05C2" w:rsidSect="00074FF6">
          <w:type w:val="continuous"/>
          <w:pgSz w:w="12240" w:h="15840"/>
          <w:pgMar w:top="1280" w:right="1300" w:bottom="1280" w:left="1340" w:header="0" w:footer="1085" w:gutter="0"/>
          <w:pgNumType w:start="38"/>
          <w:cols w:num="2" w:space="720"/>
          <w:titlePg/>
        </w:sectPr>
      </w:pPr>
      <w:r w:rsidRPr="00CA05C2">
        <w:rPr>
          <w:rFonts w:ascii="Times New Roman" w:hAnsi="Times New Roman"/>
          <w:b/>
          <w:bCs/>
          <w:sz w:val="24"/>
          <w:szCs w:val="24"/>
        </w:rPr>
        <w:t xml:space="preserve">Gambar </w:t>
      </w:r>
      <w:r w:rsidRPr="00CA05C2">
        <w:rPr>
          <w:rFonts w:ascii="Times New Roman" w:hAnsi="Times New Roman"/>
          <w:b/>
          <w:bCs/>
          <w:sz w:val="24"/>
          <w:szCs w:val="24"/>
        </w:rPr>
        <w:fldChar w:fldCharType="begin"/>
      </w:r>
      <w:r w:rsidRPr="00CA05C2">
        <w:rPr>
          <w:rFonts w:ascii="Times New Roman" w:hAnsi="Times New Roman"/>
          <w:b/>
          <w:bCs/>
          <w:sz w:val="24"/>
          <w:szCs w:val="24"/>
        </w:rPr>
        <w:instrText xml:space="preserve"> SEQ Gambar \* ARABIC </w:instrText>
      </w:r>
      <w:r w:rsidRPr="00CA05C2">
        <w:rPr>
          <w:rFonts w:ascii="Times New Roman" w:hAnsi="Times New Roman"/>
          <w:b/>
          <w:bCs/>
          <w:sz w:val="24"/>
          <w:szCs w:val="24"/>
        </w:rPr>
        <w:fldChar w:fldCharType="separate"/>
      </w:r>
      <w:r w:rsidR="006E2306">
        <w:rPr>
          <w:rFonts w:ascii="Times New Roman" w:hAnsi="Times New Roman"/>
          <w:b/>
          <w:bCs/>
          <w:noProof/>
          <w:sz w:val="24"/>
          <w:szCs w:val="24"/>
        </w:rPr>
        <w:t>11</w:t>
      </w:r>
      <w:r w:rsidRPr="00CA05C2">
        <w:rPr>
          <w:rFonts w:ascii="Times New Roman" w:hAnsi="Times New Roman"/>
          <w:b/>
          <w:bCs/>
          <w:sz w:val="24"/>
          <w:szCs w:val="24"/>
        </w:rPr>
        <w:fldChar w:fldCharType="end"/>
      </w:r>
      <w:r w:rsidRPr="00CA05C2">
        <w:rPr>
          <w:rFonts w:ascii="Times New Roman" w:hAnsi="Times New Roman"/>
          <w:b/>
          <w:bCs/>
          <w:sz w:val="24"/>
          <w:szCs w:val="24"/>
        </w:rPr>
        <w:t xml:space="preserve"> </w:t>
      </w:r>
      <w:r w:rsidR="00FE02C8" w:rsidRPr="00CA05C2">
        <w:rPr>
          <w:rFonts w:ascii="Times New Roman" w:hAnsi="Times New Roman"/>
          <w:b/>
          <w:bCs/>
          <w:sz w:val="24"/>
          <w:szCs w:val="24"/>
        </w:rPr>
        <w:t xml:space="preserve">Diagram fence geolistrik di jalan gombel lama </w:t>
      </w:r>
      <w:proofErr w:type="gramStart"/>
      <w:r w:rsidR="00FE02C8" w:rsidRPr="00CA05C2">
        <w:rPr>
          <w:rFonts w:ascii="Times New Roman" w:hAnsi="Times New Roman"/>
          <w:b/>
          <w:bCs/>
          <w:sz w:val="24"/>
          <w:szCs w:val="24"/>
        </w:rPr>
        <w:t>semarang</w:t>
      </w:r>
      <w:proofErr w:type="gramEnd"/>
    </w:p>
    <w:p w14:paraId="2D90C51B" w14:textId="77777777" w:rsidR="00E41BE2" w:rsidRPr="00CA05C2" w:rsidRDefault="00E41BE2" w:rsidP="00CA05C2">
      <w:pPr>
        <w:keepNext/>
        <w:pBdr>
          <w:top w:val="nil"/>
          <w:left w:val="nil"/>
          <w:bottom w:val="nil"/>
          <w:right w:val="nil"/>
          <w:between w:val="nil"/>
        </w:pBdr>
        <w:tabs>
          <w:tab w:val="left" w:pos="2346"/>
        </w:tabs>
        <w:spacing w:before="240"/>
        <w:ind w:right="30"/>
        <w:jc w:val="center"/>
        <w:rPr>
          <w:rFonts w:ascii="Times New Roman" w:hAnsi="Times New Roman"/>
          <w:sz w:val="24"/>
          <w:szCs w:val="24"/>
        </w:rPr>
      </w:pPr>
      <w:r w:rsidRPr="00CA05C2">
        <w:rPr>
          <w:rFonts w:ascii="Times New Roman" w:hAnsi="Times New Roman"/>
          <w:noProof/>
          <w:sz w:val="24"/>
          <w:szCs w:val="24"/>
        </w:rPr>
        <w:drawing>
          <wp:inline distT="0" distB="0" distL="0" distR="0" wp14:anchorId="18A4D1ED" wp14:editId="5DABCB81">
            <wp:extent cx="5943600" cy="4005042"/>
            <wp:effectExtent l="19050" t="19050" r="19050" b="14605"/>
            <wp:docPr id="245643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43564" name=""/>
                    <pic:cNvPicPr/>
                  </pic:nvPicPr>
                  <pic:blipFill>
                    <a:blip r:embed="rId34" cstate="email">
                      <a:extLst>
                        <a:ext uri="{28A0092B-C50C-407E-A947-70E740481C1C}">
                          <a14:useLocalDpi xmlns:a14="http://schemas.microsoft.com/office/drawing/2010/main"/>
                        </a:ext>
                      </a:extLst>
                    </a:blip>
                    <a:stretch>
                      <a:fillRect/>
                    </a:stretch>
                  </pic:blipFill>
                  <pic:spPr>
                    <a:xfrm>
                      <a:off x="0" y="0"/>
                      <a:ext cx="5943600" cy="4005042"/>
                    </a:xfrm>
                    <a:prstGeom prst="rect">
                      <a:avLst/>
                    </a:prstGeom>
                    <a:ln>
                      <a:solidFill>
                        <a:schemeClr val="accent1"/>
                      </a:solidFill>
                    </a:ln>
                  </pic:spPr>
                </pic:pic>
              </a:graphicData>
            </a:graphic>
          </wp:inline>
        </w:drawing>
      </w:r>
    </w:p>
    <w:p w14:paraId="4488B0F5" w14:textId="6F9A879E" w:rsidR="00E41BE2" w:rsidRPr="00CA05C2" w:rsidRDefault="00E41BE2" w:rsidP="00CA05C2">
      <w:pPr>
        <w:pStyle w:val="Caption"/>
        <w:jc w:val="center"/>
        <w:rPr>
          <w:rFonts w:ascii="Times New Roman" w:hAnsi="Times New Roman"/>
          <w:b/>
          <w:bCs/>
          <w:i w:val="0"/>
          <w:iCs w:val="0"/>
          <w:sz w:val="24"/>
          <w:szCs w:val="24"/>
        </w:rPr>
      </w:pPr>
      <w:r w:rsidRPr="00CA05C2">
        <w:rPr>
          <w:rFonts w:ascii="Times New Roman" w:hAnsi="Times New Roman"/>
          <w:b/>
          <w:bCs/>
          <w:i w:val="0"/>
          <w:iCs w:val="0"/>
          <w:sz w:val="24"/>
          <w:szCs w:val="24"/>
        </w:rPr>
        <w:t xml:space="preserve">Gambar </w:t>
      </w:r>
      <w:r w:rsidRPr="00CA05C2">
        <w:rPr>
          <w:rFonts w:ascii="Times New Roman" w:hAnsi="Times New Roman"/>
          <w:b/>
          <w:bCs/>
          <w:i w:val="0"/>
          <w:iCs w:val="0"/>
          <w:sz w:val="24"/>
          <w:szCs w:val="24"/>
        </w:rPr>
        <w:fldChar w:fldCharType="begin"/>
      </w:r>
      <w:r w:rsidRPr="00CA05C2">
        <w:rPr>
          <w:rFonts w:ascii="Times New Roman" w:hAnsi="Times New Roman"/>
          <w:b/>
          <w:bCs/>
          <w:i w:val="0"/>
          <w:iCs w:val="0"/>
          <w:sz w:val="24"/>
          <w:szCs w:val="24"/>
        </w:rPr>
        <w:instrText xml:space="preserve"> SEQ Gambar \* ARABIC </w:instrText>
      </w:r>
      <w:r w:rsidRPr="00CA05C2">
        <w:rPr>
          <w:rFonts w:ascii="Times New Roman" w:hAnsi="Times New Roman"/>
          <w:b/>
          <w:bCs/>
          <w:i w:val="0"/>
          <w:iCs w:val="0"/>
          <w:sz w:val="24"/>
          <w:szCs w:val="24"/>
        </w:rPr>
        <w:fldChar w:fldCharType="separate"/>
      </w:r>
      <w:r w:rsidR="006E2306">
        <w:rPr>
          <w:rFonts w:ascii="Times New Roman" w:hAnsi="Times New Roman"/>
          <w:b/>
          <w:bCs/>
          <w:i w:val="0"/>
          <w:iCs w:val="0"/>
          <w:noProof/>
          <w:sz w:val="24"/>
          <w:szCs w:val="24"/>
        </w:rPr>
        <w:t>12</w:t>
      </w:r>
      <w:r w:rsidRPr="00CA05C2">
        <w:rPr>
          <w:rFonts w:ascii="Times New Roman" w:hAnsi="Times New Roman"/>
          <w:b/>
          <w:bCs/>
          <w:i w:val="0"/>
          <w:iCs w:val="0"/>
          <w:sz w:val="24"/>
          <w:szCs w:val="24"/>
        </w:rPr>
        <w:fldChar w:fldCharType="end"/>
      </w:r>
      <w:r w:rsidRPr="00CA05C2">
        <w:rPr>
          <w:rFonts w:ascii="Times New Roman" w:hAnsi="Times New Roman"/>
          <w:b/>
          <w:bCs/>
          <w:i w:val="0"/>
          <w:iCs w:val="0"/>
          <w:sz w:val="24"/>
          <w:szCs w:val="24"/>
        </w:rPr>
        <w:t xml:space="preserve"> Sketsa </w:t>
      </w:r>
      <w:r w:rsidR="00920734" w:rsidRPr="00CA05C2">
        <w:rPr>
          <w:rFonts w:ascii="Times New Roman" w:hAnsi="Times New Roman"/>
          <w:b/>
          <w:bCs/>
          <w:i w:val="0"/>
          <w:iCs w:val="0"/>
          <w:sz w:val="24"/>
          <w:szCs w:val="24"/>
        </w:rPr>
        <w:t>d</w:t>
      </w:r>
      <w:r w:rsidRPr="00CA05C2">
        <w:rPr>
          <w:rFonts w:ascii="Times New Roman" w:hAnsi="Times New Roman"/>
          <w:b/>
          <w:bCs/>
          <w:i w:val="0"/>
          <w:iCs w:val="0"/>
          <w:sz w:val="24"/>
          <w:szCs w:val="24"/>
        </w:rPr>
        <w:t xml:space="preserve">ugaan </w:t>
      </w:r>
      <w:r w:rsidR="00920734" w:rsidRPr="00CA05C2">
        <w:rPr>
          <w:rFonts w:ascii="Times New Roman" w:hAnsi="Times New Roman"/>
          <w:b/>
          <w:bCs/>
          <w:i w:val="0"/>
          <w:iCs w:val="0"/>
          <w:sz w:val="24"/>
          <w:szCs w:val="24"/>
        </w:rPr>
        <w:t>a</w:t>
      </w:r>
      <w:r w:rsidRPr="00CA05C2">
        <w:rPr>
          <w:rFonts w:ascii="Times New Roman" w:hAnsi="Times New Roman"/>
          <w:b/>
          <w:bCs/>
          <w:i w:val="0"/>
          <w:iCs w:val="0"/>
          <w:sz w:val="24"/>
          <w:szCs w:val="24"/>
        </w:rPr>
        <w:t xml:space="preserve">liran </w:t>
      </w:r>
      <w:r w:rsidR="00920734" w:rsidRPr="00CA05C2">
        <w:rPr>
          <w:rFonts w:ascii="Times New Roman" w:hAnsi="Times New Roman"/>
          <w:b/>
          <w:bCs/>
          <w:i w:val="0"/>
          <w:iCs w:val="0"/>
          <w:sz w:val="24"/>
          <w:szCs w:val="24"/>
        </w:rPr>
        <w:t>b</w:t>
      </w:r>
      <w:r w:rsidRPr="00CA05C2">
        <w:rPr>
          <w:rFonts w:ascii="Times New Roman" w:hAnsi="Times New Roman"/>
          <w:b/>
          <w:bCs/>
          <w:i w:val="0"/>
          <w:iCs w:val="0"/>
          <w:sz w:val="24"/>
          <w:szCs w:val="24"/>
        </w:rPr>
        <w:t xml:space="preserve">awah </w:t>
      </w:r>
      <w:r w:rsidR="00920734" w:rsidRPr="00CA05C2">
        <w:rPr>
          <w:rFonts w:ascii="Times New Roman" w:hAnsi="Times New Roman"/>
          <w:b/>
          <w:bCs/>
          <w:i w:val="0"/>
          <w:iCs w:val="0"/>
          <w:sz w:val="24"/>
          <w:szCs w:val="24"/>
        </w:rPr>
        <w:t>p</w:t>
      </w:r>
      <w:r w:rsidRPr="00CA05C2">
        <w:rPr>
          <w:rFonts w:ascii="Times New Roman" w:hAnsi="Times New Roman"/>
          <w:b/>
          <w:bCs/>
          <w:i w:val="0"/>
          <w:iCs w:val="0"/>
          <w:sz w:val="24"/>
          <w:szCs w:val="24"/>
        </w:rPr>
        <w:t>ermukaan di Jalan Gombel Lama Semarang</w:t>
      </w:r>
    </w:p>
    <w:p w14:paraId="726702B1" w14:textId="77777777" w:rsidR="00A65D1E" w:rsidRPr="00CA05C2" w:rsidRDefault="00A65D1E" w:rsidP="00CA05C2">
      <w:pPr>
        <w:rPr>
          <w:rFonts w:ascii="Times New Roman" w:hAnsi="Times New Roman"/>
          <w:b/>
          <w:bCs/>
          <w:sz w:val="24"/>
          <w:szCs w:val="24"/>
        </w:rPr>
        <w:sectPr w:rsidR="00A65D1E" w:rsidRPr="00CA05C2" w:rsidSect="00E41BE2">
          <w:type w:val="continuous"/>
          <w:pgSz w:w="12240" w:h="15840"/>
          <w:pgMar w:top="1280" w:right="1300" w:bottom="1280" w:left="1340" w:header="0" w:footer="1085" w:gutter="0"/>
          <w:pgNumType w:start="3"/>
          <w:cols w:space="720"/>
          <w:titlePg/>
        </w:sectPr>
      </w:pPr>
    </w:p>
    <w:p w14:paraId="07C38236" w14:textId="1BDE9700" w:rsidR="00A65D1E" w:rsidRPr="00CA05C2" w:rsidRDefault="00A65D1E" w:rsidP="00CA05C2">
      <w:pPr>
        <w:ind w:firstLine="360"/>
        <w:jc w:val="both"/>
        <w:rPr>
          <w:rFonts w:ascii="Times New Roman" w:hAnsi="Times New Roman"/>
          <w:sz w:val="24"/>
          <w:szCs w:val="24"/>
        </w:rPr>
      </w:pPr>
      <w:r w:rsidRPr="00CA05C2">
        <w:rPr>
          <w:rFonts w:ascii="Times New Roman" w:hAnsi="Times New Roman"/>
          <w:sz w:val="24"/>
          <w:szCs w:val="24"/>
          <w:lang w:val="en"/>
        </w:rPr>
        <w:t xml:space="preserve">Batu yang kurang kuat juga menjadi faktor penyebabnya longsoran, batuan endapan gunung </w:t>
      </w:r>
      <w:proofErr w:type="gramStart"/>
      <w:r w:rsidRPr="00CA05C2">
        <w:rPr>
          <w:rFonts w:ascii="Times New Roman" w:hAnsi="Times New Roman"/>
          <w:sz w:val="24"/>
          <w:szCs w:val="24"/>
          <w:lang w:val="en"/>
        </w:rPr>
        <w:t>api</w:t>
      </w:r>
      <w:proofErr w:type="gramEnd"/>
      <w:r w:rsidRPr="00CA05C2">
        <w:rPr>
          <w:rFonts w:ascii="Times New Roman" w:hAnsi="Times New Roman"/>
          <w:sz w:val="24"/>
          <w:szCs w:val="24"/>
          <w:lang w:val="en"/>
        </w:rPr>
        <w:t xml:space="preserve"> berupa breksi vulkanik dapat mudah mengalami longsoran bila mengalami proses pelapukan dan umumnya rentan terhadap tanah longsor. Faktor lainnya adalah adanya beban tambahan seperti beban </w:t>
      </w:r>
      <w:r w:rsidRPr="00CA05C2">
        <w:rPr>
          <w:rFonts w:ascii="Times New Roman" w:hAnsi="Times New Roman"/>
          <w:sz w:val="24"/>
          <w:szCs w:val="24"/>
          <w:lang w:val="en"/>
        </w:rPr>
        <w:t xml:space="preserve">bangunan, jalan, serta adanya kendaraan yang melewati ruas jalan ini baik secara kuantitas maupun kendaraan-kendaran bermuatan besar </w:t>
      </w:r>
      <w:proofErr w:type="gramStart"/>
      <w:r w:rsidRPr="00CA05C2">
        <w:rPr>
          <w:rFonts w:ascii="Times New Roman" w:hAnsi="Times New Roman"/>
          <w:sz w:val="24"/>
          <w:szCs w:val="24"/>
          <w:lang w:val="en"/>
        </w:rPr>
        <w:t>akan</w:t>
      </w:r>
      <w:proofErr w:type="gramEnd"/>
      <w:r w:rsidRPr="00CA05C2">
        <w:rPr>
          <w:rFonts w:ascii="Times New Roman" w:hAnsi="Times New Roman"/>
          <w:sz w:val="24"/>
          <w:szCs w:val="24"/>
          <w:lang w:val="en"/>
        </w:rPr>
        <w:t xml:space="preserve"> memperbesar gaya pendorong terjadinya longsor, terutama di sekitar daerah dengan keterdapatan aliran air.</w:t>
      </w:r>
    </w:p>
    <w:p w14:paraId="74DF3F87" w14:textId="1C427586" w:rsidR="00A65D1E" w:rsidRPr="00CA05C2" w:rsidRDefault="00A65D1E" w:rsidP="00CA05C2">
      <w:pPr>
        <w:pBdr>
          <w:top w:val="nil"/>
          <w:left w:val="nil"/>
          <w:bottom w:val="nil"/>
          <w:right w:val="nil"/>
          <w:between w:val="nil"/>
        </w:pBdr>
        <w:tabs>
          <w:tab w:val="left" w:pos="2346"/>
        </w:tabs>
        <w:ind w:right="30" w:firstLine="360"/>
        <w:jc w:val="both"/>
        <w:rPr>
          <w:rFonts w:ascii="Times New Roman" w:eastAsia="Palatino Linotype" w:hAnsi="Times New Roman"/>
          <w:bCs/>
          <w:color w:val="000000"/>
          <w:sz w:val="24"/>
          <w:szCs w:val="24"/>
          <w:lang w:val="en"/>
        </w:rPr>
        <w:sectPr w:rsidR="00A65D1E" w:rsidRPr="00CA05C2" w:rsidSect="00A65D1E">
          <w:type w:val="continuous"/>
          <w:pgSz w:w="12240" w:h="15840"/>
          <w:pgMar w:top="1280" w:right="1300" w:bottom="1280" w:left="1340" w:header="0" w:footer="1085" w:gutter="0"/>
          <w:pgNumType w:start="3"/>
          <w:cols w:num="2" w:space="720"/>
          <w:titlePg/>
        </w:sectPr>
      </w:pPr>
    </w:p>
    <w:p w14:paraId="6057F592" w14:textId="1A3D3635" w:rsidR="00E41BE2" w:rsidRPr="00CA05C2" w:rsidRDefault="00A65D1E" w:rsidP="00CA05C2">
      <w:pPr>
        <w:pBdr>
          <w:top w:val="nil"/>
          <w:left w:val="nil"/>
          <w:bottom w:val="nil"/>
          <w:right w:val="nil"/>
          <w:between w:val="nil"/>
        </w:pBdr>
        <w:tabs>
          <w:tab w:val="left" w:pos="2346"/>
        </w:tabs>
        <w:ind w:right="30"/>
        <w:jc w:val="both"/>
        <w:rPr>
          <w:rFonts w:ascii="Times New Roman" w:eastAsia="Palatino Linotype" w:hAnsi="Times New Roman"/>
          <w:b/>
          <w:color w:val="000000"/>
          <w:sz w:val="24"/>
          <w:szCs w:val="24"/>
          <w:lang w:val="en"/>
        </w:rPr>
      </w:pPr>
      <w:r w:rsidRPr="00CA05C2">
        <w:rPr>
          <w:rFonts w:ascii="Times New Roman" w:eastAsia="Palatino Linotype" w:hAnsi="Times New Roman"/>
          <w:b/>
          <w:color w:val="000000"/>
          <w:sz w:val="24"/>
          <w:szCs w:val="24"/>
          <w:lang w:val="en"/>
        </w:rPr>
        <w:lastRenderedPageBreak/>
        <w:t>Kesimpulan</w:t>
      </w:r>
    </w:p>
    <w:p w14:paraId="349B8CD1" w14:textId="62CA978E" w:rsidR="00A65D1E" w:rsidRPr="00CA05C2" w:rsidRDefault="00A65D1E" w:rsidP="00CA05C2">
      <w:pPr>
        <w:pBdr>
          <w:top w:val="nil"/>
          <w:left w:val="nil"/>
          <w:bottom w:val="nil"/>
          <w:right w:val="nil"/>
          <w:between w:val="nil"/>
        </w:pBdr>
        <w:tabs>
          <w:tab w:val="left" w:pos="2346"/>
        </w:tabs>
        <w:ind w:right="30" w:firstLine="36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Hasil penyelidikan geolistrik dapat menggambarkan keadaan lapisan batuan bawah permukaan secara vertikal. Gambaran mengenai susunan lapisan batuan dihasilkan berdasarkan adanya perbedaan kontras harga tahanan jenis dari setiap lapisan. Selain itu dilakukan pula kajian terhadap peta geologi, dan pengamatan di lokasi pengukuran. Kesimpulan yang dihasilkan sebagai berikut:</w:t>
      </w:r>
    </w:p>
    <w:p w14:paraId="43481341" w14:textId="77777777" w:rsidR="00A65D1E" w:rsidRPr="00CA05C2" w:rsidRDefault="00A65D1E" w:rsidP="00CA05C2">
      <w:pPr>
        <w:numPr>
          <w:ilvl w:val="0"/>
          <w:numId w:val="1"/>
        </w:numPr>
        <w:pBdr>
          <w:top w:val="nil"/>
          <w:left w:val="nil"/>
          <w:bottom w:val="nil"/>
          <w:right w:val="nil"/>
          <w:between w:val="nil"/>
        </w:pBdr>
        <w:tabs>
          <w:tab w:val="left" w:pos="2346"/>
        </w:tabs>
        <w:ind w:left="360" w:right="3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Berdasarkan Peta Geologi Lembar Semarang. Litologi yang menyusun daerah penyelidikan adalah Batuan Breksi Vulkanik dan Konglomerat yang berumur Pleistosen. Secara umum, batuan pada satuan ini tersusun atas breksi vulkanik dengan fragmen lava andesitik dan </w:t>
      </w:r>
      <w:proofErr w:type="gramStart"/>
      <w:r w:rsidRPr="00CA05C2">
        <w:rPr>
          <w:rFonts w:ascii="Times New Roman" w:eastAsia="Palatino Linotype" w:hAnsi="Times New Roman"/>
          <w:bCs/>
          <w:color w:val="000000"/>
          <w:sz w:val="24"/>
          <w:szCs w:val="24"/>
          <w:lang w:val="en"/>
        </w:rPr>
        <w:t>blok</w:t>
      </w:r>
      <w:proofErr w:type="gramEnd"/>
      <w:r w:rsidRPr="00CA05C2">
        <w:rPr>
          <w:rFonts w:ascii="Times New Roman" w:eastAsia="Palatino Linotype" w:hAnsi="Times New Roman"/>
          <w:bCs/>
          <w:color w:val="000000"/>
          <w:sz w:val="24"/>
          <w:szCs w:val="24"/>
          <w:lang w:val="en"/>
        </w:rPr>
        <w:t xml:space="preserve"> piroklastik berukuran besar.</w:t>
      </w:r>
    </w:p>
    <w:p w14:paraId="3F178100" w14:textId="77777777" w:rsidR="00A65D1E" w:rsidRPr="00CA05C2" w:rsidRDefault="00A65D1E" w:rsidP="00CA05C2">
      <w:pPr>
        <w:numPr>
          <w:ilvl w:val="0"/>
          <w:numId w:val="1"/>
        </w:numPr>
        <w:pBdr>
          <w:top w:val="nil"/>
          <w:left w:val="nil"/>
          <w:bottom w:val="nil"/>
          <w:right w:val="nil"/>
          <w:between w:val="nil"/>
        </w:pBdr>
        <w:tabs>
          <w:tab w:val="left" w:pos="2346"/>
        </w:tabs>
        <w:ind w:left="360" w:right="3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Berdasarkan Berdasarkan Peta Hidrogeologi Lembar Semarang, lokasi survey secara umum terletak pada daerah dengan komposisi litologi yang memiliki kelulusan (permeabilitas) umumnya sedang. Tipe akuifer di lokasi survey memiliki produktivitas sedang dengan penyebaran luas, dengan keterusan (transmisivitas) umumnya sangat bervariasi, kedalaman air tanah tak tertekan beragam serta memiliki debit sumur sedang &lt; 5 ltr/detik.</w:t>
      </w:r>
    </w:p>
    <w:p w14:paraId="49BD0E08" w14:textId="3D9900AA" w:rsidR="00A65D1E" w:rsidRPr="00CA05C2" w:rsidRDefault="00A65D1E" w:rsidP="00CA05C2">
      <w:pPr>
        <w:numPr>
          <w:ilvl w:val="0"/>
          <w:numId w:val="1"/>
        </w:numPr>
        <w:pBdr>
          <w:top w:val="nil"/>
          <w:left w:val="nil"/>
          <w:bottom w:val="nil"/>
          <w:right w:val="nil"/>
          <w:between w:val="nil"/>
        </w:pBdr>
        <w:tabs>
          <w:tab w:val="left" w:pos="2346"/>
        </w:tabs>
        <w:ind w:left="360" w:right="3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Berdasarkan hasil geolistrik, nilai resistivitas (tahanan jenis) di Jl. Gombel Lama </w:t>
      </w:r>
      <w:proofErr w:type="gramStart"/>
      <w:r w:rsidRPr="00CA05C2">
        <w:rPr>
          <w:rFonts w:ascii="Times New Roman" w:eastAsia="Palatino Linotype" w:hAnsi="Times New Roman"/>
          <w:bCs/>
          <w:color w:val="000000"/>
          <w:sz w:val="24"/>
          <w:szCs w:val="24"/>
          <w:lang w:val="en"/>
        </w:rPr>
        <w:t>memiliki</w:t>
      </w:r>
      <w:proofErr w:type="gramEnd"/>
      <w:r w:rsidRPr="00CA05C2">
        <w:rPr>
          <w:rFonts w:ascii="Times New Roman" w:eastAsia="Palatino Linotype" w:hAnsi="Times New Roman"/>
          <w:bCs/>
          <w:color w:val="000000"/>
          <w:sz w:val="24"/>
          <w:szCs w:val="24"/>
          <w:lang w:val="en"/>
        </w:rPr>
        <w:t xml:space="preserve"> rentang dari 0 – 120 </w:t>
      </w:r>
      <w:r w:rsidR="00536EA6" w:rsidRPr="00CA05C2">
        <w:rPr>
          <w:rFonts w:ascii="Times New Roman" w:eastAsia="Palatino Linotype" w:hAnsi="Times New Roman"/>
          <w:bCs/>
          <w:color w:val="000000"/>
          <w:sz w:val="24"/>
          <w:szCs w:val="24"/>
          <w:lang w:val="en"/>
        </w:rPr>
        <w:t>Ωm</w:t>
      </w:r>
      <w:r w:rsidRPr="00CA05C2">
        <w:rPr>
          <w:rFonts w:ascii="Times New Roman" w:eastAsia="Palatino Linotype" w:hAnsi="Times New Roman"/>
          <w:bCs/>
          <w:color w:val="000000"/>
          <w:sz w:val="24"/>
          <w:szCs w:val="24"/>
          <w:lang w:val="en"/>
        </w:rPr>
        <w:t>. Nilai ini terbagi menjadi 2 jenis kelompok resistivitas (tahanan jenis): rendah (low) yaitu tanah/breksi vulkanik jenuh air dan tinggi (high) yaitu tanah/breksi vulkanik tidak jenuh air.</w:t>
      </w:r>
    </w:p>
    <w:p w14:paraId="2E80C7A6" w14:textId="22D11270" w:rsidR="00A65D1E" w:rsidRPr="00CA05C2" w:rsidRDefault="00A65D1E" w:rsidP="00CA05C2">
      <w:pPr>
        <w:numPr>
          <w:ilvl w:val="0"/>
          <w:numId w:val="1"/>
        </w:numPr>
        <w:pBdr>
          <w:top w:val="nil"/>
          <w:left w:val="nil"/>
          <w:bottom w:val="nil"/>
          <w:right w:val="nil"/>
          <w:between w:val="nil"/>
        </w:pBdr>
        <w:tabs>
          <w:tab w:val="left" w:pos="2346"/>
        </w:tabs>
        <w:ind w:left="360" w:right="3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Terdapat indikasi bidang lemah di area survey yang terbentuk akibat rembesan/aliran air bawah permukaan berarah timur laut – barat daya yang dapat menjadi penyebab terjadinya longsor dan deformasi.</w:t>
      </w:r>
    </w:p>
    <w:p w14:paraId="7CC84932" w14:textId="77777777" w:rsidR="00920734" w:rsidRPr="00CA05C2" w:rsidRDefault="00920734" w:rsidP="00CA05C2">
      <w:pPr>
        <w:pBdr>
          <w:top w:val="nil"/>
          <w:left w:val="nil"/>
          <w:bottom w:val="nil"/>
          <w:right w:val="nil"/>
          <w:between w:val="nil"/>
        </w:pBdr>
        <w:tabs>
          <w:tab w:val="left" w:pos="2346"/>
        </w:tabs>
        <w:spacing w:before="240"/>
        <w:ind w:right="30" w:firstLine="27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Penelitian ini memiliki keterbatasan </w:t>
      </w:r>
      <w:r w:rsidRPr="00CA05C2">
        <w:rPr>
          <w:rFonts w:ascii="Times New Roman" w:eastAsia="Palatino Linotype" w:hAnsi="Times New Roman"/>
          <w:bCs/>
          <w:color w:val="000000"/>
          <w:sz w:val="24"/>
          <w:szCs w:val="24"/>
          <w:lang w:val="en"/>
        </w:rPr>
        <w:t xml:space="preserve">instrumen pengujian mengenai deformasi tanah penyebab ambalasan yang ada di Jalan Gombel Lama Semarang. Metode geolistrik resistivitas ini dapat dikombinasikan dengan metode lain seperti </w:t>
      </w:r>
      <w:r w:rsidRPr="00CA05C2">
        <w:rPr>
          <w:rFonts w:ascii="Times New Roman" w:eastAsia="Palatino Linotype" w:hAnsi="Times New Roman"/>
          <w:bCs/>
          <w:i/>
          <w:iCs/>
          <w:color w:val="000000"/>
          <w:sz w:val="24"/>
          <w:szCs w:val="24"/>
          <w:lang w:val="en"/>
        </w:rPr>
        <w:t>bore log</w:t>
      </w:r>
      <w:r w:rsidRPr="00CA05C2">
        <w:rPr>
          <w:rFonts w:ascii="Times New Roman" w:eastAsia="Palatino Linotype" w:hAnsi="Times New Roman"/>
          <w:bCs/>
          <w:color w:val="000000"/>
          <w:sz w:val="24"/>
          <w:szCs w:val="24"/>
          <w:lang w:val="en"/>
        </w:rPr>
        <w:t xml:space="preserve"> maupun metode HVSR (micro tremor). Dengan demikian kajian tentang zona lemah di bawah permukaan jalan ini </w:t>
      </w:r>
      <w:proofErr w:type="gramStart"/>
      <w:r w:rsidRPr="00CA05C2">
        <w:rPr>
          <w:rFonts w:ascii="Times New Roman" w:eastAsia="Palatino Linotype" w:hAnsi="Times New Roman"/>
          <w:bCs/>
          <w:color w:val="000000"/>
          <w:sz w:val="24"/>
          <w:szCs w:val="24"/>
          <w:lang w:val="en"/>
        </w:rPr>
        <w:t>akan</w:t>
      </w:r>
      <w:proofErr w:type="gramEnd"/>
      <w:r w:rsidRPr="00CA05C2">
        <w:rPr>
          <w:rFonts w:ascii="Times New Roman" w:eastAsia="Palatino Linotype" w:hAnsi="Times New Roman"/>
          <w:bCs/>
          <w:color w:val="000000"/>
          <w:sz w:val="24"/>
          <w:szCs w:val="24"/>
          <w:lang w:val="en"/>
        </w:rPr>
        <w:t xml:space="preserve"> lebih lengkap dan mendalam. </w:t>
      </w:r>
    </w:p>
    <w:p w14:paraId="723E29CF" w14:textId="1E92A909" w:rsidR="00920734" w:rsidRPr="00CA05C2" w:rsidRDefault="00920734" w:rsidP="00CA05C2">
      <w:pPr>
        <w:pBdr>
          <w:top w:val="nil"/>
          <w:left w:val="nil"/>
          <w:bottom w:val="nil"/>
          <w:right w:val="nil"/>
          <w:between w:val="nil"/>
        </w:pBdr>
        <w:tabs>
          <w:tab w:val="left" w:pos="2346"/>
        </w:tabs>
        <w:ind w:right="30" w:firstLine="270"/>
        <w:jc w:val="both"/>
        <w:rPr>
          <w:rFonts w:ascii="Times New Roman" w:eastAsia="Palatino Linotype" w:hAnsi="Times New Roman"/>
          <w:bCs/>
          <w:color w:val="000000"/>
          <w:sz w:val="24"/>
          <w:szCs w:val="24"/>
          <w:lang w:val="en"/>
        </w:rPr>
      </w:pPr>
      <w:r w:rsidRPr="00CA05C2">
        <w:rPr>
          <w:rFonts w:ascii="Times New Roman" w:eastAsia="Palatino Linotype" w:hAnsi="Times New Roman"/>
          <w:bCs/>
          <w:color w:val="000000"/>
          <w:sz w:val="24"/>
          <w:szCs w:val="24"/>
          <w:lang w:val="en"/>
        </w:rPr>
        <w:t xml:space="preserve">Selain itu hasil penelitian ini dapat pula dijadikan data untuk perancangan perbaikan amblasan yang ada, diperlukan analisis mengenai konsolidasi dan sifat dinamik tanah di lokasi penelitian. Keterbatasan-keterbatasan ini dapat dijadikan tema penelitian berikutnya mengenai </w:t>
      </w:r>
      <w:r w:rsidR="006E3025" w:rsidRPr="00CA05C2">
        <w:rPr>
          <w:rFonts w:ascii="Times New Roman" w:eastAsia="Palatino Linotype" w:hAnsi="Times New Roman"/>
          <w:bCs/>
          <w:color w:val="000000"/>
          <w:sz w:val="24"/>
          <w:szCs w:val="24"/>
          <w:lang w:val="en"/>
        </w:rPr>
        <w:t>kajian zona lemah pada lokasi amblasan Ruas Jalan Gombel Lama Semarang.</w:t>
      </w:r>
    </w:p>
    <w:p w14:paraId="13433994" w14:textId="77D89429" w:rsidR="00A65D1E" w:rsidRPr="00CA05C2" w:rsidRDefault="00A65D1E" w:rsidP="00CA05C2">
      <w:pPr>
        <w:pBdr>
          <w:top w:val="nil"/>
          <w:left w:val="nil"/>
          <w:bottom w:val="nil"/>
          <w:right w:val="nil"/>
          <w:between w:val="nil"/>
        </w:pBdr>
        <w:tabs>
          <w:tab w:val="left" w:pos="2346"/>
        </w:tabs>
        <w:spacing w:before="240"/>
        <w:ind w:right="30"/>
        <w:jc w:val="both"/>
        <w:rPr>
          <w:rFonts w:ascii="Times New Roman" w:eastAsia="Palatino Linotype" w:hAnsi="Times New Roman"/>
          <w:b/>
          <w:color w:val="000000"/>
          <w:sz w:val="24"/>
          <w:szCs w:val="24"/>
          <w:lang w:val="en"/>
        </w:rPr>
      </w:pPr>
      <w:r w:rsidRPr="00CA05C2">
        <w:rPr>
          <w:rFonts w:ascii="Times New Roman" w:eastAsia="Palatino Linotype" w:hAnsi="Times New Roman"/>
          <w:b/>
          <w:color w:val="000000"/>
          <w:sz w:val="24"/>
          <w:szCs w:val="24"/>
          <w:lang w:val="en"/>
        </w:rPr>
        <w:t>Daftar Pustaka</w:t>
      </w:r>
    </w:p>
    <w:sdt>
      <w:sdtPr>
        <w:rPr>
          <w:rFonts w:ascii="Times New Roman" w:eastAsia="Palatino Linotype" w:hAnsi="Times New Roman"/>
          <w:bCs/>
          <w:color w:val="000000"/>
          <w:sz w:val="24"/>
          <w:szCs w:val="24"/>
          <w:lang w:val="en"/>
        </w:rPr>
        <w:tag w:val="MENDELEY_BIBLIOGRAPHY"/>
        <w:id w:val="231214641"/>
        <w:placeholder>
          <w:docPart w:val="DefaultPlaceholder_-1854013440"/>
        </w:placeholder>
      </w:sdtPr>
      <w:sdtEndPr/>
      <w:sdtContent>
        <w:p w14:paraId="4E80B89B" w14:textId="77777777" w:rsidR="00924D6A" w:rsidRPr="00CA05C2" w:rsidRDefault="00924D6A" w:rsidP="00CA05C2">
          <w:pPr>
            <w:autoSpaceDE w:val="0"/>
            <w:autoSpaceDN w:val="0"/>
            <w:ind w:hanging="480"/>
            <w:jc w:val="both"/>
            <w:divId w:val="2044400777"/>
            <w:rPr>
              <w:rFonts w:ascii="Times New Roman" w:eastAsia="Times New Roman" w:hAnsi="Times New Roman"/>
              <w:sz w:val="24"/>
              <w:szCs w:val="24"/>
            </w:rPr>
          </w:pPr>
          <w:r w:rsidRPr="00CA05C2">
            <w:rPr>
              <w:rFonts w:ascii="Times New Roman" w:eastAsia="Times New Roman" w:hAnsi="Times New Roman"/>
              <w:sz w:val="24"/>
              <w:szCs w:val="24"/>
            </w:rPr>
            <w:t xml:space="preserve">Adriani, Barkiah, I., Yuliana, C., &amp; Sofia, E. (2023). Penyebab Kerusakan Jalan dengan Pengukuran Geolistrik di Provinsi Kalimantan Barat. </w:t>
          </w:r>
          <w:r w:rsidRPr="00CA05C2">
            <w:rPr>
              <w:rFonts w:ascii="Times New Roman" w:eastAsia="Times New Roman" w:hAnsi="Times New Roman"/>
              <w:i/>
              <w:iCs/>
              <w:sz w:val="24"/>
              <w:szCs w:val="24"/>
            </w:rPr>
            <w:t>Abdimasku</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6</w:t>
          </w:r>
          <w:r w:rsidRPr="00CA05C2">
            <w:rPr>
              <w:rFonts w:ascii="Times New Roman" w:eastAsia="Times New Roman" w:hAnsi="Times New Roman"/>
              <w:sz w:val="24"/>
              <w:szCs w:val="24"/>
            </w:rPr>
            <w:t>(1), 12–20. https://doi.org/10.33633/ja.v6i1.714</w:t>
          </w:r>
        </w:p>
        <w:p w14:paraId="3B36F30B" w14:textId="77777777" w:rsidR="00924D6A" w:rsidRPr="00CA05C2" w:rsidRDefault="00924D6A" w:rsidP="00CA05C2">
          <w:pPr>
            <w:autoSpaceDE w:val="0"/>
            <w:autoSpaceDN w:val="0"/>
            <w:ind w:hanging="480"/>
            <w:jc w:val="both"/>
            <w:divId w:val="158232242"/>
            <w:rPr>
              <w:rFonts w:ascii="Times New Roman" w:eastAsia="Times New Roman" w:hAnsi="Times New Roman"/>
              <w:sz w:val="24"/>
              <w:szCs w:val="24"/>
            </w:rPr>
          </w:pPr>
          <w:r w:rsidRPr="00CA05C2">
            <w:rPr>
              <w:rFonts w:ascii="Times New Roman" w:eastAsia="Times New Roman" w:hAnsi="Times New Roman"/>
              <w:sz w:val="24"/>
              <w:szCs w:val="24"/>
            </w:rPr>
            <w:t xml:space="preserve">Agusmaniza, R., &amp; Dimas Fadilla, F. (2019). Analisa Tingkat Kerusakan Jalan dengan Metode Bina Marga (Studi Kasus Jalan Ujung Beurasok STA 0+000 s/d STA 0+700). </w:t>
          </w:r>
          <w:r w:rsidRPr="00CA05C2">
            <w:rPr>
              <w:rFonts w:ascii="Times New Roman" w:eastAsia="Times New Roman" w:hAnsi="Times New Roman"/>
              <w:i/>
              <w:iCs/>
              <w:sz w:val="24"/>
              <w:szCs w:val="24"/>
            </w:rPr>
            <w:t>Vocational Education and Technology Journal</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1</w:t>
          </w:r>
          <w:r w:rsidRPr="00CA05C2">
            <w:rPr>
              <w:rFonts w:ascii="Times New Roman" w:eastAsia="Times New Roman" w:hAnsi="Times New Roman"/>
              <w:sz w:val="24"/>
              <w:szCs w:val="24"/>
            </w:rPr>
            <w:t>(1), 34–42. https://doi.org/10.38038/vocatech.v1i0.7</w:t>
          </w:r>
        </w:p>
        <w:p w14:paraId="4616B394" w14:textId="77777777" w:rsidR="00924D6A" w:rsidRPr="00CA05C2" w:rsidRDefault="00924D6A" w:rsidP="00CA05C2">
          <w:pPr>
            <w:autoSpaceDE w:val="0"/>
            <w:autoSpaceDN w:val="0"/>
            <w:ind w:hanging="480"/>
            <w:jc w:val="both"/>
            <w:divId w:val="2140415059"/>
            <w:rPr>
              <w:rFonts w:ascii="Times New Roman" w:eastAsia="Times New Roman" w:hAnsi="Times New Roman"/>
              <w:sz w:val="24"/>
              <w:szCs w:val="24"/>
            </w:rPr>
          </w:pPr>
          <w:r w:rsidRPr="00CA05C2">
            <w:rPr>
              <w:rFonts w:ascii="Times New Roman" w:eastAsia="Times New Roman" w:hAnsi="Times New Roman"/>
              <w:sz w:val="24"/>
              <w:szCs w:val="24"/>
            </w:rPr>
            <w:t xml:space="preserve">Apriani, R., Muliadi, &amp; Zulfian. (2021). Analisis Struktur Bawah Permukaan Tanah Daerah Rawan Kerusakan Jalan di Tanjakan Semboja Kabupaten Sanggau dengan Metode Geolistrik Resistivitas. </w:t>
          </w:r>
          <w:r w:rsidRPr="00CA05C2">
            <w:rPr>
              <w:rFonts w:ascii="Times New Roman" w:eastAsia="Times New Roman" w:hAnsi="Times New Roman"/>
              <w:i/>
              <w:iCs/>
              <w:sz w:val="24"/>
              <w:szCs w:val="24"/>
            </w:rPr>
            <w:t>Prisma Fisika</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9</w:t>
          </w:r>
          <w:r w:rsidRPr="00CA05C2">
            <w:rPr>
              <w:rFonts w:ascii="Times New Roman" w:eastAsia="Times New Roman" w:hAnsi="Times New Roman"/>
              <w:sz w:val="24"/>
              <w:szCs w:val="24"/>
            </w:rPr>
            <w:t>(1), 21–29.</w:t>
          </w:r>
        </w:p>
        <w:p w14:paraId="6FF412A6" w14:textId="77777777" w:rsidR="00924D6A" w:rsidRPr="00CA05C2" w:rsidRDefault="00924D6A" w:rsidP="00CA05C2">
          <w:pPr>
            <w:autoSpaceDE w:val="0"/>
            <w:autoSpaceDN w:val="0"/>
            <w:ind w:hanging="480"/>
            <w:jc w:val="both"/>
            <w:divId w:val="129514537"/>
            <w:rPr>
              <w:rFonts w:ascii="Times New Roman" w:eastAsia="Times New Roman" w:hAnsi="Times New Roman"/>
              <w:sz w:val="24"/>
              <w:szCs w:val="24"/>
            </w:rPr>
          </w:pPr>
          <w:r w:rsidRPr="00CA05C2">
            <w:rPr>
              <w:rFonts w:ascii="Times New Roman" w:eastAsia="Times New Roman" w:hAnsi="Times New Roman"/>
              <w:sz w:val="24"/>
              <w:szCs w:val="24"/>
            </w:rPr>
            <w:t xml:space="preserve">Broto, S., &amp; Afifah, R. S. (2008). Pengolahan Data Geolistrik Dengan Metode Schlumberger. </w:t>
          </w:r>
          <w:r w:rsidRPr="00CA05C2">
            <w:rPr>
              <w:rFonts w:ascii="Times New Roman" w:eastAsia="Times New Roman" w:hAnsi="Times New Roman"/>
              <w:i/>
              <w:iCs/>
              <w:sz w:val="24"/>
              <w:szCs w:val="24"/>
            </w:rPr>
            <w:t>Teknik: Jurnal Ilmiah Bidang Ilmu Kerekayasaan</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29</w:t>
          </w:r>
          <w:r w:rsidRPr="00CA05C2">
            <w:rPr>
              <w:rFonts w:ascii="Times New Roman" w:eastAsia="Times New Roman" w:hAnsi="Times New Roman"/>
              <w:sz w:val="24"/>
              <w:szCs w:val="24"/>
            </w:rPr>
            <w:t>(2), 120–128.</w:t>
          </w:r>
        </w:p>
        <w:p w14:paraId="017C5B00" w14:textId="77777777" w:rsidR="00924D6A" w:rsidRPr="00CA05C2" w:rsidRDefault="00924D6A" w:rsidP="00CA05C2">
          <w:pPr>
            <w:autoSpaceDE w:val="0"/>
            <w:autoSpaceDN w:val="0"/>
            <w:ind w:hanging="480"/>
            <w:jc w:val="both"/>
            <w:divId w:val="1361738209"/>
            <w:rPr>
              <w:rFonts w:ascii="Times New Roman" w:eastAsia="Times New Roman" w:hAnsi="Times New Roman"/>
              <w:sz w:val="24"/>
              <w:szCs w:val="24"/>
            </w:rPr>
          </w:pPr>
          <w:r w:rsidRPr="00CA05C2">
            <w:rPr>
              <w:rFonts w:ascii="Times New Roman" w:eastAsia="Times New Roman" w:hAnsi="Times New Roman"/>
              <w:sz w:val="24"/>
              <w:szCs w:val="24"/>
            </w:rPr>
            <w:t xml:space="preserve">Makmur, S., Sehah, &amp; Sugito. (2016). Analisis Zona Lemah (Amblesan) di Kawasan </w:t>
          </w:r>
          <w:r w:rsidRPr="00CA05C2">
            <w:rPr>
              <w:rFonts w:ascii="Times New Roman" w:eastAsia="Times New Roman" w:hAnsi="Times New Roman"/>
              <w:sz w:val="24"/>
              <w:szCs w:val="24"/>
            </w:rPr>
            <w:lastRenderedPageBreak/>
            <w:t xml:space="preserve">Jalan Raya Gunung Tugel Kabupaten Banyumas Berdasarkan Survei Geolistrik Konfigurasi Wenner. </w:t>
          </w:r>
          <w:r w:rsidRPr="00CA05C2">
            <w:rPr>
              <w:rFonts w:ascii="Times New Roman" w:eastAsia="Times New Roman" w:hAnsi="Times New Roman"/>
              <w:i/>
              <w:iCs/>
              <w:sz w:val="24"/>
              <w:szCs w:val="24"/>
            </w:rPr>
            <w:t>Techno</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17</w:t>
          </w:r>
          <w:r w:rsidRPr="00CA05C2">
            <w:rPr>
              <w:rFonts w:ascii="Times New Roman" w:eastAsia="Times New Roman" w:hAnsi="Times New Roman"/>
              <w:sz w:val="24"/>
              <w:szCs w:val="24"/>
            </w:rPr>
            <w:t>(2), 111–121. https://doi.org/10.30595/techno.v17i2.1404</w:t>
          </w:r>
        </w:p>
        <w:p w14:paraId="1ABBC9AC" w14:textId="77777777" w:rsidR="00924D6A" w:rsidRPr="00CA05C2" w:rsidRDefault="00924D6A" w:rsidP="00CA05C2">
          <w:pPr>
            <w:autoSpaceDE w:val="0"/>
            <w:autoSpaceDN w:val="0"/>
            <w:ind w:hanging="480"/>
            <w:jc w:val="both"/>
            <w:divId w:val="291912502"/>
            <w:rPr>
              <w:rFonts w:ascii="Times New Roman" w:eastAsia="Times New Roman" w:hAnsi="Times New Roman"/>
              <w:sz w:val="24"/>
              <w:szCs w:val="24"/>
            </w:rPr>
          </w:pPr>
          <w:r w:rsidRPr="00CA05C2">
            <w:rPr>
              <w:rFonts w:ascii="Times New Roman" w:eastAsia="Times New Roman" w:hAnsi="Times New Roman"/>
              <w:sz w:val="24"/>
              <w:szCs w:val="24"/>
            </w:rPr>
            <w:t xml:space="preserve">Partono, W., Irsyam, M., Prabandiyani, S., &amp; Maarif, S. (2013). Aplikasi Metode HVSR pada Perhitungan Faktor Amplifikasi Tanah di Kota Semarang. </w:t>
          </w:r>
          <w:r w:rsidRPr="00CA05C2">
            <w:rPr>
              <w:rFonts w:ascii="Times New Roman" w:eastAsia="Times New Roman" w:hAnsi="Times New Roman"/>
              <w:i/>
              <w:iCs/>
              <w:sz w:val="24"/>
              <w:szCs w:val="24"/>
            </w:rPr>
            <w:t>Media Komunikasi Teknik Sipil</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19</w:t>
          </w:r>
          <w:r w:rsidRPr="00CA05C2">
            <w:rPr>
              <w:rFonts w:ascii="Times New Roman" w:eastAsia="Times New Roman" w:hAnsi="Times New Roman"/>
              <w:sz w:val="24"/>
              <w:szCs w:val="24"/>
            </w:rPr>
            <w:t>(2), 125–134. https://doi.org/10.14710/mkts.v19i2.8421</w:t>
          </w:r>
        </w:p>
        <w:p w14:paraId="31348794" w14:textId="77777777" w:rsidR="00924D6A" w:rsidRPr="00CA05C2" w:rsidRDefault="00924D6A" w:rsidP="00CA05C2">
          <w:pPr>
            <w:autoSpaceDE w:val="0"/>
            <w:autoSpaceDN w:val="0"/>
            <w:ind w:hanging="480"/>
            <w:jc w:val="both"/>
            <w:divId w:val="2090879683"/>
            <w:rPr>
              <w:rFonts w:ascii="Times New Roman" w:eastAsia="Times New Roman" w:hAnsi="Times New Roman"/>
              <w:sz w:val="24"/>
              <w:szCs w:val="24"/>
            </w:rPr>
          </w:pPr>
          <w:r w:rsidRPr="00CA05C2">
            <w:rPr>
              <w:rFonts w:ascii="Times New Roman" w:eastAsia="Times New Roman" w:hAnsi="Times New Roman"/>
              <w:sz w:val="24"/>
              <w:szCs w:val="24"/>
            </w:rPr>
            <w:t xml:space="preserve">Trisnawati, D., Najib, Hidayatillah, A. S., Yogiswara, G., &amp; Ilma, A. (2020). Peningkatan Kapasitas Sosial dalam Mitigasi Bencana Gerakan Tanah Kelurahan Meteseh Kota Semarang. </w:t>
          </w:r>
          <w:r w:rsidRPr="00CA05C2">
            <w:rPr>
              <w:rFonts w:ascii="Times New Roman" w:eastAsia="Times New Roman" w:hAnsi="Times New Roman"/>
              <w:i/>
              <w:iCs/>
              <w:sz w:val="24"/>
              <w:szCs w:val="24"/>
            </w:rPr>
            <w:t>Jurnal Pasopati: Pengabdian Masyarakat Dan Inovasi Pengembangan Teknologi</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2</w:t>
          </w:r>
          <w:r w:rsidRPr="00CA05C2">
            <w:rPr>
              <w:rFonts w:ascii="Times New Roman" w:eastAsia="Times New Roman" w:hAnsi="Times New Roman"/>
              <w:sz w:val="24"/>
              <w:szCs w:val="24"/>
            </w:rPr>
            <w:t>(4), 233–238. https://doi.org/10.14710/pasopati.2020.8769</w:t>
          </w:r>
        </w:p>
        <w:p w14:paraId="474211AB" w14:textId="77777777" w:rsidR="00924D6A" w:rsidRPr="00CA05C2" w:rsidRDefault="00924D6A" w:rsidP="00CA05C2">
          <w:pPr>
            <w:autoSpaceDE w:val="0"/>
            <w:autoSpaceDN w:val="0"/>
            <w:ind w:hanging="480"/>
            <w:jc w:val="both"/>
            <w:divId w:val="1758207523"/>
            <w:rPr>
              <w:rFonts w:ascii="Times New Roman" w:eastAsia="Times New Roman" w:hAnsi="Times New Roman"/>
              <w:sz w:val="24"/>
              <w:szCs w:val="24"/>
            </w:rPr>
          </w:pPr>
          <w:r w:rsidRPr="00CA05C2">
            <w:rPr>
              <w:rFonts w:ascii="Times New Roman" w:eastAsia="Times New Roman" w:hAnsi="Times New Roman"/>
              <w:sz w:val="24"/>
              <w:szCs w:val="24"/>
            </w:rPr>
            <w:t xml:space="preserve">Wibowo, A. H., &amp; Saptorini, T. R. (2024). Identifikasi Geolistrik Pada Lokasi Amblasan Jalan Gombel Lama Semarang. </w:t>
          </w:r>
          <w:r w:rsidRPr="00CA05C2">
            <w:rPr>
              <w:rFonts w:ascii="Times New Roman" w:eastAsia="Times New Roman" w:hAnsi="Times New Roman"/>
              <w:i/>
              <w:iCs/>
              <w:sz w:val="24"/>
              <w:szCs w:val="24"/>
            </w:rPr>
            <w:t>Jurnal Teknik Indonesia</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5</w:t>
          </w:r>
          <w:r w:rsidRPr="00CA05C2">
            <w:rPr>
              <w:rFonts w:ascii="Times New Roman" w:eastAsia="Times New Roman" w:hAnsi="Times New Roman"/>
              <w:sz w:val="24"/>
              <w:szCs w:val="24"/>
            </w:rPr>
            <w:t>(2), 16–26. https://doi.org/10.61689/jti.v5i2.615</w:t>
          </w:r>
        </w:p>
        <w:p w14:paraId="4CACA799" w14:textId="77777777" w:rsidR="00924D6A" w:rsidRPr="00CA05C2" w:rsidRDefault="00924D6A" w:rsidP="00CA05C2">
          <w:pPr>
            <w:autoSpaceDE w:val="0"/>
            <w:autoSpaceDN w:val="0"/>
            <w:ind w:hanging="480"/>
            <w:jc w:val="both"/>
            <w:divId w:val="1972978755"/>
            <w:rPr>
              <w:rFonts w:ascii="Times New Roman" w:eastAsia="Times New Roman" w:hAnsi="Times New Roman"/>
              <w:sz w:val="24"/>
              <w:szCs w:val="24"/>
            </w:rPr>
          </w:pPr>
          <w:r w:rsidRPr="00CA05C2">
            <w:rPr>
              <w:rFonts w:ascii="Times New Roman" w:eastAsia="Times New Roman" w:hAnsi="Times New Roman"/>
              <w:sz w:val="24"/>
              <w:szCs w:val="24"/>
            </w:rPr>
            <w:t xml:space="preserve">Yaqin, F. N., &amp; Supriyadi. (2014). Lapisan Tanah di Ruas Jalan Sampangan-Banaran Kecamatan Gunungpati Semarang Berdasarkan Data Geolistrik. </w:t>
          </w:r>
          <w:r w:rsidRPr="00CA05C2">
            <w:rPr>
              <w:rFonts w:ascii="Times New Roman" w:eastAsia="Times New Roman" w:hAnsi="Times New Roman"/>
              <w:i/>
              <w:iCs/>
              <w:sz w:val="24"/>
              <w:szCs w:val="24"/>
            </w:rPr>
            <w:t>Unnes Physics Journal</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3</w:t>
          </w:r>
          <w:r w:rsidRPr="00CA05C2">
            <w:rPr>
              <w:rFonts w:ascii="Times New Roman" w:eastAsia="Times New Roman" w:hAnsi="Times New Roman"/>
              <w:sz w:val="24"/>
              <w:szCs w:val="24"/>
            </w:rPr>
            <w:t>(2), 40–50. http://journal.unnes.ac.id/sju/index.php/upj</w:t>
          </w:r>
        </w:p>
        <w:p w14:paraId="16A66BE8" w14:textId="77777777" w:rsidR="00924D6A" w:rsidRPr="00CA05C2" w:rsidRDefault="00924D6A" w:rsidP="00CA05C2">
          <w:pPr>
            <w:autoSpaceDE w:val="0"/>
            <w:autoSpaceDN w:val="0"/>
            <w:ind w:hanging="480"/>
            <w:jc w:val="both"/>
            <w:divId w:val="1099182925"/>
            <w:rPr>
              <w:rFonts w:ascii="Times New Roman" w:eastAsia="Times New Roman" w:hAnsi="Times New Roman"/>
              <w:sz w:val="24"/>
              <w:szCs w:val="24"/>
            </w:rPr>
          </w:pPr>
          <w:r w:rsidRPr="00CA05C2">
            <w:rPr>
              <w:rFonts w:ascii="Times New Roman" w:eastAsia="Times New Roman" w:hAnsi="Times New Roman"/>
              <w:sz w:val="24"/>
              <w:szCs w:val="24"/>
            </w:rPr>
            <w:t xml:space="preserve">Yuliana, E., Triyono, FX. , Y., &amp; Minarto, E. (2017). Aplikasi Metode Geolistrik Tahanan Jenis Untuk Identifikasi Zona Bidang Gelincir Tanah Longsor Studi Kasus Desa Nglajo, Kec. Cepu, Kab. Blora. </w:t>
          </w:r>
          <w:r w:rsidRPr="00CA05C2">
            <w:rPr>
              <w:rFonts w:ascii="Times New Roman" w:eastAsia="Times New Roman" w:hAnsi="Times New Roman"/>
              <w:i/>
              <w:iCs/>
              <w:sz w:val="24"/>
              <w:szCs w:val="24"/>
            </w:rPr>
            <w:t>Jurnal Sains Dan Seni ITS</w:t>
          </w:r>
          <w:r w:rsidRPr="00CA05C2">
            <w:rPr>
              <w:rFonts w:ascii="Times New Roman" w:eastAsia="Times New Roman" w:hAnsi="Times New Roman"/>
              <w:sz w:val="24"/>
              <w:szCs w:val="24"/>
            </w:rPr>
            <w:t xml:space="preserve">, </w:t>
          </w:r>
          <w:r w:rsidRPr="00CA05C2">
            <w:rPr>
              <w:rFonts w:ascii="Times New Roman" w:eastAsia="Times New Roman" w:hAnsi="Times New Roman"/>
              <w:i/>
              <w:iCs/>
              <w:sz w:val="24"/>
              <w:szCs w:val="24"/>
            </w:rPr>
            <w:t>6</w:t>
          </w:r>
          <w:r w:rsidRPr="00CA05C2">
            <w:rPr>
              <w:rFonts w:ascii="Times New Roman" w:eastAsia="Times New Roman" w:hAnsi="Times New Roman"/>
              <w:sz w:val="24"/>
              <w:szCs w:val="24"/>
            </w:rPr>
            <w:t>(2), B37–B42. https://doi.org/2337-3520</w:t>
          </w:r>
        </w:p>
        <w:p w14:paraId="09865629" w14:textId="77777777" w:rsidR="00924D6A" w:rsidRPr="00CA05C2" w:rsidRDefault="00924D6A" w:rsidP="00CA05C2">
          <w:pPr>
            <w:autoSpaceDE w:val="0"/>
            <w:autoSpaceDN w:val="0"/>
            <w:ind w:hanging="480"/>
            <w:jc w:val="both"/>
            <w:divId w:val="49425804"/>
            <w:rPr>
              <w:rFonts w:ascii="Times New Roman" w:eastAsia="Times New Roman" w:hAnsi="Times New Roman"/>
              <w:sz w:val="24"/>
              <w:szCs w:val="24"/>
            </w:rPr>
          </w:pPr>
          <w:r w:rsidRPr="00CA05C2">
            <w:rPr>
              <w:rFonts w:ascii="Times New Roman" w:eastAsia="Times New Roman" w:hAnsi="Times New Roman"/>
              <w:sz w:val="24"/>
              <w:szCs w:val="24"/>
            </w:rPr>
            <w:t xml:space="preserve">Zakaria, Z. (2009). </w:t>
          </w:r>
          <w:r w:rsidRPr="00CA05C2">
            <w:rPr>
              <w:rFonts w:ascii="Times New Roman" w:eastAsia="Times New Roman" w:hAnsi="Times New Roman"/>
              <w:i/>
              <w:iCs/>
              <w:sz w:val="24"/>
              <w:szCs w:val="24"/>
            </w:rPr>
            <w:t>Analisis Kestabilan Lereng Tanah</w:t>
          </w:r>
          <w:r w:rsidRPr="00CA05C2">
            <w:rPr>
              <w:rFonts w:ascii="Times New Roman" w:eastAsia="Times New Roman" w:hAnsi="Times New Roman"/>
              <w:sz w:val="24"/>
              <w:szCs w:val="24"/>
            </w:rPr>
            <w:t xml:space="preserve">. </w:t>
          </w:r>
          <w:r w:rsidRPr="00CA05C2">
            <w:rPr>
              <w:rFonts w:ascii="Times New Roman" w:eastAsia="Times New Roman" w:hAnsi="Times New Roman"/>
              <w:sz w:val="24"/>
              <w:szCs w:val="24"/>
            </w:rPr>
            <w:t>https://www.academia.edu/download/54255848/zufialdi-zakaria-2009-analisis-kestabilan-lereng-tanah.pdf</w:t>
          </w:r>
        </w:p>
        <w:p w14:paraId="31E7806F" w14:textId="01A42330" w:rsidR="00A65D1E" w:rsidRPr="00CA05C2" w:rsidRDefault="00924D6A" w:rsidP="00CA05C2">
          <w:pPr>
            <w:pBdr>
              <w:top w:val="nil"/>
              <w:left w:val="nil"/>
              <w:bottom w:val="nil"/>
              <w:right w:val="nil"/>
              <w:between w:val="nil"/>
            </w:pBdr>
            <w:tabs>
              <w:tab w:val="left" w:pos="2346"/>
            </w:tabs>
            <w:ind w:right="30"/>
            <w:jc w:val="both"/>
            <w:rPr>
              <w:rFonts w:ascii="Times New Roman" w:eastAsia="Palatino Linotype" w:hAnsi="Times New Roman"/>
              <w:bCs/>
              <w:color w:val="000000"/>
              <w:sz w:val="24"/>
              <w:szCs w:val="24"/>
              <w:lang w:val="en"/>
            </w:rPr>
          </w:pPr>
          <w:r w:rsidRPr="00CA05C2">
            <w:rPr>
              <w:rFonts w:ascii="Times New Roman" w:eastAsia="Times New Roman" w:hAnsi="Times New Roman"/>
              <w:sz w:val="24"/>
              <w:szCs w:val="24"/>
            </w:rPr>
            <w:t> </w:t>
          </w:r>
        </w:p>
      </w:sdtContent>
    </w:sdt>
    <w:sectPr w:rsidR="00A65D1E" w:rsidRPr="00CA05C2" w:rsidSect="00074FF6">
      <w:footerReference w:type="default" r:id="rId35"/>
      <w:type w:val="continuous"/>
      <w:pgSz w:w="12240" w:h="15840"/>
      <w:pgMar w:top="1280" w:right="1300" w:bottom="1280" w:left="1340" w:header="0" w:footer="1085" w:gutter="0"/>
      <w:pgNumType w:start="41"/>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ED58A" w14:textId="77777777" w:rsidR="00B758EB" w:rsidRDefault="00B758EB">
      <w:r>
        <w:separator/>
      </w:r>
    </w:p>
  </w:endnote>
  <w:endnote w:type="continuationSeparator" w:id="0">
    <w:p w14:paraId="1F4B4C21" w14:textId="77777777" w:rsidR="00B758EB" w:rsidRDefault="00B75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38AB3" w14:textId="77777777" w:rsidR="00640796" w:rsidRDefault="00640796">
    <w:pPr>
      <w:pStyle w:val="Footer"/>
    </w:pPr>
    <w:r>
      <w:rPr>
        <w:noProof/>
      </w:rPr>
      <mc:AlternateContent>
        <mc:Choice Requires="wps">
          <w:drawing>
            <wp:anchor distT="45720" distB="45720" distL="114300" distR="114300" simplePos="0" relativeHeight="251661312" behindDoc="0" locked="0" layoutInCell="1" allowOverlap="1" wp14:anchorId="62241790" wp14:editId="1DA8D84A">
              <wp:simplePos x="0" y="0"/>
              <wp:positionH relativeFrom="column">
                <wp:posOffset>1073150</wp:posOffset>
              </wp:positionH>
              <wp:positionV relativeFrom="paragraph">
                <wp:posOffset>-46193</wp:posOffset>
              </wp:positionV>
              <wp:extent cx="5092700" cy="1404620"/>
              <wp:effectExtent l="0" t="0" r="0" b="25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0" cy="1404620"/>
                      </a:xfrm>
                      <a:prstGeom prst="rect">
                        <a:avLst/>
                      </a:prstGeom>
                      <a:solidFill>
                        <a:srgbClr val="FFFFFF"/>
                      </a:solidFill>
                      <a:ln w="9525">
                        <a:noFill/>
                        <a:miter lim="800000"/>
                        <a:headEnd/>
                        <a:tailEnd/>
                      </a:ln>
                    </wps:spPr>
                    <wps:txbx>
                      <w:txbxContent>
                        <w:p w14:paraId="2F400A6B" w14:textId="77777777" w:rsidR="00640796" w:rsidRPr="00640796" w:rsidRDefault="00640796" w:rsidP="00640796">
                          <w:pPr>
                            <w:ind w:right="41"/>
                            <w:jc w:val="right"/>
                            <w:rPr>
                              <w:rFonts w:ascii="Times New Roman" w:eastAsia="Palatino Linotype" w:hAnsi="Times New Roman"/>
                              <w:b/>
                              <w:i/>
                              <w:sz w:val="18"/>
                              <w:szCs w:val="18"/>
                              <w:lang w:val="id-ID"/>
                            </w:rPr>
                          </w:pPr>
                          <w:r w:rsidRPr="00640796">
                            <w:rPr>
                              <w:rFonts w:ascii="Times New Roman" w:eastAsia="Palatino Linotype" w:hAnsi="Times New Roman"/>
                              <w:b/>
                              <w:sz w:val="18"/>
                              <w:szCs w:val="18"/>
                              <w:lang w:val="id-ID"/>
                            </w:rPr>
                            <w:t>PETUNJUK PENULISAN NASKAH JURNAL TEKNOLOGI MESIN UDA (</w:t>
                          </w:r>
                          <w:r w:rsidRPr="00640796">
                            <w:rPr>
                              <w:rFonts w:ascii="Times New Roman" w:eastAsia="Palatino Linotype" w:hAnsi="Times New Roman"/>
                              <w:b/>
                              <w:i/>
                              <w:color w:val="FF0000"/>
                              <w:sz w:val="18"/>
                              <w:szCs w:val="18"/>
                              <w:lang w:val="id-ID"/>
                            </w:rPr>
                            <w:t>Maksimum 12 word, 14pt Cambria</w:t>
                          </w:r>
                          <w:r w:rsidRPr="00640796">
                            <w:rPr>
                              <w:rFonts w:ascii="Times New Roman" w:eastAsia="Palatino Linotype" w:hAnsi="Times New Roman"/>
                              <w:b/>
                              <w:i/>
                              <w:sz w:val="18"/>
                              <w:szCs w:val="18"/>
                              <w:lang w:val="id-ID"/>
                            </w:rPr>
                            <w:t>)</w:t>
                          </w:r>
                        </w:p>
                        <w:p w14:paraId="46DC7905" w14:textId="77777777" w:rsidR="00640796" w:rsidRPr="00640796" w:rsidRDefault="00640796" w:rsidP="00640796">
                          <w:pPr>
                            <w:pBdr>
                              <w:top w:val="nil"/>
                              <w:left w:val="nil"/>
                              <w:bottom w:val="nil"/>
                              <w:right w:val="nil"/>
                              <w:between w:val="nil"/>
                            </w:pBdr>
                            <w:ind w:right="41"/>
                            <w:jc w:val="right"/>
                            <w:rPr>
                              <w:rFonts w:ascii="Times New Roman" w:eastAsia="Palatino Linotype" w:hAnsi="Times New Roman"/>
                              <w:color w:val="000000"/>
                              <w:sz w:val="18"/>
                              <w:szCs w:val="18"/>
                              <w:lang w:val="id-ID"/>
                            </w:rPr>
                          </w:pPr>
                          <w:r w:rsidRPr="00640796">
                            <w:rPr>
                              <w:rFonts w:ascii="Times New Roman" w:eastAsia="Palatino Linotype" w:hAnsi="Times New Roman"/>
                              <w:color w:val="000000"/>
                              <w:sz w:val="18"/>
                              <w:szCs w:val="18"/>
                              <w:lang w:val="id-ID"/>
                            </w:rPr>
                            <w:t>Penulis Pertama</w:t>
                          </w:r>
                          <w:r w:rsidRPr="00640796">
                            <w:rPr>
                              <w:rFonts w:ascii="Times New Roman" w:eastAsia="Palatino Linotype" w:hAnsi="Times New Roman"/>
                              <w:color w:val="000000"/>
                              <w:sz w:val="18"/>
                              <w:szCs w:val="18"/>
                              <w:vertAlign w:val="superscript"/>
                              <w:lang w:val="id-ID"/>
                            </w:rPr>
                            <w:t>1</w:t>
                          </w:r>
                          <w:r w:rsidRPr="00640796">
                            <w:rPr>
                              <w:rFonts w:ascii="Times New Roman" w:eastAsia="Palatino Linotype" w:hAnsi="Times New Roman"/>
                              <w:color w:val="000000"/>
                              <w:sz w:val="18"/>
                              <w:szCs w:val="18"/>
                              <w:lang w:val="id-ID"/>
                            </w:rPr>
                            <w:t>, Penulis Kedua</w:t>
                          </w:r>
                          <w:r w:rsidRPr="00640796">
                            <w:rPr>
                              <w:rFonts w:ascii="Times New Roman" w:eastAsia="Palatino Linotype" w:hAnsi="Times New Roman"/>
                              <w:color w:val="000000"/>
                              <w:sz w:val="18"/>
                              <w:szCs w:val="18"/>
                              <w:vertAlign w:val="superscript"/>
                              <w:lang w:val="id-ID"/>
                            </w:rPr>
                            <w:t>2</w:t>
                          </w:r>
                          <w:r w:rsidRPr="00640796">
                            <w:rPr>
                              <w:rFonts w:ascii="Times New Roman" w:eastAsia="Palatino Linotype" w:hAnsi="Times New Roman"/>
                              <w:color w:val="000000"/>
                              <w:sz w:val="18"/>
                              <w:szCs w:val="18"/>
                              <w:lang w:val="id-ID"/>
                            </w:rPr>
                            <w:t>, Penulis Ketiga</w:t>
                          </w:r>
                          <w:r w:rsidRPr="00640796">
                            <w:rPr>
                              <w:rFonts w:ascii="Times New Roman" w:eastAsia="Palatino Linotype" w:hAnsi="Times New Roman"/>
                              <w:color w:val="000000"/>
                              <w:sz w:val="18"/>
                              <w:szCs w:val="18"/>
                              <w:vertAlign w:val="superscript"/>
                              <w:lang w:val="id-ID"/>
                            </w:rPr>
                            <w:t>3</w:t>
                          </w:r>
                        </w:p>
                        <w:p w14:paraId="131B9FF8" w14:textId="77777777" w:rsidR="00640796" w:rsidRPr="00640796" w:rsidRDefault="00640796" w:rsidP="00640796">
                          <w:pPr>
                            <w:ind w:right="41"/>
                            <w:jc w:val="right"/>
                            <w:rPr>
                              <w:rFonts w:ascii="Times New Roman" w:hAnsi="Times New Roman"/>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241790" id="_x0000_t202" coordsize="21600,21600" o:spt="202" path="m,l,21600r21600,l21600,xe">
              <v:stroke joinstyle="miter"/>
              <v:path gradientshapeok="t" o:connecttype="rect"/>
            </v:shapetype>
            <v:shape id="Text Box 2" o:spid="_x0000_s1026" type="#_x0000_t202" style="position:absolute;margin-left:84.5pt;margin-top:-3.65pt;width:401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" stroked="f">
              <v:textbox style="mso-fit-shape-to-text:t">
                <w:txbxContent>
                  <w:p w14:paraId="2F400A6B" w14:textId="77777777" w:rsidR="00640796" w:rsidRPr="00640796" w:rsidRDefault="00640796" w:rsidP="00640796">
                    <w:pPr>
                      <w:ind w:right="41"/>
                      <w:jc w:val="right"/>
                      <w:rPr>
                        <w:rFonts w:ascii="Times New Roman" w:eastAsia="Palatino Linotype" w:hAnsi="Times New Roman"/>
                        <w:b/>
                        <w:i/>
                        <w:sz w:val="18"/>
                        <w:szCs w:val="18"/>
                        <w:lang w:val="id-ID"/>
                      </w:rPr>
                    </w:pPr>
                    <w:r w:rsidRPr="00640796">
                      <w:rPr>
                        <w:rFonts w:ascii="Times New Roman" w:eastAsia="Palatino Linotype" w:hAnsi="Times New Roman"/>
                        <w:b/>
                        <w:sz w:val="18"/>
                        <w:szCs w:val="18"/>
                        <w:lang w:val="id-ID"/>
                      </w:rPr>
                      <w:t>PETUNJUK PENULISAN NASKAH JURNAL TEKNOLOGI MESIN UDA (</w:t>
                    </w:r>
                    <w:r w:rsidRPr="00640796">
                      <w:rPr>
                        <w:rFonts w:ascii="Times New Roman" w:eastAsia="Palatino Linotype" w:hAnsi="Times New Roman"/>
                        <w:b/>
                        <w:i/>
                        <w:color w:val="FF0000"/>
                        <w:sz w:val="18"/>
                        <w:szCs w:val="18"/>
                        <w:lang w:val="id-ID"/>
                      </w:rPr>
                      <w:t>Maksimum 12 word, 14pt Cambria</w:t>
                    </w:r>
                    <w:r w:rsidRPr="00640796">
                      <w:rPr>
                        <w:rFonts w:ascii="Times New Roman" w:eastAsia="Palatino Linotype" w:hAnsi="Times New Roman"/>
                        <w:b/>
                        <w:i/>
                        <w:sz w:val="18"/>
                        <w:szCs w:val="18"/>
                        <w:lang w:val="id-ID"/>
                      </w:rPr>
                      <w:t>)</w:t>
                    </w:r>
                  </w:p>
                  <w:p w14:paraId="46DC7905" w14:textId="77777777" w:rsidR="00640796" w:rsidRPr="00640796" w:rsidRDefault="00640796" w:rsidP="00640796">
                    <w:pPr>
                      <w:pBdr>
                        <w:top w:val="nil"/>
                        <w:left w:val="nil"/>
                        <w:bottom w:val="nil"/>
                        <w:right w:val="nil"/>
                        <w:between w:val="nil"/>
                      </w:pBdr>
                      <w:ind w:right="41"/>
                      <w:jc w:val="right"/>
                      <w:rPr>
                        <w:rFonts w:ascii="Times New Roman" w:eastAsia="Palatino Linotype" w:hAnsi="Times New Roman"/>
                        <w:color w:val="000000"/>
                        <w:sz w:val="18"/>
                        <w:szCs w:val="18"/>
                        <w:lang w:val="id-ID"/>
                      </w:rPr>
                    </w:pPr>
                    <w:r w:rsidRPr="00640796">
                      <w:rPr>
                        <w:rFonts w:ascii="Times New Roman" w:eastAsia="Palatino Linotype" w:hAnsi="Times New Roman"/>
                        <w:color w:val="000000"/>
                        <w:sz w:val="18"/>
                        <w:szCs w:val="18"/>
                        <w:lang w:val="id-ID"/>
                      </w:rPr>
                      <w:t>Penulis Pertama</w:t>
                    </w:r>
                    <w:r w:rsidRPr="00640796">
                      <w:rPr>
                        <w:rFonts w:ascii="Times New Roman" w:eastAsia="Palatino Linotype" w:hAnsi="Times New Roman"/>
                        <w:color w:val="000000"/>
                        <w:sz w:val="18"/>
                        <w:szCs w:val="18"/>
                        <w:vertAlign w:val="superscript"/>
                        <w:lang w:val="id-ID"/>
                      </w:rPr>
                      <w:t>1</w:t>
                    </w:r>
                    <w:r w:rsidRPr="00640796">
                      <w:rPr>
                        <w:rFonts w:ascii="Times New Roman" w:eastAsia="Palatino Linotype" w:hAnsi="Times New Roman"/>
                        <w:color w:val="000000"/>
                        <w:sz w:val="18"/>
                        <w:szCs w:val="18"/>
                        <w:lang w:val="id-ID"/>
                      </w:rPr>
                      <w:t>, Penulis Kedua</w:t>
                    </w:r>
                    <w:r w:rsidRPr="00640796">
                      <w:rPr>
                        <w:rFonts w:ascii="Times New Roman" w:eastAsia="Palatino Linotype" w:hAnsi="Times New Roman"/>
                        <w:color w:val="000000"/>
                        <w:sz w:val="18"/>
                        <w:szCs w:val="18"/>
                        <w:vertAlign w:val="superscript"/>
                        <w:lang w:val="id-ID"/>
                      </w:rPr>
                      <w:t>2</w:t>
                    </w:r>
                    <w:r w:rsidRPr="00640796">
                      <w:rPr>
                        <w:rFonts w:ascii="Times New Roman" w:eastAsia="Palatino Linotype" w:hAnsi="Times New Roman"/>
                        <w:color w:val="000000"/>
                        <w:sz w:val="18"/>
                        <w:szCs w:val="18"/>
                        <w:lang w:val="id-ID"/>
                      </w:rPr>
                      <w:t>, Penulis Ketiga</w:t>
                    </w:r>
                    <w:r w:rsidRPr="00640796">
                      <w:rPr>
                        <w:rFonts w:ascii="Times New Roman" w:eastAsia="Palatino Linotype" w:hAnsi="Times New Roman"/>
                        <w:color w:val="000000"/>
                        <w:sz w:val="18"/>
                        <w:szCs w:val="18"/>
                        <w:vertAlign w:val="superscript"/>
                        <w:lang w:val="id-ID"/>
                      </w:rPr>
                      <w:t>3</w:t>
                    </w:r>
                  </w:p>
                  <w:p w14:paraId="131B9FF8" w14:textId="77777777" w:rsidR="00640796" w:rsidRPr="00640796" w:rsidRDefault="00640796" w:rsidP="00640796">
                    <w:pPr>
                      <w:ind w:right="41"/>
                      <w:jc w:val="right"/>
                      <w:rPr>
                        <w:rFonts w:ascii="Times New Roman" w:hAnsi="Times New Roman"/>
                        <w:sz w:val="18"/>
                        <w:szCs w:val="18"/>
                      </w:rPr>
                    </w:pPr>
                  </w:p>
                </w:txbxContent>
              </v:textbox>
              <w10:wrap type="square"/>
            </v:shape>
          </w:pict>
        </mc:Fallback>
      </mc:AlternateContent>
    </w:r>
    <w:sdt>
      <w:sdtPr>
        <w:id w:val="-188670187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51154C">
          <w:rPr>
            <w:noProof/>
          </w:rPr>
          <w:t>2</w:t>
        </w:r>
        <w:r>
          <w:rPr>
            <w:noProof/>
          </w:rPr>
          <w:fldChar w:fldCharType="end"/>
        </w:r>
        <w:r>
          <w:rPr>
            <w:noProof/>
          </w:rPr>
          <w:t xml:space="preserve"> </w:t>
        </w:r>
      </w:sdtContent>
    </w:sdt>
  </w:p>
  <w:p w14:paraId="51ECEF16" w14:textId="77777777" w:rsidR="00640796" w:rsidRDefault="006407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285706"/>
      <w:docPartObj>
        <w:docPartGallery w:val="Page Numbers (Bottom of Page)"/>
        <w:docPartUnique/>
      </w:docPartObj>
    </w:sdtPr>
    <w:sdtEndPr>
      <w:rPr>
        <w:noProof/>
      </w:rPr>
    </w:sdtEndPr>
    <w:sdtContent>
      <w:p w14:paraId="6C91A0DD" w14:textId="70D3EB95" w:rsidR="00074FF6" w:rsidRDefault="00074FF6">
        <w:pPr>
          <w:pStyle w:val="Footer"/>
        </w:pPr>
        <w:r>
          <w:rPr>
            <w:noProof/>
          </w:rPr>
          <mc:AlternateContent>
            <mc:Choice Requires="wps">
              <w:drawing>
                <wp:anchor distT="45720" distB="45720" distL="114300" distR="114300" simplePos="0" relativeHeight="251665408" behindDoc="0" locked="0" layoutInCell="1" allowOverlap="1" wp14:anchorId="34B07AC0" wp14:editId="08359114">
                  <wp:simplePos x="0" y="0"/>
                  <wp:positionH relativeFrom="column">
                    <wp:posOffset>600075</wp:posOffset>
                  </wp:positionH>
                  <wp:positionV relativeFrom="paragraph">
                    <wp:posOffset>-25400</wp:posOffset>
                  </wp:positionV>
                  <wp:extent cx="5591175" cy="71437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714375"/>
                          </a:xfrm>
                          <a:prstGeom prst="rect">
                            <a:avLst/>
                          </a:prstGeom>
                          <a:solidFill>
                            <a:srgbClr val="FFFFFF"/>
                          </a:solidFill>
                          <a:ln w="9525">
                            <a:noFill/>
                            <a:miter lim="800000"/>
                            <a:headEnd/>
                            <a:tailEnd/>
                          </a:ln>
                        </wps:spPr>
                        <wps:txbx>
                          <w:txbxContent>
                            <w:p w14:paraId="44CCE780" w14:textId="77777777" w:rsidR="00074FF6" w:rsidRPr="00074FF6" w:rsidRDefault="00074FF6" w:rsidP="00074FF6">
                              <w:pPr>
                                <w:ind w:right="29"/>
                                <w:jc w:val="right"/>
                                <w:rPr>
                                  <w:rFonts w:ascii="Times New Roman" w:eastAsia="Palatino Linotype" w:hAnsi="Times New Roman"/>
                                  <w:b/>
                                  <w:i/>
                                  <w:sz w:val="18"/>
                                  <w:szCs w:val="18"/>
                                  <w:lang w:val="id-ID"/>
                                </w:rPr>
                              </w:pPr>
                              <w:r w:rsidRPr="00074FF6">
                                <w:rPr>
                                  <w:rFonts w:ascii="Times New Roman" w:eastAsia="Palatino Linotype" w:hAnsi="Times New Roman"/>
                                  <w:b/>
                                  <w:sz w:val="18"/>
                                  <w:szCs w:val="18"/>
                                  <w:lang w:val="id-ID"/>
                                </w:rPr>
                                <w:t>IDENTIFIKASI DEFORMASI TANAH DENGAN METODE GEOLISTRIK RESISTIVITAS DI JALAN GOMBEL LAMA SEMARANG</w:t>
                              </w:r>
                            </w:p>
                            <w:p w14:paraId="03D9E9E7" w14:textId="77777777" w:rsidR="00074FF6" w:rsidRPr="00074FF6" w:rsidRDefault="00074FF6" w:rsidP="00074FF6">
                              <w:pPr>
                                <w:pBdr>
                                  <w:top w:val="nil"/>
                                  <w:left w:val="nil"/>
                                  <w:bottom w:val="nil"/>
                                  <w:right w:val="nil"/>
                                  <w:between w:val="nil"/>
                                </w:pBdr>
                                <w:ind w:right="29"/>
                                <w:jc w:val="right"/>
                                <w:rPr>
                                  <w:rFonts w:ascii="Times New Roman" w:eastAsia="Palatino Linotype" w:hAnsi="Times New Roman"/>
                                  <w:color w:val="000000"/>
                                  <w:sz w:val="18"/>
                                  <w:szCs w:val="18"/>
                                  <w:lang w:val="id-ID"/>
                                </w:rPr>
                              </w:pPr>
                              <w:r w:rsidRPr="00074FF6">
                                <w:rPr>
                                  <w:rFonts w:ascii="Times New Roman" w:eastAsia="Palatino Linotype" w:hAnsi="Times New Roman"/>
                                  <w:color w:val="000000"/>
                                  <w:sz w:val="18"/>
                                  <w:szCs w:val="18"/>
                                  <w:lang w:val="id-ID"/>
                                </w:rPr>
                                <w:t>Agung Hari Wibowo</w:t>
                              </w:r>
                              <w:r w:rsidRPr="00074FF6">
                                <w:rPr>
                                  <w:rFonts w:ascii="Times New Roman" w:eastAsia="Palatino Linotype" w:hAnsi="Times New Roman"/>
                                  <w:color w:val="000000"/>
                                  <w:sz w:val="18"/>
                                  <w:szCs w:val="18"/>
                                  <w:vertAlign w:val="superscript"/>
                                  <w:lang w:val="id-ID"/>
                                </w:rPr>
                                <w:t>1</w:t>
                              </w:r>
                              <w:r w:rsidRPr="00074FF6">
                                <w:rPr>
                                  <w:rFonts w:ascii="Times New Roman" w:eastAsia="Palatino Linotype" w:hAnsi="Times New Roman"/>
                                  <w:color w:val="000000"/>
                                  <w:sz w:val="18"/>
                                  <w:szCs w:val="18"/>
                                  <w:lang w:val="id-ID"/>
                                </w:rPr>
                                <w:t>, Khoirudin Fakhri</w:t>
                              </w:r>
                              <w:r w:rsidRPr="00074FF6">
                                <w:rPr>
                                  <w:rFonts w:ascii="Times New Roman" w:eastAsia="Palatino Linotype" w:hAnsi="Times New Roman"/>
                                  <w:color w:val="000000"/>
                                  <w:sz w:val="18"/>
                                  <w:szCs w:val="18"/>
                                  <w:vertAlign w:val="superscript"/>
                                  <w:lang w:val="id-ID"/>
                                </w:rPr>
                                <w:t>2</w:t>
                              </w:r>
                            </w:p>
                            <w:p w14:paraId="59EEF292" w14:textId="77777777" w:rsidR="00074FF6" w:rsidRPr="00074FF6" w:rsidRDefault="00074FF6" w:rsidP="00074FF6">
                              <w:pPr>
                                <w:ind w:right="29"/>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B07AC0" id="_x0000_t202" coordsize="21600,21600" o:spt="202" path="m,l,21600r21600,l21600,xe">
                  <v:stroke joinstyle="miter"/>
                  <v:path gradientshapeok="t" o:connecttype="rect"/>
                </v:shapetype>
                <v:shape id="_x0000_s1027" type="#_x0000_t202" style="position:absolute;margin-left:47.25pt;margin-top:-2pt;width:440.25pt;height:56.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" stroked="f">
                  <v:textbox>
                    <w:txbxContent>
                      <w:p w14:paraId="44CCE780" w14:textId="77777777" w:rsidR="00074FF6" w:rsidRPr="00074FF6" w:rsidRDefault="00074FF6" w:rsidP="00074FF6">
                        <w:pPr>
                          <w:ind w:right="29"/>
                          <w:jc w:val="right"/>
                          <w:rPr>
                            <w:rFonts w:ascii="Times New Roman" w:eastAsia="Palatino Linotype" w:hAnsi="Times New Roman"/>
                            <w:b/>
                            <w:i/>
                            <w:sz w:val="18"/>
                            <w:szCs w:val="18"/>
                            <w:lang w:val="id-ID"/>
                          </w:rPr>
                        </w:pPr>
                        <w:r w:rsidRPr="00074FF6">
                          <w:rPr>
                            <w:rFonts w:ascii="Times New Roman" w:eastAsia="Palatino Linotype" w:hAnsi="Times New Roman"/>
                            <w:b/>
                            <w:sz w:val="18"/>
                            <w:szCs w:val="18"/>
                            <w:lang w:val="id-ID"/>
                          </w:rPr>
                          <w:t>IDENTIFIKASI DEFORMASI TANAH DENGAN METODE GEOLISTRIK RESISTIVITAS DI JALAN GOMBEL LAMA SEMARANG</w:t>
                        </w:r>
                      </w:p>
                      <w:p w14:paraId="03D9E9E7" w14:textId="77777777" w:rsidR="00074FF6" w:rsidRPr="00074FF6" w:rsidRDefault="00074FF6" w:rsidP="00074FF6">
                        <w:pPr>
                          <w:pBdr>
                            <w:top w:val="nil"/>
                            <w:left w:val="nil"/>
                            <w:bottom w:val="nil"/>
                            <w:right w:val="nil"/>
                            <w:between w:val="nil"/>
                          </w:pBdr>
                          <w:ind w:right="29"/>
                          <w:jc w:val="right"/>
                          <w:rPr>
                            <w:rFonts w:ascii="Times New Roman" w:eastAsia="Palatino Linotype" w:hAnsi="Times New Roman"/>
                            <w:color w:val="000000"/>
                            <w:sz w:val="18"/>
                            <w:szCs w:val="18"/>
                            <w:lang w:val="id-ID"/>
                          </w:rPr>
                        </w:pPr>
                        <w:r w:rsidRPr="00074FF6">
                          <w:rPr>
                            <w:rFonts w:ascii="Times New Roman" w:eastAsia="Palatino Linotype" w:hAnsi="Times New Roman"/>
                            <w:color w:val="000000"/>
                            <w:sz w:val="18"/>
                            <w:szCs w:val="18"/>
                            <w:lang w:val="id-ID"/>
                          </w:rPr>
                          <w:t>Agung Hari Wibowo</w:t>
                        </w:r>
                        <w:r w:rsidRPr="00074FF6">
                          <w:rPr>
                            <w:rFonts w:ascii="Times New Roman" w:eastAsia="Palatino Linotype" w:hAnsi="Times New Roman"/>
                            <w:color w:val="000000"/>
                            <w:sz w:val="18"/>
                            <w:szCs w:val="18"/>
                            <w:vertAlign w:val="superscript"/>
                            <w:lang w:val="id-ID"/>
                          </w:rPr>
                          <w:t>1</w:t>
                        </w:r>
                        <w:r w:rsidRPr="00074FF6">
                          <w:rPr>
                            <w:rFonts w:ascii="Times New Roman" w:eastAsia="Palatino Linotype" w:hAnsi="Times New Roman"/>
                            <w:color w:val="000000"/>
                            <w:sz w:val="18"/>
                            <w:szCs w:val="18"/>
                            <w:lang w:val="id-ID"/>
                          </w:rPr>
                          <w:t>, Khoirudin Fakhri</w:t>
                        </w:r>
                        <w:r w:rsidRPr="00074FF6">
                          <w:rPr>
                            <w:rFonts w:ascii="Times New Roman" w:eastAsia="Palatino Linotype" w:hAnsi="Times New Roman"/>
                            <w:color w:val="000000"/>
                            <w:sz w:val="18"/>
                            <w:szCs w:val="18"/>
                            <w:vertAlign w:val="superscript"/>
                            <w:lang w:val="id-ID"/>
                          </w:rPr>
                          <w:t>2</w:t>
                        </w:r>
                      </w:p>
                      <w:p w14:paraId="59EEF292" w14:textId="77777777" w:rsidR="00074FF6" w:rsidRPr="00074FF6" w:rsidRDefault="00074FF6" w:rsidP="00074FF6">
                        <w:pPr>
                          <w:ind w:right="29"/>
                          <w:jc w:val="right"/>
                          <w:rPr>
                            <w:sz w:val="18"/>
                            <w:szCs w:val="18"/>
                          </w:rPr>
                        </w:pPr>
                      </w:p>
                    </w:txbxContent>
                  </v:textbox>
                  <w10:wrap type="square"/>
                </v:shape>
              </w:pict>
            </mc:Fallback>
          </mc:AlternateContent>
        </w:r>
        <w:r>
          <w:fldChar w:fldCharType="begin"/>
        </w:r>
        <w:r>
          <w:instrText xml:space="preserve"> PAGE   \* MERGEFORMAT </w:instrText>
        </w:r>
        <w:r>
          <w:fldChar w:fldCharType="separate"/>
        </w:r>
        <w:r w:rsidR="005224DD">
          <w:rPr>
            <w:noProof/>
          </w:rPr>
          <w:t>38</w:t>
        </w:r>
        <w:r>
          <w:rPr>
            <w:noProof/>
          </w:rPr>
          <w:fldChar w:fldCharType="end"/>
        </w:r>
      </w:p>
    </w:sdtContent>
  </w:sdt>
  <w:p w14:paraId="672ECF57" w14:textId="3C640453" w:rsidR="00074FF6" w:rsidRDefault="00074F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8EE76" w14:textId="4E7B5BB9" w:rsidR="00074FF6" w:rsidRDefault="00074FF6">
    <w:pPr>
      <w:pStyle w:val="Footer"/>
    </w:pPr>
    <w:r>
      <w:rPr>
        <w:noProof/>
      </w:rPr>
      <mc:AlternateContent>
        <mc:Choice Requires="wps">
          <w:drawing>
            <wp:anchor distT="45720" distB="45720" distL="114300" distR="114300" simplePos="0" relativeHeight="251663360" behindDoc="0" locked="0" layoutInCell="1" allowOverlap="1" wp14:anchorId="4C54F792" wp14:editId="52F777D7">
              <wp:simplePos x="0" y="0"/>
              <wp:positionH relativeFrom="column">
                <wp:posOffset>615950</wp:posOffset>
              </wp:positionH>
              <wp:positionV relativeFrom="paragraph">
                <wp:posOffset>-50165</wp:posOffset>
              </wp:positionV>
              <wp:extent cx="5591175" cy="714375"/>
              <wp:effectExtent l="0" t="0" r="9525" b="95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714375"/>
                      </a:xfrm>
                      <a:prstGeom prst="rect">
                        <a:avLst/>
                      </a:prstGeom>
                      <a:solidFill>
                        <a:srgbClr val="FFFFFF"/>
                      </a:solidFill>
                      <a:ln w="9525">
                        <a:noFill/>
                        <a:miter lim="800000"/>
                        <a:headEnd/>
                        <a:tailEnd/>
                      </a:ln>
                    </wps:spPr>
                    <wps:txbx>
                      <w:txbxContent>
                        <w:p w14:paraId="39EBA2CA" w14:textId="4E8840F6" w:rsidR="00074FF6" w:rsidRPr="00074FF6" w:rsidRDefault="00074FF6" w:rsidP="00074FF6">
                          <w:pPr>
                            <w:ind w:right="29"/>
                            <w:jc w:val="right"/>
                            <w:rPr>
                              <w:rFonts w:ascii="Times New Roman" w:eastAsia="Palatino Linotype" w:hAnsi="Times New Roman"/>
                              <w:b/>
                              <w:i/>
                              <w:sz w:val="18"/>
                              <w:szCs w:val="18"/>
                              <w:lang w:val="id-ID"/>
                            </w:rPr>
                          </w:pPr>
                          <w:r w:rsidRPr="00074FF6">
                            <w:rPr>
                              <w:rFonts w:ascii="Times New Roman" w:eastAsia="Palatino Linotype" w:hAnsi="Times New Roman"/>
                              <w:b/>
                              <w:sz w:val="18"/>
                              <w:szCs w:val="18"/>
                              <w:lang w:val="id-ID"/>
                            </w:rPr>
                            <w:t>IDENTIFIKASI DEFORMASI TANAH DENGAN METODE GEOLISTRIK RESISTIVITAS DI JALAN GOMBEL LAMA SEMARANG</w:t>
                          </w:r>
                        </w:p>
                        <w:p w14:paraId="1FD0FEB6" w14:textId="77777777" w:rsidR="00074FF6" w:rsidRPr="00074FF6" w:rsidRDefault="00074FF6" w:rsidP="00074FF6">
                          <w:pPr>
                            <w:pBdr>
                              <w:top w:val="nil"/>
                              <w:left w:val="nil"/>
                              <w:bottom w:val="nil"/>
                              <w:right w:val="nil"/>
                              <w:between w:val="nil"/>
                            </w:pBdr>
                            <w:ind w:right="29"/>
                            <w:jc w:val="right"/>
                            <w:rPr>
                              <w:rFonts w:ascii="Times New Roman" w:eastAsia="Palatino Linotype" w:hAnsi="Times New Roman"/>
                              <w:color w:val="000000"/>
                              <w:sz w:val="18"/>
                              <w:szCs w:val="18"/>
                              <w:lang w:val="id-ID"/>
                            </w:rPr>
                          </w:pPr>
                          <w:r w:rsidRPr="00074FF6">
                            <w:rPr>
                              <w:rFonts w:ascii="Times New Roman" w:eastAsia="Palatino Linotype" w:hAnsi="Times New Roman"/>
                              <w:color w:val="000000"/>
                              <w:sz w:val="18"/>
                              <w:szCs w:val="18"/>
                              <w:lang w:val="id-ID"/>
                            </w:rPr>
                            <w:t>Agung Hari Wibowo</w:t>
                          </w:r>
                          <w:r w:rsidRPr="00074FF6">
                            <w:rPr>
                              <w:rFonts w:ascii="Times New Roman" w:eastAsia="Palatino Linotype" w:hAnsi="Times New Roman"/>
                              <w:color w:val="000000"/>
                              <w:sz w:val="18"/>
                              <w:szCs w:val="18"/>
                              <w:vertAlign w:val="superscript"/>
                              <w:lang w:val="id-ID"/>
                            </w:rPr>
                            <w:t>1</w:t>
                          </w:r>
                          <w:r w:rsidRPr="00074FF6">
                            <w:rPr>
                              <w:rFonts w:ascii="Times New Roman" w:eastAsia="Palatino Linotype" w:hAnsi="Times New Roman"/>
                              <w:color w:val="000000"/>
                              <w:sz w:val="18"/>
                              <w:szCs w:val="18"/>
                              <w:lang w:val="id-ID"/>
                            </w:rPr>
                            <w:t>, Khoirudin Fakhri</w:t>
                          </w:r>
                          <w:r w:rsidRPr="00074FF6">
                            <w:rPr>
                              <w:rFonts w:ascii="Times New Roman" w:eastAsia="Palatino Linotype" w:hAnsi="Times New Roman"/>
                              <w:color w:val="000000"/>
                              <w:sz w:val="18"/>
                              <w:szCs w:val="18"/>
                              <w:vertAlign w:val="superscript"/>
                              <w:lang w:val="id-ID"/>
                            </w:rPr>
                            <w:t>2</w:t>
                          </w:r>
                        </w:p>
                        <w:p w14:paraId="43DB645D" w14:textId="43F5FA18" w:rsidR="00074FF6" w:rsidRPr="00074FF6" w:rsidRDefault="00074FF6" w:rsidP="00074FF6">
                          <w:pPr>
                            <w:ind w:right="29"/>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54F792" id="_x0000_t202" coordsize="21600,21600" o:spt="202" path="m,l,21600r21600,l21600,xe">
              <v:stroke joinstyle="miter"/>
              <v:path gradientshapeok="t" o:connecttype="rect"/>
            </v:shapetype>
            <v:shape id="_x0000_s1029" type="#_x0000_t202" style="position:absolute;margin-left:48.5pt;margin-top:-3.95pt;width:440.25pt;height:56.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" stroked="f">
              <v:textbox>
                <w:txbxContent>
                  <w:p w14:paraId="39EBA2CA" w14:textId="4E8840F6" w:rsidR="00074FF6" w:rsidRPr="00074FF6" w:rsidRDefault="00074FF6" w:rsidP="00074FF6">
                    <w:pPr>
                      <w:ind w:right="29"/>
                      <w:jc w:val="right"/>
                      <w:rPr>
                        <w:rFonts w:ascii="Times New Roman" w:eastAsia="Palatino Linotype" w:hAnsi="Times New Roman"/>
                        <w:b/>
                        <w:i/>
                        <w:sz w:val="18"/>
                        <w:szCs w:val="18"/>
                        <w:lang w:val="id-ID"/>
                      </w:rPr>
                    </w:pPr>
                    <w:r w:rsidRPr="00074FF6">
                      <w:rPr>
                        <w:rFonts w:ascii="Times New Roman" w:eastAsia="Palatino Linotype" w:hAnsi="Times New Roman"/>
                        <w:b/>
                        <w:sz w:val="18"/>
                        <w:szCs w:val="18"/>
                        <w:lang w:val="id-ID"/>
                      </w:rPr>
                      <w:t>IDENTIFIKASI DEFORMASI TANAH DENGAN METODE GEOLISTRIK RESISTIVITAS DI JALAN GOMBEL LAMA SEMARANG</w:t>
                    </w:r>
                  </w:p>
                  <w:p w14:paraId="1FD0FEB6" w14:textId="77777777" w:rsidR="00074FF6" w:rsidRPr="00074FF6" w:rsidRDefault="00074FF6" w:rsidP="00074FF6">
                    <w:pPr>
                      <w:pBdr>
                        <w:top w:val="nil"/>
                        <w:left w:val="nil"/>
                        <w:bottom w:val="nil"/>
                        <w:right w:val="nil"/>
                        <w:between w:val="nil"/>
                      </w:pBdr>
                      <w:ind w:right="29"/>
                      <w:jc w:val="right"/>
                      <w:rPr>
                        <w:rFonts w:ascii="Times New Roman" w:eastAsia="Palatino Linotype" w:hAnsi="Times New Roman"/>
                        <w:color w:val="000000"/>
                        <w:sz w:val="18"/>
                        <w:szCs w:val="18"/>
                        <w:lang w:val="id-ID"/>
                      </w:rPr>
                    </w:pPr>
                    <w:r w:rsidRPr="00074FF6">
                      <w:rPr>
                        <w:rFonts w:ascii="Times New Roman" w:eastAsia="Palatino Linotype" w:hAnsi="Times New Roman"/>
                        <w:color w:val="000000"/>
                        <w:sz w:val="18"/>
                        <w:szCs w:val="18"/>
                        <w:lang w:val="id-ID"/>
                      </w:rPr>
                      <w:t>Agung Hari Wibowo</w:t>
                    </w:r>
                    <w:r w:rsidRPr="00074FF6">
                      <w:rPr>
                        <w:rFonts w:ascii="Times New Roman" w:eastAsia="Palatino Linotype" w:hAnsi="Times New Roman"/>
                        <w:color w:val="000000"/>
                        <w:sz w:val="18"/>
                        <w:szCs w:val="18"/>
                        <w:vertAlign w:val="superscript"/>
                        <w:lang w:val="id-ID"/>
                      </w:rPr>
                      <w:t>1</w:t>
                    </w:r>
                    <w:r w:rsidRPr="00074FF6">
                      <w:rPr>
                        <w:rFonts w:ascii="Times New Roman" w:eastAsia="Palatino Linotype" w:hAnsi="Times New Roman"/>
                        <w:color w:val="000000"/>
                        <w:sz w:val="18"/>
                        <w:szCs w:val="18"/>
                        <w:lang w:val="id-ID"/>
                      </w:rPr>
                      <w:t>, Khoirudin Fakhri</w:t>
                    </w:r>
                    <w:r w:rsidRPr="00074FF6">
                      <w:rPr>
                        <w:rFonts w:ascii="Times New Roman" w:eastAsia="Palatino Linotype" w:hAnsi="Times New Roman"/>
                        <w:color w:val="000000"/>
                        <w:sz w:val="18"/>
                        <w:szCs w:val="18"/>
                        <w:vertAlign w:val="superscript"/>
                        <w:lang w:val="id-ID"/>
                      </w:rPr>
                      <w:t>2</w:t>
                    </w:r>
                  </w:p>
                  <w:p w14:paraId="43DB645D" w14:textId="43F5FA18" w:rsidR="00074FF6" w:rsidRPr="00074FF6" w:rsidRDefault="00074FF6" w:rsidP="00074FF6">
                    <w:pPr>
                      <w:ind w:right="29"/>
                      <w:jc w:val="right"/>
                      <w:rPr>
                        <w:sz w:val="18"/>
                        <w:szCs w:val="18"/>
                      </w:rPr>
                    </w:pPr>
                  </w:p>
                </w:txbxContent>
              </v:textbox>
              <w10:wrap type="square"/>
            </v:shape>
          </w:pict>
        </mc:Fallback>
      </mc:AlternateContent>
    </w:r>
    <w:sdt>
      <w:sdtPr>
        <w:id w:val="11251160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D0FB2">
          <w:rPr>
            <w:noProof/>
          </w:rPr>
          <w:t>32</w:t>
        </w:r>
        <w:r>
          <w:rPr>
            <w:noProof/>
          </w:rPr>
          <w:fldChar w:fldCharType="end"/>
        </w:r>
        <w:r>
          <w:rPr>
            <w:noProof/>
          </w:rPr>
          <w:t xml:space="preserve"> </w:t>
        </w:r>
      </w:sdtContent>
    </w:sdt>
  </w:p>
  <w:p w14:paraId="518B2566" w14:textId="77777777" w:rsidR="00074FF6" w:rsidRDefault="00074F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227422"/>
      <w:docPartObj>
        <w:docPartGallery w:val="Page Numbers (Bottom of Page)"/>
        <w:docPartUnique/>
      </w:docPartObj>
    </w:sdtPr>
    <w:sdtEndPr>
      <w:rPr>
        <w:noProof/>
      </w:rPr>
    </w:sdtEndPr>
    <w:sdtContent>
      <w:p w14:paraId="1C55AC87" w14:textId="57C9AC64" w:rsidR="00074FF6" w:rsidRDefault="00074FF6">
        <w:pPr>
          <w:pStyle w:val="Footer"/>
        </w:pPr>
        <w:r>
          <w:rPr>
            <w:noProof/>
          </w:rPr>
          <mc:AlternateContent>
            <mc:Choice Requires="wps">
              <w:drawing>
                <wp:anchor distT="45720" distB="45720" distL="114300" distR="114300" simplePos="0" relativeHeight="251667456" behindDoc="0" locked="0" layoutInCell="1" allowOverlap="1" wp14:anchorId="7DAC6405" wp14:editId="22210FCE">
                  <wp:simplePos x="0" y="0"/>
                  <wp:positionH relativeFrom="column">
                    <wp:posOffset>585783</wp:posOffset>
                  </wp:positionH>
                  <wp:positionV relativeFrom="paragraph">
                    <wp:posOffset>-49530</wp:posOffset>
                  </wp:positionV>
                  <wp:extent cx="5591175" cy="714375"/>
                  <wp:effectExtent l="0" t="0" r="9525"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714375"/>
                          </a:xfrm>
                          <a:prstGeom prst="rect">
                            <a:avLst/>
                          </a:prstGeom>
                          <a:solidFill>
                            <a:srgbClr val="FFFFFF"/>
                          </a:solidFill>
                          <a:ln w="9525">
                            <a:noFill/>
                            <a:miter lim="800000"/>
                            <a:headEnd/>
                            <a:tailEnd/>
                          </a:ln>
                        </wps:spPr>
                        <wps:txbx>
                          <w:txbxContent>
                            <w:p w14:paraId="3AC51ABB" w14:textId="77777777" w:rsidR="00074FF6" w:rsidRPr="00074FF6" w:rsidRDefault="00074FF6" w:rsidP="00074FF6">
                              <w:pPr>
                                <w:ind w:right="29"/>
                                <w:jc w:val="right"/>
                                <w:rPr>
                                  <w:rFonts w:ascii="Times New Roman" w:eastAsia="Palatino Linotype" w:hAnsi="Times New Roman"/>
                                  <w:b/>
                                  <w:i/>
                                  <w:sz w:val="18"/>
                                  <w:szCs w:val="18"/>
                                  <w:lang w:val="id-ID"/>
                                </w:rPr>
                              </w:pPr>
                              <w:r w:rsidRPr="00074FF6">
                                <w:rPr>
                                  <w:rFonts w:ascii="Times New Roman" w:eastAsia="Palatino Linotype" w:hAnsi="Times New Roman"/>
                                  <w:b/>
                                  <w:sz w:val="18"/>
                                  <w:szCs w:val="18"/>
                                  <w:lang w:val="id-ID"/>
                                </w:rPr>
                                <w:t>IDENTIFIKASI DEFORMASI TANAH DENGAN METODE GEOLISTRIK RESISTIVITAS DI JALAN GOMBEL LAMA SEMARANG</w:t>
                              </w:r>
                            </w:p>
                            <w:p w14:paraId="369F45C9" w14:textId="77777777" w:rsidR="00074FF6" w:rsidRPr="00074FF6" w:rsidRDefault="00074FF6" w:rsidP="00074FF6">
                              <w:pPr>
                                <w:pBdr>
                                  <w:top w:val="nil"/>
                                  <w:left w:val="nil"/>
                                  <w:bottom w:val="nil"/>
                                  <w:right w:val="nil"/>
                                  <w:between w:val="nil"/>
                                </w:pBdr>
                                <w:ind w:right="29"/>
                                <w:jc w:val="right"/>
                                <w:rPr>
                                  <w:rFonts w:ascii="Times New Roman" w:eastAsia="Palatino Linotype" w:hAnsi="Times New Roman"/>
                                  <w:color w:val="000000"/>
                                  <w:sz w:val="18"/>
                                  <w:szCs w:val="18"/>
                                  <w:lang w:val="id-ID"/>
                                </w:rPr>
                              </w:pPr>
                              <w:r w:rsidRPr="00074FF6">
                                <w:rPr>
                                  <w:rFonts w:ascii="Times New Roman" w:eastAsia="Palatino Linotype" w:hAnsi="Times New Roman"/>
                                  <w:color w:val="000000"/>
                                  <w:sz w:val="18"/>
                                  <w:szCs w:val="18"/>
                                  <w:lang w:val="id-ID"/>
                                </w:rPr>
                                <w:t>Agung Hari Wibowo</w:t>
                              </w:r>
                              <w:r w:rsidRPr="00074FF6">
                                <w:rPr>
                                  <w:rFonts w:ascii="Times New Roman" w:eastAsia="Palatino Linotype" w:hAnsi="Times New Roman"/>
                                  <w:color w:val="000000"/>
                                  <w:sz w:val="18"/>
                                  <w:szCs w:val="18"/>
                                  <w:vertAlign w:val="superscript"/>
                                  <w:lang w:val="id-ID"/>
                                </w:rPr>
                                <w:t>1</w:t>
                              </w:r>
                              <w:r w:rsidRPr="00074FF6">
                                <w:rPr>
                                  <w:rFonts w:ascii="Times New Roman" w:eastAsia="Palatino Linotype" w:hAnsi="Times New Roman"/>
                                  <w:color w:val="000000"/>
                                  <w:sz w:val="18"/>
                                  <w:szCs w:val="18"/>
                                  <w:lang w:val="id-ID"/>
                                </w:rPr>
                                <w:t>, Khoirudin Fakhri</w:t>
                              </w:r>
                              <w:r w:rsidRPr="00074FF6">
                                <w:rPr>
                                  <w:rFonts w:ascii="Times New Roman" w:eastAsia="Palatino Linotype" w:hAnsi="Times New Roman"/>
                                  <w:color w:val="000000"/>
                                  <w:sz w:val="18"/>
                                  <w:szCs w:val="18"/>
                                  <w:vertAlign w:val="superscript"/>
                                  <w:lang w:val="id-ID"/>
                                </w:rPr>
                                <w:t>2</w:t>
                              </w:r>
                            </w:p>
                            <w:p w14:paraId="1744FF4C" w14:textId="77777777" w:rsidR="00074FF6" w:rsidRPr="00074FF6" w:rsidRDefault="00074FF6" w:rsidP="00074FF6">
                              <w:pPr>
                                <w:ind w:right="29"/>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AC6405" id="_x0000_t202" coordsize="21600,21600" o:spt="202" path="m,l,21600r21600,l21600,xe">
                  <v:stroke joinstyle="miter"/>
                  <v:path gradientshapeok="t" o:connecttype="rect"/>
                </v:shapetype>
                <v:shape id="_x0000_s1030" type="#_x0000_t202" style="position:absolute;margin-left:46.1pt;margin-top:-3.9pt;width:440.25pt;height:56.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" stroked="f">
                  <v:textbox>
                    <w:txbxContent>
                      <w:p w14:paraId="3AC51ABB" w14:textId="77777777" w:rsidR="00074FF6" w:rsidRPr="00074FF6" w:rsidRDefault="00074FF6" w:rsidP="00074FF6">
                        <w:pPr>
                          <w:ind w:right="29"/>
                          <w:jc w:val="right"/>
                          <w:rPr>
                            <w:rFonts w:ascii="Times New Roman" w:eastAsia="Palatino Linotype" w:hAnsi="Times New Roman"/>
                            <w:b/>
                            <w:i/>
                            <w:sz w:val="18"/>
                            <w:szCs w:val="18"/>
                            <w:lang w:val="id-ID"/>
                          </w:rPr>
                        </w:pPr>
                        <w:r w:rsidRPr="00074FF6">
                          <w:rPr>
                            <w:rFonts w:ascii="Times New Roman" w:eastAsia="Palatino Linotype" w:hAnsi="Times New Roman"/>
                            <w:b/>
                            <w:sz w:val="18"/>
                            <w:szCs w:val="18"/>
                            <w:lang w:val="id-ID"/>
                          </w:rPr>
                          <w:t>IDENTIFIKASI DEFORMASI TANAH DENGAN METODE GEOLISTRIK RESISTIVITAS DI JALAN GOMBEL LAMA SEMARANG</w:t>
                        </w:r>
                      </w:p>
                      <w:p w14:paraId="369F45C9" w14:textId="77777777" w:rsidR="00074FF6" w:rsidRPr="00074FF6" w:rsidRDefault="00074FF6" w:rsidP="00074FF6">
                        <w:pPr>
                          <w:pBdr>
                            <w:top w:val="nil"/>
                            <w:left w:val="nil"/>
                            <w:bottom w:val="nil"/>
                            <w:right w:val="nil"/>
                            <w:between w:val="nil"/>
                          </w:pBdr>
                          <w:ind w:right="29"/>
                          <w:jc w:val="right"/>
                          <w:rPr>
                            <w:rFonts w:ascii="Times New Roman" w:eastAsia="Palatino Linotype" w:hAnsi="Times New Roman"/>
                            <w:color w:val="000000"/>
                            <w:sz w:val="18"/>
                            <w:szCs w:val="18"/>
                            <w:lang w:val="id-ID"/>
                          </w:rPr>
                        </w:pPr>
                        <w:r w:rsidRPr="00074FF6">
                          <w:rPr>
                            <w:rFonts w:ascii="Times New Roman" w:eastAsia="Palatino Linotype" w:hAnsi="Times New Roman"/>
                            <w:color w:val="000000"/>
                            <w:sz w:val="18"/>
                            <w:szCs w:val="18"/>
                            <w:lang w:val="id-ID"/>
                          </w:rPr>
                          <w:t>Agung Hari Wibowo</w:t>
                        </w:r>
                        <w:r w:rsidRPr="00074FF6">
                          <w:rPr>
                            <w:rFonts w:ascii="Times New Roman" w:eastAsia="Palatino Linotype" w:hAnsi="Times New Roman"/>
                            <w:color w:val="000000"/>
                            <w:sz w:val="18"/>
                            <w:szCs w:val="18"/>
                            <w:vertAlign w:val="superscript"/>
                            <w:lang w:val="id-ID"/>
                          </w:rPr>
                          <w:t>1</w:t>
                        </w:r>
                        <w:r w:rsidRPr="00074FF6">
                          <w:rPr>
                            <w:rFonts w:ascii="Times New Roman" w:eastAsia="Palatino Linotype" w:hAnsi="Times New Roman"/>
                            <w:color w:val="000000"/>
                            <w:sz w:val="18"/>
                            <w:szCs w:val="18"/>
                            <w:lang w:val="id-ID"/>
                          </w:rPr>
                          <w:t>, Khoirudin Fakhri</w:t>
                        </w:r>
                        <w:r w:rsidRPr="00074FF6">
                          <w:rPr>
                            <w:rFonts w:ascii="Times New Roman" w:eastAsia="Palatino Linotype" w:hAnsi="Times New Roman"/>
                            <w:color w:val="000000"/>
                            <w:sz w:val="18"/>
                            <w:szCs w:val="18"/>
                            <w:vertAlign w:val="superscript"/>
                            <w:lang w:val="id-ID"/>
                          </w:rPr>
                          <w:t>2</w:t>
                        </w:r>
                      </w:p>
                      <w:p w14:paraId="1744FF4C" w14:textId="77777777" w:rsidR="00074FF6" w:rsidRPr="00074FF6" w:rsidRDefault="00074FF6" w:rsidP="00074FF6">
                        <w:pPr>
                          <w:ind w:right="29"/>
                          <w:jc w:val="right"/>
                          <w:rPr>
                            <w:sz w:val="18"/>
                            <w:szCs w:val="18"/>
                          </w:rPr>
                        </w:pPr>
                      </w:p>
                    </w:txbxContent>
                  </v:textbox>
                  <w10:wrap type="square"/>
                </v:shape>
              </w:pict>
            </mc:Fallback>
          </mc:AlternateContent>
        </w:r>
        <w:r>
          <w:fldChar w:fldCharType="begin"/>
        </w:r>
        <w:r>
          <w:instrText xml:space="preserve"> PAGE   \* MERGEFORMAT </w:instrText>
        </w:r>
        <w:r>
          <w:fldChar w:fldCharType="separate"/>
        </w:r>
        <w:r w:rsidR="005224DD">
          <w:rPr>
            <w:noProof/>
          </w:rPr>
          <w:t>40</w:t>
        </w:r>
        <w:r>
          <w:rPr>
            <w:noProof/>
          </w:rPr>
          <w:fldChar w:fldCharType="end"/>
        </w:r>
        <w:r>
          <w:rPr>
            <w:noProof/>
          </w:rPr>
          <w:t xml:space="preserve"> </w:t>
        </w:r>
      </w:p>
    </w:sdtContent>
  </w:sdt>
  <w:p w14:paraId="3558B6D5" w14:textId="7FD20230" w:rsidR="00FE02C8" w:rsidRPr="00CA05C2" w:rsidRDefault="00FE02C8" w:rsidP="00CA05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449821"/>
      <w:docPartObj>
        <w:docPartGallery w:val="Page Numbers (Bottom of Page)"/>
        <w:docPartUnique/>
      </w:docPartObj>
    </w:sdtPr>
    <w:sdtEndPr>
      <w:rPr>
        <w:noProof/>
      </w:rPr>
    </w:sdtEndPr>
    <w:sdtContent>
      <w:p w14:paraId="1DE5413B" w14:textId="409BA1D5" w:rsidR="00074FF6" w:rsidRDefault="00074FF6">
        <w:pPr>
          <w:pStyle w:val="Footer"/>
        </w:pPr>
        <w:r>
          <w:rPr>
            <w:noProof/>
          </w:rPr>
          <mc:AlternateContent>
            <mc:Choice Requires="wps">
              <w:drawing>
                <wp:anchor distT="45720" distB="45720" distL="114300" distR="114300" simplePos="0" relativeHeight="251669504" behindDoc="0" locked="0" layoutInCell="1" allowOverlap="1" wp14:anchorId="6D12DB19" wp14:editId="0ECD0E56">
                  <wp:simplePos x="0" y="0"/>
                  <wp:positionH relativeFrom="column">
                    <wp:posOffset>590550</wp:posOffset>
                  </wp:positionH>
                  <wp:positionV relativeFrom="paragraph">
                    <wp:posOffset>-9525</wp:posOffset>
                  </wp:positionV>
                  <wp:extent cx="5591175" cy="714375"/>
                  <wp:effectExtent l="0" t="0" r="9525"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714375"/>
                          </a:xfrm>
                          <a:prstGeom prst="rect">
                            <a:avLst/>
                          </a:prstGeom>
                          <a:solidFill>
                            <a:srgbClr val="FFFFFF"/>
                          </a:solidFill>
                          <a:ln w="9525">
                            <a:noFill/>
                            <a:miter lim="800000"/>
                            <a:headEnd/>
                            <a:tailEnd/>
                          </a:ln>
                        </wps:spPr>
                        <wps:txbx>
                          <w:txbxContent>
                            <w:p w14:paraId="0884D305" w14:textId="77777777" w:rsidR="00074FF6" w:rsidRPr="00074FF6" w:rsidRDefault="00074FF6" w:rsidP="00074FF6">
                              <w:pPr>
                                <w:ind w:right="29"/>
                                <w:jc w:val="right"/>
                                <w:rPr>
                                  <w:rFonts w:ascii="Times New Roman" w:eastAsia="Palatino Linotype" w:hAnsi="Times New Roman"/>
                                  <w:b/>
                                  <w:i/>
                                  <w:sz w:val="18"/>
                                  <w:szCs w:val="18"/>
                                  <w:lang w:val="id-ID"/>
                                </w:rPr>
                              </w:pPr>
                              <w:r w:rsidRPr="00074FF6">
                                <w:rPr>
                                  <w:rFonts w:ascii="Times New Roman" w:eastAsia="Palatino Linotype" w:hAnsi="Times New Roman"/>
                                  <w:b/>
                                  <w:sz w:val="18"/>
                                  <w:szCs w:val="18"/>
                                  <w:lang w:val="id-ID"/>
                                </w:rPr>
                                <w:t>IDENTIFIKASI DEFORMASI TANAH DENGAN METODE GEOLISTRIK RESISTIVITAS DI JALAN GOMBEL LAMA SEMARANG</w:t>
                              </w:r>
                            </w:p>
                            <w:p w14:paraId="6AA015DE" w14:textId="77777777" w:rsidR="00074FF6" w:rsidRPr="00074FF6" w:rsidRDefault="00074FF6" w:rsidP="00074FF6">
                              <w:pPr>
                                <w:pBdr>
                                  <w:top w:val="nil"/>
                                  <w:left w:val="nil"/>
                                  <w:bottom w:val="nil"/>
                                  <w:right w:val="nil"/>
                                  <w:between w:val="nil"/>
                                </w:pBdr>
                                <w:ind w:right="29"/>
                                <w:jc w:val="right"/>
                                <w:rPr>
                                  <w:rFonts w:ascii="Times New Roman" w:eastAsia="Palatino Linotype" w:hAnsi="Times New Roman"/>
                                  <w:color w:val="000000"/>
                                  <w:sz w:val="18"/>
                                  <w:szCs w:val="18"/>
                                  <w:lang w:val="id-ID"/>
                                </w:rPr>
                              </w:pPr>
                              <w:r w:rsidRPr="00074FF6">
                                <w:rPr>
                                  <w:rFonts w:ascii="Times New Roman" w:eastAsia="Palatino Linotype" w:hAnsi="Times New Roman"/>
                                  <w:color w:val="000000"/>
                                  <w:sz w:val="18"/>
                                  <w:szCs w:val="18"/>
                                  <w:lang w:val="id-ID"/>
                                </w:rPr>
                                <w:t>Agung Hari Wibowo</w:t>
                              </w:r>
                              <w:r w:rsidRPr="00074FF6">
                                <w:rPr>
                                  <w:rFonts w:ascii="Times New Roman" w:eastAsia="Palatino Linotype" w:hAnsi="Times New Roman"/>
                                  <w:color w:val="000000"/>
                                  <w:sz w:val="18"/>
                                  <w:szCs w:val="18"/>
                                  <w:vertAlign w:val="superscript"/>
                                  <w:lang w:val="id-ID"/>
                                </w:rPr>
                                <w:t>1</w:t>
                              </w:r>
                              <w:r w:rsidRPr="00074FF6">
                                <w:rPr>
                                  <w:rFonts w:ascii="Times New Roman" w:eastAsia="Palatino Linotype" w:hAnsi="Times New Roman"/>
                                  <w:color w:val="000000"/>
                                  <w:sz w:val="18"/>
                                  <w:szCs w:val="18"/>
                                  <w:lang w:val="id-ID"/>
                                </w:rPr>
                                <w:t>, Khoirudin Fakhri</w:t>
                              </w:r>
                              <w:r w:rsidRPr="00074FF6">
                                <w:rPr>
                                  <w:rFonts w:ascii="Times New Roman" w:eastAsia="Palatino Linotype" w:hAnsi="Times New Roman"/>
                                  <w:color w:val="000000"/>
                                  <w:sz w:val="18"/>
                                  <w:szCs w:val="18"/>
                                  <w:vertAlign w:val="superscript"/>
                                  <w:lang w:val="id-ID"/>
                                </w:rPr>
                                <w:t>2</w:t>
                              </w:r>
                            </w:p>
                            <w:p w14:paraId="1A73E88D" w14:textId="77777777" w:rsidR="00074FF6" w:rsidRPr="00074FF6" w:rsidRDefault="00074FF6" w:rsidP="00074FF6">
                              <w:pPr>
                                <w:ind w:right="29"/>
                                <w:jc w:val="right"/>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12DB19" id="_x0000_t202" coordsize="21600,21600" o:spt="202" path="m,l,21600r21600,l21600,xe">
                  <v:stroke joinstyle="miter"/>
                  <v:path gradientshapeok="t" o:connecttype="rect"/>
                </v:shapetype>
                <v:shape id="_x0000_s1031" type="#_x0000_t202" style="position:absolute;margin-left:46.5pt;margin-top:-.75pt;width:440.25pt;height:56.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" stroked="f">
                  <v:textbox>
                    <w:txbxContent>
                      <w:p w14:paraId="0884D305" w14:textId="77777777" w:rsidR="00074FF6" w:rsidRPr="00074FF6" w:rsidRDefault="00074FF6" w:rsidP="00074FF6">
                        <w:pPr>
                          <w:ind w:right="29"/>
                          <w:jc w:val="right"/>
                          <w:rPr>
                            <w:rFonts w:ascii="Times New Roman" w:eastAsia="Palatino Linotype" w:hAnsi="Times New Roman"/>
                            <w:b/>
                            <w:i/>
                            <w:sz w:val="18"/>
                            <w:szCs w:val="18"/>
                            <w:lang w:val="id-ID"/>
                          </w:rPr>
                        </w:pPr>
                        <w:r w:rsidRPr="00074FF6">
                          <w:rPr>
                            <w:rFonts w:ascii="Times New Roman" w:eastAsia="Palatino Linotype" w:hAnsi="Times New Roman"/>
                            <w:b/>
                            <w:sz w:val="18"/>
                            <w:szCs w:val="18"/>
                            <w:lang w:val="id-ID"/>
                          </w:rPr>
                          <w:t>IDENTIFIKASI DEFORMASI TANAH DENGAN METODE GEOLISTRIK RESISTIVITAS DI JALAN GOMBEL LAMA SEMARANG</w:t>
                        </w:r>
                      </w:p>
                      <w:p w14:paraId="6AA015DE" w14:textId="77777777" w:rsidR="00074FF6" w:rsidRPr="00074FF6" w:rsidRDefault="00074FF6" w:rsidP="00074FF6">
                        <w:pPr>
                          <w:pBdr>
                            <w:top w:val="nil"/>
                            <w:left w:val="nil"/>
                            <w:bottom w:val="nil"/>
                            <w:right w:val="nil"/>
                            <w:between w:val="nil"/>
                          </w:pBdr>
                          <w:ind w:right="29"/>
                          <w:jc w:val="right"/>
                          <w:rPr>
                            <w:rFonts w:ascii="Times New Roman" w:eastAsia="Palatino Linotype" w:hAnsi="Times New Roman"/>
                            <w:color w:val="000000"/>
                            <w:sz w:val="18"/>
                            <w:szCs w:val="18"/>
                            <w:lang w:val="id-ID"/>
                          </w:rPr>
                        </w:pPr>
                        <w:r w:rsidRPr="00074FF6">
                          <w:rPr>
                            <w:rFonts w:ascii="Times New Roman" w:eastAsia="Palatino Linotype" w:hAnsi="Times New Roman"/>
                            <w:color w:val="000000"/>
                            <w:sz w:val="18"/>
                            <w:szCs w:val="18"/>
                            <w:lang w:val="id-ID"/>
                          </w:rPr>
                          <w:t>Agung Hari Wibowo</w:t>
                        </w:r>
                        <w:r w:rsidRPr="00074FF6">
                          <w:rPr>
                            <w:rFonts w:ascii="Times New Roman" w:eastAsia="Palatino Linotype" w:hAnsi="Times New Roman"/>
                            <w:color w:val="000000"/>
                            <w:sz w:val="18"/>
                            <w:szCs w:val="18"/>
                            <w:vertAlign w:val="superscript"/>
                            <w:lang w:val="id-ID"/>
                          </w:rPr>
                          <w:t>1</w:t>
                        </w:r>
                        <w:r w:rsidRPr="00074FF6">
                          <w:rPr>
                            <w:rFonts w:ascii="Times New Roman" w:eastAsia="Palatino Linotype" w:hAnsi="Times New Roman"/>
                            <w:color w:val="000000"/>
                            <w:sz w:val="18"/>
                            <w:szCs w:val="18"/>
                            <w:lang w:val="id-ID"/>
                          </w:rPr>
                          <w:t>, Khoirudin Fakhri</w:t>
                        </w:r>
                        <w:r w:rsidRPr="00074FF6">
                          <w:rPr>
                            <w:rFonts w:ascii="Times New Roman" w:eastAsia="Palatino Linotype" w:hAnsi="Times New Roman"/>
                            <w:color w:val="000000"/>
                            <w:sz w:val="18"/>
                            <w:szCs w:val="18"/>
                            <w:vertAlign w:val="superscript"/>
                            <w:lang w:val="id-ID"/>
                          </w:rPr>
                          <w:t>2</w:t>
                        </w:r>
                      </w:p>
                      <w:p w14:paraId="1A73E88D" w14:textId="77777777" w:rsidR="00074FF6" w:rsidRPr="00074FF6" w:rsidRDefault="00074FF6" w:rsidP="00074FF6">
                        <w:pPr>
                          <w:ind w:right="29"/>
                          <w:jc w:val="right"/>
                          <w:rPr>
                            <w:sz w:val="18"/>
                            <w:szCs w:val="18"/>
                          </w:rPr>
                        </w:pPr>
                      </w:p>
                    </w:txbxContent>
                  </v:textbox>
                  <w10:wrap type="square"/>
                </v:shape>
              </w:pict>
            </mc:Fallback>
          </mc:AlternateContent>
        </w:r>
        <w:r>
          <w:fldChar w:fldCharType="begin"/>
        </w:r>
        <w:r>
          <w:instrText xml:space="preserve"> PAGE   \* MERGEFORMAT </w:instrText>
        </w:r>
        <w:r>
          <w:fldChar w:fldCharType="separate"/>
        </w:r>
        <w:r w:rsidR="005224DD">
          <w:rPr>
            <w:noProof/>
          </w:rPr>
          <w:t>42</w:t>
        </w:r>
        <w:r>
          <w:rPr>
            <w:noProof/>
          </w:rPr>
          <w:fldChar w:fldCharType="end"/>
        </w:r>
      </w:p>
    </w:sdtContent>
  </w:sdt>
  <w:p w14:paraId="74AEFFC0" w14:textId="7BA057DC" w:rsidR="00FE02C8" w:rsidRPr="00CA05C2" w:rsidRDefault="00FE02C8" w:rsidP="00CA0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27C52" w14:textId="77777777" w:rsidR="00B758EB" w:rsidRDefault="00B758EB">
      <w:r>
        <w:separator/>
      </w:r>
    </w:p>
  </w:footnote>
  <w:footnote w:type="continuationSeparator" w:id="0">
    <w:p w14:paraId="2AABEA18" w14:textId="77777777" w:rsidR="00B758EB" w:rsidRDefault="00B75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D3275" w14:textId="3A4DBF90" w:rsidR="001E5F7D" w:rsidRDefault="001E5F7D" w:rsidP="00CA05C2">
    <w:pPr>
      <w:pBdr>
        <w:top w:val="nil"/>
        <w:left w:val="nil"/>
        <w:bottom w:val="nil"/>
        <w:right w:val="nil"/>
        <w:between w:val="nil"/>
      </w:pBdr>
      <w:tabs>
        <w:tab w:val="left" w:pos="3660"/>
        <w:tab w:val="center" w:pos="4680"/>
        <w:tab w:val="right" w:pos="9360"/>
      </w:tabs>
      <w:rPr>
        <w:rFonts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BB9AB" w14:textId="77777777" w:rsidR="001E5F7D" w:rsidRDefault="00473A0A" w:rsidP="00050CD3">
    <w:pPr>
      <w:pBdr>
        <w:top w:val="nil"/>
        <w:left w:val="nil"/>
        <w:bottom w:val="nil"/>
        <w:right w:val="nil"/>
        <w:between w:val="nil"/>
      </w:pBdr>
      <w:tabs>
        <w:tab w:val="center" w:pos="4680"/>
        <w:tab w:val="right" w:pos="9360"/>
      </w:tabs>
      <w:rPr>
        <w:rFonts w:cs="Cambria"/>
        <w:color w:val="000000"/>
      </w:rPr>
    </w:pPr>
    <w:r w:rsidRPr="00050CD3">
      <w:rPr>
        <w:rFonts w:cs="Cambria"/>
        <w:noProof/>
        <w:color w:val="000000"/>
      </w:rPr>
      <mc:AlternateContent>
        <mc:Choice Requires="wps">
          <w:drawing>
            <wp:anchor distT="45720" distB="45720" distL="114300" distR="114300" simplePos="0" relativeHeight="251659264" behindDoc="0" locked="0" layoutInCell="1" allowOverlap="1" wp14:anchorId="00FBEA66" wp14:editId="5B5C08F2">
              <wp:simplePos x="0" y="0"/>
              <wp:positionH relativeFrom="column">
                <wp:posOffset>-74295</wp:posOffset>
              </wp:positionH>
              <wp:positionV relativeFrom="paragraph">
                <wp:posOffset>104613</wp:posOffset>
              </wp:positionV>
              <wp:extent cx="6219825" cy="998855"/>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998855"/>
                      </a:xfrm>
                      <a:prstGeom prst="rect">
                        <a:avLst/>
                      </a:prstGeom>
                      <a:solidFill>
                        <a:srgbClr val="FFFFFF"/>
                      </a:solidFill>
                      <a:ln w="9525">
                        <a:noFill/>
                        <a:miter lim="800000"/>
                        <a:headEnd/>
                        <a:tailEnd/>
                      </a:ln>
                    </wps:spPr>
                    <wps:txbx>
                      <w:txbxContent>
                        <w:p w14:paraId="7A6DDA54" w14:textId="77777777" w:rsidR="00050CD3" w:rsidRPr="00A53A38" w:rsidRDefault="00A53A38" w:rsidP="00473A0A">
                          <w:pPr>
                            <w:pBdr>
                              <w:top w:val="nil"/>
                              <w:left w:val="nil"/>
                              <w:bottom w:val="nil"/>
                              <w:right w:val="nil"/>
                              <w:between w:val="nil"/>
                            </w:pBdr>
                            <w:tabs>
                              <w:tab w:val="left" w:pos="9600"/>
                            </w:tabs>
                            <w:spacing w:before="1"/>
                            <w:jc w:val="center"/>
                            <w:rPr>
                              <w:rFonts w:ascii="Times New Roman" w:eastAsia="Palatino Linotype" w:hAnsi="Times New Roman"/>
                              <w:b/>
                              <w:i/>
                              <w:sz w:val="32"/>
                              <w:szCs w:val="32"/>
                            </w:rPr>
                          </w:pPr>
                          <w:r>
                            <w:rPr>
                              <w:rFonts w:ascii="Times New Roman" w:eastAsia="Palatino Linotype" w:hAnsi="Times New Roman"/>
                              <w:b/>
                              <w:i/>
                              <w:sz w:val="32"/>
                              <w:szCs w:val="32"/>
                              <w:lang w:val="id-ID"/>
                            </w:rPr>
                            <w:t xml:space="preserve">Jurnal </w:t>
                          </w:r>
                          <w:r>
                            <w:rPr>
                              <w:rFonts w:ascii="Times New Roman" w:eastAsia="Palatino Linotype" w:hAnsi="Times New Roman"/>
                              <w:b/>
                              <w:i/>
                              <w:sz w:val="32"/>
                              <w:szCs w:val="32"/>
                            </w:rPr>
                            <w:t>Ilmiah Teknik Sipil</w:t>
                          </w:r>
                        </w:p>
                        <w:p w14:paraId="635DC26C" w14:textId="32FE7DE9" w:rsidR="00473A0A" w:rsidRDefault="00F2255C" w:rsidP="00473A0A">
                          <w:pPr>
                            <w:pBdr>
                              <w:top w:val="nil"/>
                              <w:left w:val="nil"/>
                              <w:bottom w:val="nil"/>
                              <w:right w:val="nil"/>
                              <w:between w:val="nil"/>
                            </w:pBdr>
                            <w:tabs>
                              <w:tab w:val="left" w:pos="9600"/>
                            </w:tabs>
                            <w:spacing w:before="1"/>
                            <w:jc w:val="center"/>
                            <w:rPr>
                              <w:rFonts w:ascii="Times New Roman" w:eastAsia="Times New Roman" w:hAnsi="Times New Roman"/>
                              <w:i/>
                              <w:color w:val="000000"/>
                              <w:lang w:val="id-ID"/>
                            </w:rPr>
                          </w:pPr>
                          <w:r>
                            <w:rPr>
                              <w:rFonts w:ascii="Times New Roman" w:eastAsia="Times New Roman" w:hAnsi="Times New Roman"/>
                              <w:i/>
                              <w:color w:val="000000"/>
                              <w:lang w:val="id-ID"/>
                            </w:rPr>
                            <w:t xml:space="preserve">Volume:14, Nomor: 01, 2025, </w:t>
                          </w:r>
                          <w:r>
                            <w:rPr>
                              <w:rFonts w:ascii="Times New Roman" w:eastAsia="Times New Roman" w:hAnsi="Times New Roman"/>
                              <w:i/>
                              <w:color w:val="000000"/>
                            </w:rPr>
                            <w:t xml:space="preserve">32 </w:t>
                          </w:r>
                          <w:r w:rsidR="00050CD3" w:rsidRPr="00473A0A">
                            <w:rPr>
                              <w:rFonts w:ascii="Times New Roman" w:eastAsia="Times New Roman" w:hAnsi="Times New Roman"/>
                              <w:i/>
                              <w:color w:val="000000"/>
                              <w:lang w:val="id-ID"/>
                            </w:rPr>
                            <w:t>-</w:t>
                          </w:r>
                          <w:r>
                            <w:rPr>
                              <w:rFonts w:ascii="Times New Roman" w:eastAsia="Times New Roman" w:hAnsi="Times New Roman"/>
                              <w:i/>
                              <w:color w:val="000000"/>
                            </w:rPr>
                            <w:t xml:space="preserve"> </w:t>
                          </w:r>
                          <w:r>
                            <w:rPr>
                              <w:rFonts w:ascii="Times New Roman" w:eastAsia="Times New Roman" w:hAnsi="Times New Roman"/>
                              <w:i/>
                              <w:color w:val="000000"/>
                              <w:lang w:val="id-ID"/>
                            </w:rPr>
                            <w:t>42</w:t>
                          </w:r>
                        </w:p>
                        <w:p w14:paraId="1EF89775" w14:textId="77777777" w:rsidR="00050CD3" w:rsidRPr="00473A0A" w:rsidRDefault="005A3C07" w:rsidP="00473A0A">
                          <w:pPr>
                            <w:pBdr>
                              <w:top w:val="nil"/>
                              <w:left w:val="nil"/>
                              <w:bottom w:val="nil"/>
                              <w:right w:val="nil"/>
                              <w:between w:val="nil"/>
                            </w:pBdr>
                            <w:tabs>
                              <w:tab w:val="left" w:pos="9600"/>
                            </w:tabs>
                            <w:spacing w:before="1"/>
                            <w:jc w:val="center"/>
                            <w:rPr>
                              <w:rFonts w:ascii="Times New Roman" w:eastAsia="Times New Roman" w:hAnsi="Times New Roman"/>
                              <w:i/>
                              <w:color w:val="000000"/>
                              <w:lang w:val="id-ID"/>
                            </w:rPr>
                          </w:pPr>
                          <w:r w:rsidRPr="00473A0A">
                            <w:rPr>
                              <w:rFonts w:ascii="Times New Roman" w:eastAsia="Times New Roman" w:hAnsi="Times New Roman"/>
                              <w:i/>
                              <w:color w:val="000000"/>
                              <w:lang w:val="id-ID"/>
                            </w:rPr>
                            <w:t>E-ISSN:</w:t>
                          </w:r>
                          <w:r w:rsidR="00986CF6" w:rsidRPr="00473A0A">
                            <w:rPr>
                              <w:rFonts w:ascii="Times New Roman" w:eastAsia="Times New Roman" w:hAnsi="Times New Roman"/>
                              <w:i/>
                              <w:color w:val="000000"/>
                              <w:lang w:val="id-ID"/>
                            </w:rPr>
                            <w:t xml:space="preserve"> </w:t>
                          </w:r>
                          <w:r w:rsidR="00DA298B" w:rsidRPr="00DA298B">
                            <w:rPr>
                              <w:rFonts w:ascii="Times New Roman" w:eastAsia="Times New Roman" w:hAnsi="Times New Roman"/>
                              <w:i/>
                              <w:color w:val="000000"/>
                              <w:lang w:val="id-ID"/>
                            </w:rPr>
                            <w:t>2721-0073</w:t>
                          </w:r>
                          <w:r w:rsidR="00050CD3" w:rsidRPr="00473A0A">
                            <w:rPr>
                              <w:rFonts w:ascii="Times New Roman" w:eastAsia="Times New Roman" w:hAnsi="Times New Roman"/>
                              <w:i/>
                              <w:color w:val="000000"/>
                              <w:lang w:val="id-ID"/>
                            </w:rPr>
                            <w:t xml:space="preserve">, </w:t>
                          </w:r>
                          <w:r w:rsidR="00DA298B">
                            <w:rPr>
                              <w:rFonts w:ascii="Times New Roman" w:eastAsia="Times New Roman" w:hAnsi="Times New Roman"/>
                              <w:i/>
                              <w:color w:val="000000"/>
                              <w:lang w:val="id-ID"/>
                            </w:rPr>
                            <w:t>P-ISSN:</w:t>
                          </w:r>
                          <w:r w:rsidR="00DA298B" w:rsidRPr="00DA298B">
                            <w:t xml:space="preserve"> </w:t>
                          </w:r>
                          <w:r w:rsidR="00DA298B" w:rsidRPr="00DA298B">
                            <w:rPr>
                              <w:rFonts w:ascii="Times New Roman" w:eastAsia="Times New Roman" w:hAnsi="Times New Roman"/>
                              <w:i/>
                              <w:color w:val="000000"/>
                              <w:lang w:val="id-ID"/>
                            </w:rPr>
                            <w:t>2302-2523</w:t>
                          </w:r>
                        </w:p>
                        <w:p w14:paraId="41D71E66" w14:textId="4043B25D" w:rsidR="00473A0A" w:rsidRPr="00DA298B" w:rsidRDefault="00DA298B" w:rsidP="00473A0A">
                          <w:pPr>
                            <w:pBdr>
                              <w:top w:val="nil"/>
                              <w:left w:val="nil"/>
                              <w:bottom w:val="nil"/>
                              <w:right w:val="nil"/>
                              <w:between w:val="nil"/>
                            </w:pBdr>
                            <w:jc w:val="center"/>
                            <w:rPr>
                              <w:rStyle w:val="Hyperlink"/>
                              <w:rFonts w:ascii="Times New Roman" w:hAnsi="Times New Roman"/>
                              <w:i/>
                            </w:rPr>
                          </w:pPr>
                          <w:r w:rsidRPr="00DA298B">
                            <w:rPr>
                              <w:rStyle w:val="label"/>
                              <w:rFonts w:ascii="Times New Roman" w:hAnsi="Times New Roman"/>
                              <w:bCs/>
                              <w:i/>
                              <w:shd w:val="clear" w:color="auto" w:fill="FFFFFF"/>
                              <w:lang w:val="id-ID"/>
                            </w:rPr>
                            <w:t>Doi</w:t>
                          </w:r>
                          <w:r w:rsidRPr="00DA298B">
                            <w:rPr>
                              <w:rStyle w:val="label"/>
                              <w:rFonts w:ascii="Times New Roman" w:hAnsi="Times New Roman"/>
                              <w:bCs/>
                              <w:i/>
                              <w:shd w:val="clear" w:color="auto" w:fill="FFFFFF"/>
                            </w:rPr>
                            <w:t xml:space="preserve">: </w:t>
                          </w:r>
                          <w:r w:rsidRPr="00DA298B">
                            <w:rPr>
                              <w:rStyle w:val="label"/>
                              <w:rFonts w:ascii="Times New Roman" w:hAnsi="Times New Roman"/>
                              <w:b/>
                              <w:bCs/>
                              <w:i/>
                              <w:shd w:val="clear" w:color="auto" w:fill="FFFFFF"/>
                            </w:rPr>
                            <w:t> </w:t>
                          </w:r>
                          <w:hyperlink r:id="rId1" w:history="1">
                            <w:r w:rsidR="006E2306" w:rsidRPr="005C250D">
                              <w:rPr>
                                <w:rStyle w:val="Hyperlink"/>
                                <w:rFonts w:ascii="Times New Roman" w:hAnsi="Times New Roman"/>
                                <w:i/>
                              </w:rPr>
                              <w:t>http://dx.doi.org/10.46930/tekniksipil.v14i1.5524</w:t>
                            </w:r>
                          </w:hyperlink>
                          <w:r w:rsidR="00F2255C">
                            <w:rPr>
                              <w:rFonts w:ascii="Times New Roman" w:hAnsi="Times New Roman"/>
                              <w:i/>
                            </w:rPr>
                            <w:t xml:space="preserve"> </w:t>
                          </w:r>
                          <w:r>
                            <w:rPr>
                              <w:rStyle w:val="value"/>
                              <w:rFonts w:ascii="Times New Roman" w:hAnsi="Times New Roman"/>
                              <w:i/>
                            </w:rPr>
                            <w:t xml:space="preserve"> </w:t>
                          </w:r>
                        </w:p>
                        <w:p w14:paraId="74B6000D" w14:textId="77777777" w:rsidR="00473A0A" w:rsidRDefault="00473A0A" w:rsidP="00473A0A">
                          <w:pPr>
                            <w:pBdr>
                              <w:top w:val="nil"/>
                              <w:left w:val="nil"/>
                              <w:bottom w:val="nil"/>
                              <w:right w:val="nil"/>
                              <w:between w:val="nil"/>
                            </w:pBdr>
                            <w:jc w:val="center"/>
                            <w:rPr>
                              <w:rStyle w:val="Hyperlink"/>
                              <w:rFonts w:ascii="Times New Roman" w:hAnsi="Times New Roman"/>
                              <w:i/>
                              <w:lang w:val="id-ID"/>
                            </w:rPr>
                          </w:pPr>
                          <w:r w:rsidRPr="00473A0A">
                            <w:rPr>
                              <w:rStyle w:val="Hyperlink"/>
                              <w:rFonts w:ascii="Times New Roman" w:hAnsi="Times New Roman"/>
                              <w:i/>
                              <w:noProof/>
                            </w:rPr>
                            <w:drawing>
                              <wp:inline distT="0" distB="0" distL="0" distR="0" wp14:anchorId="6F0B4909" wp14:editId="1EFDD003">
                                <wp:extent cx="6028055" cy="112651"/>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28055" cy="112651"/>
                                        </a:xfrm>
                                        <a:prstGeom prst="rect">
                                          <a:avLst/>
                                        </a:prstGeom>
                                        <a:noFill/>
                                        <a:ln>
                                          <a:noFill/>
                                        </a:ln>
                                      </pic:spPr>
                                    </pic:pic>
                                  </a:graphicData>
                                </a:graphic>
                              </wp:inline>
                            </w:drawing>
                          </w:r>
                        </w:p>
                        <w:p w14:paraId="052CDA21" w14:textId="77777777" w:rsidR="00473A0A" w:rsidRPr="00473A0A" w:rsidRDefault="00473A0A" w:rsidP="00473A0A">
                          <w:pPr>
                            <w:pBdr>
                              <w:top w:val="nil"/>
                              <w:left w:val="nil"/>
                              <w:bottom w:val="nil"/>
                              <w:right w:val="nil"/>
                              <w:between w:val="nil"/>
                            </w:pBdr>
                            <w:jc w:val="center"/>
                            <w:rPr>
                              <w:rFonts w:ascii="Times New Roman" w:eastAsia="Times New Roman" w:hAnsi="Times New Roman"/>
                              <w:i/>
                              <w:color w:val="000000"/>
                              <w:lang w:val="id-ID"/>
                            </w:rPr>
                          </w:pPr>
                        </w:p>
                        <w:p w14:paraId="24B8CA94" w14:textId="77777777" w:rsidR="00050CD3" w:rsidRPr="00986CF6" w:rsidRDefault="00050CD3" w:rsidP="00473A0A">
                          <w:pPr>
                            <w:spacing w:after="120"/>
                            <w:ind w:left="232" w:right="247"/>
                            <w:jc w:val="center"/>
                            <w:rPr>
                              <w:rFonts w:ascii="Times New Roman" w:eastAsia="Palatino Linotype" w:hAnsi="Times New Roman"/>
                              <w:b/>
                              <w:i/>
                              <w:sz w:val="24"/>
                              <w:szCs w:val="24"/>
                              <w:lang w:val="id-ID"/>
                            </w:rPr>
                          </w:pPr>
                        </w:p>
                        <w:p w14:paraId="60405825" w14:textId="77777777" w:rsidR="00050CD3" w:rsidRDefault="00050C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FBEA66" id="_x0000_t202" coordsize="21600,21600" o:spt="202" path="m,l,21600r21600,l21600,xe">
              <v:stroke joinstyle="miter"/>
              <v:path gradientshapeok="t" o:connecttype="rect"/>
            </v:shapetype>
            <v:shape id="_x0000_s1028" type="#_x0000_t202" style="position:absolute;margin-left:-5.85pt;margin-top:8.25pt;width:489.75pt;height:78.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" stroked="f">
              <v:textbox>
                <w:txbxContent>
                  <w:p w14:paraId="7A6DDA54" w14:textId="77777777" w:rsidR="00050CD3" w:rsidRPr="00A53A38" w:rsidRDefault="00A53A38" w:rsidP="00473A0A">
                    <w:pPr>
                      <w:pBdr>
                        <w:top w:val="nil"/>
                        <w:left w:val="nil"/>
                        <w:bottom w:val="nil"/>
                        <w:right w:val="nil"/>
                        <w:between w:val="nil"/>
                      </w:pBdr>
                      <w:tabs>
                        <w:tab w:val="left" w:pos="9600"/>
                      </w:tabs>
                      <w:spacing w:before="1"/>
                      <w:jc w:val="center"/>
                      <w:rPr>
                        <w:rFonts w:ascii="Times New Roman" w:eastAsia="Palatino Linotype" w:hAnsi="Times New Roman"/>
                        <w:b/>
                        <w:i/>
                        <w:sz w:val="32"/>
                        <w:szCs w:val="32"/>
                      </w:rPr>
                    </w:pPr>
                    <w:r>
                      <w:rPr>
                        <w:rFonts w:ascii="Times New Roman" w:eastAsia="Palatino Linotype" w:hAnsi="Times New Roman"/>
                        <w:b/>
                        <w:i/>
                        <w:sz w:val="32"/>
                        <w:szCs w:val="32"/>
                        <w:lang w:val="id-ID"/>
                      </w:rPr>
                      <w:t xml:space="preserve">Jurnal </w:t>
                    </w:r>
                    <w:r>
                      <w:rPr>
                        <w:rFonts w:ascii="Times New Roman" w:eastAsia="Palatino Linotype" w:hAnsi="Times New Roman"/>
                        <w:b/>
                        <w:i/>
                        <w:sz w:val="32"/>
                        <w:szCs w:val="32"/>
                      </w:rPr>
                      <w:t>Ilmiah Teknik Sipil</w:t>
                    </w:r>
                  </w:p>
                  <w:p w14:paraId="635DC26C" w14:textId="32FE7DE9" w:rsidR="00473A0A" w:rsidRDefault="00F2255C" w:rsidP="00473A0A">
                    <w:pPr>
                      <w:pBdr>
                        <w:top w:val="nil"/>
                        <w:left w:val="nil"/>
                        <w:bottom w:val="nil"/>
                        <w:right w:val="nil"/>
                        <w:between w:val="nil"/>
                      </w:pBdr>
                      <w:tabs>
                        <w:tab w:val="left" w:pos="9600"/>
                      </w:tabs>
                      <w:spacing w:before="1"/>
                      <w:jc w:val="center"/>
                      <w:rPr>
                        <w:rFonts w:ascii="Times New Roman" w:eastAsia="Times New Roman" w:hAnsi="Times New Roman"/>
                        <w:i/>
                        <w:color w:val="000000"/>
                        <w:lang w:val="id-ID"/>
                      </w:rPr>
                    </w:pPr>
                    <w:r>
                      <w:rPr>
                        <w:rFonts w:ascii="Times New Roman" w:eastAsia="Times New Roman" w:hAnsi="Times New Roman"/>
                        <w:i/>
                        <w:color w:val="000000"/>
                        <w:lang w:val="id-ID"/>
                      </w:rPr>
                      <w:t xml:space="preserve">Volume:14, Nomor: 01, 2025, </w:t>
                    </w:r>
                    <w:r>
                      <w:rPr>
                        <w:rFonts w:ascii="Times New Roman" w:eastAsia="Times New Roman" w:hAnsi="Times New Roman"/>
                        <w:i/>
                        <w:color w:val="000000"/>
                      </w:rPr>
                      <w:t xml:space="preserve">32 </w:t>
                    </w:r>
                    <w:r w:rsidR="00050CD3" w:rsidRPr="00473A0A">
                      <w:rPr>
                        <w:rFonts w:ascii="Times New Roman" w:eastAsia="Times New Roman" w:hAnsi="Times New Roman"/>
                        <w:i/>
                        <w:color w:val="000000"/>
                        <w:lang w:val="id-ID"/>
                      </w:rPr>
                      <w:t>-</w:t>
                    </w:r>
                    <w:r>
                      <w:rPr>
                        <w:rFonts w:ascii="Times New Roman" w:eastAsia="Times New Roman" w:hAnsi="Times New Roman"/>
                        <w:i/>
                        <w:color w:val="000000"/>
                      </w:rPr>
                      <w:t xml:space="preserve"> </w:t>
                    </w:r>
                    <w:r>
                      <w:rPr>
                        <w:rFonts w:ascii="Times New Roman" w:eastAsia="Times New Roman" w:hAnsi="Times New Roman"/>
                        <w:i/>
                        <w:color w:val="000000"/>
                        <w:lang w:val="id-ID"/>
                      </w:rPr>
                      <w:t>42</w:t>
                    </w:r>
                  </w:p>
                  <w:p w14:paraId="1EF89775" w14:textId="77777777" w:rsidR="00050CD3" w:rsidRPr="00473A0A" w:rsidRDefault="005A3C07" w:rsidP="00473A0A">
                    <w:pPr>
                      <w:pBdr>
                        <w:top w:val="nil"/>
                        <w:left w:val="nil"/>
                        <w:bottom w:val="nil"/>
                        <w:right w:val="nil"/>
                        <w:between w:val="nil"/>
                      </w:pBdr>
                      <w:tabs>
                        <w:tab w:val="left" w:pos="9600"/>
                      </w:tabs>
                      <w:spacing w:before="1"/>
                      <w:jc w:val="center"/>
                      <w:rPr>
                        <w:rFonts w:ascii="Times New Roman" w:eastAsia="Times New Roman" w:hAnsi="Times New Roman"/>
                        <w:i/>
                        <w:color w:val="000000"/>
                        <w:lang w:val="id-ID"/>
                      </w:rPr>
                    </w:pPr>
                    <w:r w:rsidRPr="00473A0A">
                      <w:rPr>
                        <w:rFonts w:ascii="Times New Roman" w:eastAsia="Times New Roman" w:hAnsi="Times New Roman"/>
                        <w:i/>
                        <w:color w:val="000000"/>
                        <w:lang w:val="id-ID"/>
                      </w:rPr>
                      <w:t>E-ISSN:</w:t>
                    </w:r>
                    <w:r w:rsidR="00986CF6" w:rsidRPr="00473A0A">
                      <w:rPr>
                        <w:rFonts w:ascii="Times New Roman" w:eastAsia="Times New Roman" w:hAnsi="Times New Roman"/>
                        <w:i/>
                        <w:color w:val="000000"/>
                        <w:lang w:val="id-ID"/>
                      </w:rPr>
                      <w:t xml:space="preserve"> </w:t>
                    </w:r>
                    <w:r w:rsidR="00DA298B" w:rsidRPr="00DA298B">
                      <w:rPr>
                        <w:rFonts w:ascii="Times New Roman" w:eastAsia="Times New Roman" w:hAnsi="Times New Roman"/>
                        <w:i/>
                        <w:color w:val="000000"/>
                        <w:lang w:val="id-ID"/>
                      </w:rPr>
                      <w:t>2721-0073</w:t>
                    </w:r>
                    <w:r w:rsidR="00050CD3" w:rsidRPr="00473A0A">
                      <w:rPr>
                        <w:rFonts w:ascii="Times New Roman" w:eastAsia="Times New Roman" w:hAnsi="Times New Roman"/>
                        <w:i/>
                        <w:color w:val="000000"/>
                        <w:lang w:val="id-ID"/>
                      </w:rPr>
                      <w:t xml:space="preserve">, </w:t>
                    </w:r>
                    <w:r w:rsidR="00DA298B">
                      <w:rPr>
                        <w:rFonts w:ascii="Times New Roman" w:eastAsia="Times New Roman" w:hAnsi="Times New Roman"/>
                        <w:i/>
                        <w:color w:val="000000"/>
                        <w:lang w:val="id-ID"/>
                      </w:rPr>
                      <w:t>P-ISSN:</w:t>
                    </w:r>
                    <w:r w:rsidR="00DA298B" w:rsidRPr="00DA298B">
                      <w:t xml:space="preserve"> </w:t>
                    </w:r>
                    <w:r w:rsidR="00DA298B" w:rsidRPr="00DA298B">
                      <w:rPr>
                        <w:rFonts w:ascii="Times New Roman" w:eastAsia="Times New Roman" w:hAnsi="Times New Roman"/>
                        <w:i/>
                        <w:color w:val="000000"/>
                        <w:lang w:val="id-ID"/>
                      </w:rPr>
                      <w:t>2302-2523</w:t>
                    </w:r>
                  </w:p>
                  <w:p w14:paraId="41D71E66" w14:textId="4043B25D" w:rsidR="00473A0A" w:rsidRPr="00DA298B" w:rsidRDefault="00DA298B" w:rsidP="00473A0A">
                    <w:pPr>
                      <w:pBdr>
                        <w:top w:val="nil"/>
                        <w:left w:val="nil"/>
                        <w:bottom w:val="nil"/>
                        <w:right w:val="nil"/>
                        <w:between w:val="nil"/>
                      </w:pBdr>
                      <w:jc w:val="center"/>
                      <w:rPr>
                        <w:rStyle w:val="Hyperlink"/>
                        <w:rFonts w:ascii="Times New Roman" w:hAnsi="Times New Roman"/>
                        <w:i/>
                      </w:rPr>
                    </w:pPr>
                    <w:r w:rsidRPr="00DA298B">
                      <w:rPr>
                        <w:rStyle w:val="label"/>
                        <w:rFonts w:ascii="Times New Roman" w:hAnsi="Times New Roman"/>
                        <w:bCs/>
                        <w:i/>
                        <w:shd w:val="clear" w:color="auto" w:fill="FFFFFF"/>
                        <w:lang w:val="id-ID"/>
                      </w:rPr>
                      <w:t>Doi</w:t>
                    </w:r>
                    <w:r w:rsidRPr="00DA298B">
                      <w:rPr>
                        <w:rStyle w:val="label"/>
                        <w:rFonts w:ascii="Times New Roman" w:hAnsi="Times New Roman"/>
                        <w:bCs/>
                        <w:i/>
                        <w:shd w:val="clear" w:color="auto" w:fill="FFFFFF"/>
                      </w:rPr>
                      <w:t xml:space="preserve">: </w:t>
                    </w:r>
                    <w:r w:rsidRPr="00DA298B">
                      <w:rPr>
                        <w:rStyle w:val="label"/>
                        <w:rFonts w:ascii="Times New Roman" w:hAnsi="Times New Roman"/>
                        <w:b/>
                        <w:bCs/>
                        <w:i/>
                        <w:shd w:val="clear" w:color="auto" w:fill="FFFFFF"/>
                      </w:rPr>
                      <w:t> </w:t>
                    </w:r>
                    <w:hyperlink r:id="rId3" w:history="1">
                      <w:r w:rsidR="006E2306" w:rsidRPr="005C250D">
                        <w:rPr>
                          <w:rStyle w:val="Hyperlink"/>
                          <w:rFonts w:ascii="Times New Roman" w:hAnsi="Times New Roman"/>
                          <w:i/>
                        </w:rPr>
                        <w:t>http://dx.doi.org/10.46930/tekniksipil.v14i1.5524</w:t>
                      </w:r>
                    </w:hyperlink>
                    <w:r w:rsidR="00F2255C">
                      <w:rPr>
                        <w:rFonts w:ascii="Times New Roman" w:hAnsi="Times New Roman"/>
                        <w:i/>
                      </w:rPr>
                      <w:t xml:space="preserve"> </w:t>
                    </w:r>
                    <w:r>
                      <w:rPr>
                        <w:rStyle w:val="value"/>
                        <w:rFonts w:ascii="Times New Roman" w:hAnsi="Times New Roman"/>
                        <w:i/>
                      </w:rPr>
                      <w:t xml:space="preserve"> </w:t>
                    </w:r>
                  </w:p>
                  <w:p w14:paraId="74B6000D" w14:textId="77777777" w:rsidR="00473A0A" w:rsidRDefault="00473A0A" w:rsidP="00473A0A">
                    <w:pPr>
                      <w:pBdr>
                        <w:top w:val="nil"/>
                        <w:left w:val="nil"/>
                        <w:bottom w:val="nil"/>
                        <w:right w:val="nil"/>
                        <w:between w:val="nil"/>
                      </w:pBdr>
                      <w:jc w:val="center"/>
                      <w:rPr>
                        <w:rStyle w:val="Hyperlink"/>
                        <w:rFonts w:ascii="Times New Roman" w:hAnsi="Times New Roman"/>
                        <w:i/>
                        <w:lang w:val="id-ID"/>
                      </w:rPr>
                    </w:pPr>
                    <w:r w:rsidRPr="00473A0A">
                      <w:rPr>
                        <w:rStyle w:val="Hyperlink"/>
                        <w:rFonts w:ascii="Times New Roman" w:hAnsi="Times New Roman"/>
                        <w:i/>
                        <w:noProof/>
                      </w:rPr>
                      <w:drawing>
                        <wp:inline distT="0" distB="0" distL="0" distR="0" wp14:anchorId="6F0B4909" wp14:editId="1EFDD003">
                          <wp:extent cx="6028055" cy="112651"/>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28055" cy="112651"/>
                                  </a:xfrm>
                                  <a:prstGeom prst="rect">
                                    <a:avLst/>
                                  </a:prstGeom>
                                  <a:noFill/>
                                  <a:ln>
                                    <a:noFill/>
                                  </a:ln>
                                </pic:spPr>
                              </pic:pic>
                            </a:graphicData>
                          </a:graphic>
                        </wp:inline>
                      </w:drawing>
                    </w:r>
                  </w:p>
                  <w:p w14:paraId="052CDA21" w14:textId="77777777" w:rsidR="00473A0A" w:rsidRPr="00473A0A" w:rsidRDefault="00473A0A" w:rsidP="00473A0A">
                    <w:pPr>
                      <w:pBdr>
                        <w:top w:val="nil"/>
                        <w:left w:val="nil"/>
                        <w:bottom w:val="nil"/>
                        <w:right w:val="nil"/>
                        <w:between w:val="nil"/>
                      </w:pBdr>
                      <w:jc w:val="center"/>
                      <w:rPr>
                        <w:rFonts w:ascii="Times New Roman" w:eastAsia="Times New Roman" w:hAnsi="Times New Roman"/>
                        <w:i/>
                        <w:color w:val="000000"/>
                        <w:lang w:val="id-ID"/>
                      </w:rPr>
                    </w:pPr>
                  </w:p>
                  <w:p w14:paraId="24B8CA94" w14:textId="77777777" w:rsidR="00050CD3" w:rsidRPr="00986CF6" w:rsidRDefault="00050CD3" w:rsidP="00473A0A">
                    <w:pPr>
                      <w:spacing w:after="120"/>
                      <w:ind w:left="232" w:right="247"/>
                      <w:jc w:val="center"/>
                      <w:rPr>
                        <w:rFonts w:ascii="Times New Roman" w:eastAsia="Palatino Linotype" w:hAnsi="Times New Roman"/>
                        <w:b/>
                        <w:i/>
                        <w:sz w:val="24"/>
                        <w:szCs w:val="24"/>
                        <w:lang w:val="id-ID"/>
                      </w:rPr>
                    </w:pPr>
                  </w:p>
                  <w:p w14:paraId="60405825" w14:textId="77777777" w:rsidR="00050CD3" w:rsidRDefault="00050CD3"/>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0B04F3"/>
    <w:multiLevelType w:val="hybridMultilevel"/>
    <w:tmpl w:val="1CD225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F7D"/>
    <w:rsid w:val="00050CD3"/>
    <w:rsid w:val="000540CB"/>
    <w:rsid w:val="00063AE3"/>
    <w:rsid w:val="00074FF6"/>
    <w:rsid w:val="000B040A"/>
    <w:rsid w:val="000B2AB1"/>
    <w:rsid w:val="000B69A0"/>
    <w:rsid w:val="000B7547"/>
    <w:rsid w:val="000D3E33"/>
    <w:rsid w:val="0015114A"/>
    <w:rsid w:val="00195B8B"/>
    <w:rsid w:val="001B011E"/>
    <w:rsid w:val="001C348D"/>
    <w:rsid w:val="001E5F7D"/>
    <w:rsid w:val="00203CCB"/>
    <w:rsid w:val="00223668"/>
    <w:rsid w:val="00234109"/>
    <w:rsid w:val="00235F06"/>
    <w:rsid w:val="0024259E"/>
    <w:rsid w:val="002E46D7"/>
    <w:rsid w:val="003138C5"/>
    <w:rsid w:val="0032767B"/>
    <w:rsid w:val="0034656C"/>
    <w:rsid w:val="00366B98"/>
    <w:rsid w:val="003C63BF"/>
    <w:rsid w:val="00411C3A"/>
    <w:rsid w:val="004343A4"/>
    <w:rsid w:val="00470952"/>
    <w:rsid w:val="00473A0A"/>
    <w:rsid w:val="0051154C"/>
    <w:rsid w:val="005224DD"/>
    <w:rsid w:val="00534CF5"/>
    <w:rsid w:val="005368D2"/>
    <w:rsid w:val="00536EA6"/>
    <w:rsid w:val="005A3C07"/>
    <w:rsid w:val="00640796"/>
    <w:rsid w:val="006B7332"/>
    <w:rsid w:val="006E2306"/>
    <w:rsid w:val="006E3025"/>
    <w:rsid w:val="007E5C7F"/>
    <w:rsid w:val="00833E9D"/>
    <w:rsid w:val="008A1E80"/>
    <w:rsid w:val="008F0C4F"/>
    <w:rsid w:val="00920734"/>
    <w:rsid w:val="00924D6A"/>
    <w:rsid w:val="00931720"/>
    <w:rsid w:val="00986CF6"/>
    <w:rsid w:val="009B4520"/>
    <w:rsid w:val="009E20A9"/>
    <w:rsid w:val="009E3AED"/>
    <w:rsid w:val="009E64A7"/>
    <w:rsid w:val="00A20702"/>
    <w:rsid w:val="00A33D8E"/>
    <w:rsid w:val="00A53A38"/>
    <w:rsid w:val="00A65D1E"/>
    <w:rsid w:val="00A774D1"/>
    <w:rsid w:val="00A90495"/>
    <w:rsid w:val="00AA3CA1"/>
    <w:rsid w:val="00AB3DEB"/>
    <w:rsid w:val="00AD0FB2"/>
    <w:rsid w:val="00B515F5"/>
    <w:rsid w:val="00B758EB"/>
    <w:rsid w:val="00BA6888"/>
    <w:rsid w:val="00C022B0"/>
    <w:rsid w:val="00C87DB7"/>
    <w:rsid w:val="00CA05C2"/>
    <w:rsid w:val="00CC7362"/>
    <w:rsid w:val="00CF0FA2"/>
    <w:rsid w:val="00D220CB"/>
    <w:rsid w:val="00D307D0"/>
    <w:rsid w:val="00D744E9"/>
    <w:rsid w:val="00DA298B"/>
    <w:rsid w:val="00DA412A"/>
    <w:rsid w:val="00DF4F5A"/>
    <w:rsid w:val="00E41BE2"/>
    <w:rsid w:val="00E73A8E"/>
    <w:rsid w:val="00F2255C"/>
    <w:rsid w:val="00F50EFF"/>
    <w:rsid w:val="00FE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9E79B8"/>
  <w15:docId w15:val="{A95AEF70-436F-41F2-B340-3382DCD7C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0586"/>
    <w:rPr>
      <w:rFonts w:cs="Times New Roman"/>
    </w:rPr>
  </w:style>
  <w:style w:type="paragraph" w:styleId="Heading1">
    <w:name w:val="heading 1"/>
    <w:basedOn w:val="Normal"/>
    <w:uiPriority w:val="1"/>
    <w:qFormat/>
    <w:rsid w:val="005C0586"/>
    <w:pPr>
      <w:ind w:left="369" w:hanging="270"/>
      <w:outlineLvl w:val="0"/>
    </w:pPr>
    <w:rPr>
      <w:b/>
      <w:bCs/>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uiPriority w:val="1"/>
    <w:qFormat/>
    <w:rsid w:val="005C0586"/>
    <w:rPr>
      <w:sz w:val="24"/>
      <w:szCs w:val="24"/>
    </w:rPr>
  </w:style>
  <w:style w:type="paragraph" w:styleId="ListParagraph">
    <w:name w:val="List Paragraph"/>
    <w:basedOn w:val="Normal"/>
    <w:uiPriority w:val="1"/>
    <w:qFormat/>
    <w:rsid w:val="005C0586"/>
    <w:pPr>
      <w:spacing w:before="1"/>
      <w:ind w:left="369" w:hanging="270"/>
    </w:pPr>
  </w:style>
  <w:style w:type="paragraph" w:customStyle="1" w:styleId="TableParagraph">
    <w:name w:val="Table Paragraph"/>
    <w:basedOn w:val="Normal"/>
    <w:uiPriority w:val="1"/>
    <w:qFormat/>
    <w:rsid w:val="005C0586"/>
    <w:pPr>
      <w:ind w:right="170"/>
      <w:jc w:val="center"/>
    </w:pPr>
  </w:style>
  <w:style w:type="paragraph" w:styleId="Header">
    <w:name w:val="header"/>
    <w:basedOn w:val="Normal"/>
    <w:link w:val="HeaderChar"/>
    <w:uiPriority w:val="99"/>
    <w:unhideWhenUsed/>
    <w:rsid w:val="006F10EC"/>
    <w:pPr>
      <w:tabs>
        <w:tab w:val="center" w:pos="4680"/>
        <w:tab w:val="right" w:pos="9360"/>
      </w:tabs>
    </w:pPr>
  </w:style>
  <w:style w:type="character" w:customStyle="1" w:styleId="HeaderChar">
    <w:name w:val="Header Char"/>
    <w:basedOn w:val="DefaultParagraphFont"/>
    <w:link w:val="Header"/>
    <w:uiPriority w:val="99"/>
    <w:rsid w:val="006F10EC"/>
    <w:rPr>
      <w:rFonts w:ascii="Cambria" w:eastAsia="Cambria" w:hAnsi="Cambria" w:cs="Times New Roman"/>
    </w:rPr>
  </w:style>
  <w:style w:type="paragraph" w:styleId="Footer">
    <w:name w:val="footer"/>
    <w:basedOn w:val="Normal"/>
    <w:link w:val="FooterChar"/>
    <w:uiPriority w:val="99"/>
    <w:unhideWhenUsed/>
    <w:rsid w:val="006F10EC"/>
    <w:pPr>
      <w:tabs>
        <w:tab w:val="center" w:pos="4680"/>
        <w:tab w:val="right" w:pos="9360"/>
      </w:tabs>
    </w:pPr>
  </w:style>
  <w:style w:type="character" w:customStyle="1" w:styleId="FooterChar">
    <w:name w:val="Footer Char"/>
    <w:basedOn w:val="DefaultParagraphFont"/>
    <w:link w:val="Footer"/>
    <w:uiPriority w:val="99"/>
    <w:rsid w:val="006F10EC"/>
    <w:rPr>
      <w:rFonts w:ascii="Cambria" w:eastAsia="Cambria" w:hAnsi="Cambria" w:cs="Times New Roman"/>
    </w:rPr>
  </w:style>
  <w:style w:type="character" w:styleId="Hyperlink">
    <w:name w:val="Hyperlink"/>
    <w:basedOn w:val="DefaultParagraphFont"/>
    <w:uiPriority w:val="99"/>
    <w:unhideWhenUsed/>
    <w:rsid w:val="006413B7"/>
    <w:rPr>
      <w:color w:val="0000FF" w:themeColor="hyperlink"/>
      <w:u w:val="single"/>
    </w:rPr>
  </w:style>
  <w:style w:type="paragraph" w:styleId="BalloonText">
    <w:name w:val="Balloon Text"/>
    <w:basedOn w:val="Normal"/>
    <w:link w:val="BalloonTextChar"/>
    <w:uiPriority w:val="99"/>
    <w:semiHidden/>
    <w:unhideWhenUsed/>
    <w:rsid w:val="00024C02"/>
    <w:rPr>
      <w:rFonts w:ascii="Tahoma" w:hAnsi="Tahoma" w:cs="Tahoma"/>
      <w:sz w:val="16"/>
      <w:szCs w:val="16"/>
    </w:rPr>
  </w:style>
  <w:style w:type="character" w:customStyle="1" w:styleId="BalloonTextChar">
    <w:name w:val="Balloon Text Char"/>
    <w:basedOn w:val="DefaultParagraphFont"/>
    <w:link w:val="BalloonText"/>
    <w:uiPriority w:val="99"/>
    <w:semiHidden/>
    <w:rsid w:val="00024C02"/>
    <w:rPr>
      <w:rFonts w:ascii="Tahoma" w:eastAsia="Cambria" w:hAnsi="Tahoma" w:cs="Tahoma"/>
      <w:sz w:val="16"/>
      <w:szCs w:val="16"/>
    </w:rPr>
  </w:style>
  <w:style w:type="table" w:styleId="DarkList-Accent6">
    <w:name w:val="Dark List Accent 6"/>
    <w:basedOn w:val="TableNormal"/>
    <w:uiPriority w:val="70"/>
    <w:rsid w:val="00024C0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color w:val="FFFFFF"/>
    </w:rPr>
    <w:tblPr>
      <w:tblStyleRowBandSize w:val="1"/>
      <w:tblStyleColBandSize w:val="1"/>
      <w:tblCellMar>
        <w:left w:w="115" w:type="dxa"/>
        <w:right w:w="115" w:type="dxa"/>
      </w:tblCellMar>
    </w:tblPr>
    <w:tcPr>
      <w:shd w:val="clear" w:color="auto" w:fill="F79646"/>
    </w:tc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9"/>
      </w:tcPr>
    </w:tblStylePr>
    <w:tblStylePr w:type="lastCol">
      <w:tblPr/>
      <w:tcPr>
        <w:tcBorders>
          <w:top w:val="nil"/>
          <w:left w:val="single" w:sz="18" w:space="0" w:color="FFFFFF"/>
          <w:bottom w:val="nil"/>
          <w:right w:val="nil"/>
          <w:insideH w:val="nil"/>
          <w:insideV w:val="nil"/>
        </w:tcBorders>
        <w:shd w:val="clear" w:color="auto" w:fill="E36C09"/>
      </w:tcPr>
    </w:tblStylePr>
    <w:tblStylePr w:type="band1Vert">
      <w:tblPr/>
      <w:tcPr>
        <w:tcBorders>
          <w:top w:val="nil"/>
          <w:left w:val="nil"/>
          <w:bottom w:val="nil"/>
          <w:right w:val="nil"/>
          <w:insideH w:val="nil"/>
          <w:insideV w:val="nil"/>
        </w:tcBorders>
        <w:shd w:val="clear" w:color="auto" w:fill="E36C09"/>
      </w:tcPr>
    </w:tblStylePr>
    <w:tblStylePr w:type="band1Horz">
      <w:tblPr/>
      <w:tcPr>
        <w:tcBorders>
          <w:top w:val="nil"/>
          <w:left w:val="nil"/>
          <w:bottom w:val="nil"/>
          <w:right w:val="nil"/>
          <w:insideH w:val="nil"/>
          <w:insideV w:val="nil"/>
        </w:tcBorders>
        <w:shd w:val="clear" w:color="auto" w:fill="E36C09"/>
      </w:tcPr>
    </w:tblStylePr>
  </w:style>
  <w:style w:type="character" w:customStyle="1" w:styleId="label">
    <w:name w:val="label"/>
    <w:basedOn w:val="DefaultParagraphFont"/>
    <w:rsid w:val="00CC7362"/>
  </w:style>
  <w:style w:type="character" w:customStyle="1" w:styleId="value">
    <w:name w:val="value"/>
    <w:basedOn w:val="DefaultParagraphFont"/>
    <w:rsid w:val="00CC7362"/>
  </w:style>
  <w:style w:type="character" w:customStyle="1" w:styleId="UnresolvedMention">
    <w:name w:val="Unresolved Mention"/>
    <w:basedOn w:val="DefaultParagraphFont"/>
    <w:uiPriority w:val="99"/>
    <w:semiHidden/>
    <w:unhideWhenUsed/>
    <w:rsid w:val="003C63BF"/>
    <w:rPr>
      <w:color w:val="605E5C"/>
      <w:shd w:val="clear" w:color="auto" w:fill="E1DFDD"/>
    </w:rPr>
  </w:style>
  <w:style w:type="table" w:styleId="TableGrid">
    <w:name w:val="Table Grid"/>
    <w:basedOn w:val="TableNormal"/>
    <w:uiPriority w:val="39"/>
    <w:rsid w:val="00327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2767B"/>
    <w:pPr>
      <w:spacing w:after="200"/>
    </w:pPr>
    <w:rPr>
      <w:i/>
      <w:iCs/>
      <w:color w:val="1F497D" w:themeColor="text2"/>
      <w:sz w:val="18"/>
      <w:szCs w:val="18"/>
    </w:rPr>
  </w:style>
  <w:style w:type="character" w:styleId="PlaceholderText">
    <w:name w:val="Placeholder Text"/>
    <w:basedOn w:val="DefaultParagraphFont"/>
    <w:uiPriority w:val="99"/>
    <w:semiHidden/>
    <w:rsid w:val="00A65D1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3745">
      <w:bodyDiv w:val="1"/>
      <w:marLeft w:val="0"/>
      <w:marRight w:val="0"/>
      <w:marTop w:val="0"/>
      <w:marBottom w:val="0"/>
      <w:divBdr>
        <w:top w:val="none" w:sz="0" w:space="0" w:color="auto"/>
        <w:left w:val="none" w:sz="0" w:space="0" w:color="auto"/>
        <w:bottom w:val="none" w:sz="0" w:space="0" w:color="auto"/>
        <w:right w:val="none" w:sz="0" w:space="0" w:color="auto"/>
      </w:divBdr>
    </w:div>
    <w:div w:id="13460098">
      <w:bodyDiv w:val="1"/>
      <w:marLeft w:val="0"/>
      <w:marRight w:val="0"/>
      <w:marTop w:val="0"/>
      <w:marBottom w:val="0"/>
      <w:divBdr>
        <w:top w:val="none" w:sz="0" w:space="0" w:color="auto"/>
        <w:left w:val="none" w:sz="0" w:space="0" w:color="auto"/>
        <w:bottom w:val="none" w:sz="0" w:space="0" w:color="auto"/>
        <w:right w:val="none" w:sz="0" w:space="0" w:color="auto"/>
      </w:divBdr>
      <w:divsChild>
        <w:div w:id="388040491">
          <w:marLeft w:val="480"/>
          <w:marRight w:val="0"/>
          <w:marTop w:val="0"/>
          <w:marBottom w:val="0"/>
          <w:divBdr>
            <w:top w:val="none" w:sz="0" w:space="0" w:color="auto"/>
            <w:left w:val="none" w:sz="0" w:space="0" w:color="auto"/>
            <w:bottom w:val="none" w:sz="0" w:space="0" w:color="auto"/>
            <w:right w:val="none" w:sz="0" w:space="0" w:color="auto"/>
          </w:divBdr>
        </w:div>
        <w:div w:id="2109419517">
          <w:marLeft w:val="480"/>
          <w:marRight w:val="0"/>
          <w:marTop w:val="0"/>
          <w:marBottom w:val="0"/>
          <w:divBdr>
            <w:top w:val="none" w:sz="0" w:space="0" w:color="auto"/>
            <w:left w:val="none" w:sz="0" w:space="0" w:color="auto"/>
            <w:bottom w:val="none" w:sz="0" w:space="0" w:color="auto"/>
            <w:right w:val="none" w:sz="0" w:space="0" w:color="auto"/>
          </w:divBdr>
        </w:div>
        <w:div w:id="1495686184">
          <w:marLeft w:val="480"/>
          <w:marRight w:val="0"/>
          <w:marTop w:val="0"/>
          <w:marBottom w:val="0"/>
          <w:divBdr>
            <w:top w:val="none" w:sz="0" w:space="0" w:color="auto"/>
            <w:left w:val="none" w:sz="0" w:space="0" w:color="auto"/>
            <w:bottom w:val="none" w:sz="0" w:space="0" w:color="auto"/>
            <w:right w:val="none" w:sz="0" w:space="0" w:color="auto"/>
          </w:divBdr>
        </w:div>
        <w:div w:id="2141024560">
          <w:marLeft w:val="480"/>
          <w:marRight w:val="0"/>
          <w:marTop w:val="0"/>
          <w:marBottom w:val="0"/>
          <w:divBdr>
            <w:top w:val="none" w:sz="0" w:space="0" w:color="auto"/>
            <w:left w:val="none" w:sz="0" w:space="0" w:color="auto"/>
            <w:bottom w:val="none" w:sz="0" w:space="0" w:color="auto"/>
            <w:right w:val="none" w:sz="0" w:space="0" w:color="auto"/>
          </w:divBdr>
        </w:div>
        <w:div w:id="859125920">
          <w:marLeft w:val="480"/>
          <w:marRight w:val="0"/>
          <w:marTop w:val="0"/>
          <w:marBottom w:val="0"/>
          <w:divBdr>
            <w:top w:val="none" w:sz="0" w:space="0" w:color="auto"/>
            <w:left w:val="none" w:sz="0" w:space="0" w:color="auto"/>
            <w:bottom w:val="none" w:sz="0" w:space="0" w:color="auto"/>
            <w:right w:val="none" w:sz="0" w:space="0" w:color="auto"/>
          </w:divBdr>
        </w:div>
        <w:div w:id="1430389979">
          <w:marLeft w:val="480"/>
          <w:marRight w:val="0"/>
          <w:marTop w:val="0"/>
          <w:marBottom w:val="0"/>
          <w:divBdr>
            <w:top w:val="none" w:sz="0" w:space="0" w:color="auto"/>
            <w:left w:val="none" w:sz="0" w:space="0" w:color="auto"/>
            <w:bottom w:val="none" w:sz="0" w:space="0" w:color="auto"/>
            <w:right w:val="none" w:sz="0" w:space="0" w:color="auto"/>
          </w:divBdr>
        </w:div>
        <w:div w:id="205680583">
          <w:marLeft w:val="480"/>
          <w:marRight w:val="0"/>
          <w:marTop w:val="0"/>
          <w:marBottom w:val="0"/>
          <w:divBdr>
            <w:top w:val="none" w:sz="0" w:space="0" w:color="auto"/>
            <w:left w:val="none" w:sz="0" w:space="0" w:color="auto"/>
            <w:bottom w:val="none" w:sz="0" w:space="0" w:color="auto"/>
            <w:right w:val="none" w:sz="0" w:space="0" w:color="auto"/>
          </w:divBdr>
        </w:div>
        <w:div w:id="1389382582">
          <w:marLeft w:val="480"/>
          <w:marRight w:val="0"/>
          <w:marTop w:val="0"/>
          <w:marBottom w:val="0"/>
          <w:divBdr>
            <w:top w:val="none" w:sz="0" w:space="0" w:color="auto"/>
            <w:left w:val="none" w:sz="0" w:space="0" w:color="auto"/>
            <w:bottom w:val="none" w:sz="0" w:space="0" w:color="auto"/>
            <w:right w:val="none" w:sz="0" w:space="0" w:color="auto"/>
          </w:divBdr>
        </w:div>
      </w:divsChild>
    </w:div>
    <w:div w:id="18701449">
      <w:bodyDiv w:val="1"/>
      <w:marLeft w:val="0"/>
      <w:marRight w:val="0"/>
      <w:marTop w:val="0"/>
      <w:marBottom w:val="0"/>
      <w:divBdr>
        <w:top w:val="none" w:sz="0" w:space="0" w:color="auto"/>
        <w:left w:val="none" w:sz="0" w:space="0" w:color="auto"/>
        <w:bottom w:val="none" w:sz="0" w:space="0" w:color="auto"/>
        <w:right w:val="none" w:sz="0" w:space="0" w:color="auto"/>
      </w:divBdr>
    </w:div>
    <w:div w:id="20396367">
      <w:bodyDiv w:val="1"/>
      <w:marLeft w:val="0"/>
      <w:marRight w:val="0"/>
      <w:marTop w:val="0"/>
      <w:marBottom w:val="0"/>
      <w:divBdr>
        <w:top w:val="none" w:sz="0" w:space="0" w:color="auto"/>
        <w:left w:val="none" w:sz="0" w:space="0" w:color="auto"/>
        <w:bottom w:val="none" w:sz="0" w:space="0" w:color="auto"/>
        <w:right w:val="none" w:sz="0" w:space="0" w:color="auto"/>
      </w:divBdr>
    </w:div>
    <w:div w:id="28115529">
      <w:bodyDiv w:val="1"/>
      <w:marLeft w:val="0"/>
      <w:marRight w:val="0"/>
      <w:marTop w:val="0"/>
      <w:marBottom w:val="0"/>
      <w:divBdr>
        <w:top w:val="none" w:sz="0" w:space="0" w:color="auto"/>
        <w:left w:val="none" w:sz="0" w:space="0" w:color="auto"/>
        <w:bottom w:val="none" w:sz="0" w:space="0" w:color="auto"/>
        <w:right w:val="none" w:sz="0" w:space="0" w:color="auto"/>
      </w:divBdr>
      <w:divsChild>
        <w:div w:id="1565405985">
          <w:marLeft w:val="480"/>
          <w:marRight w:val="0"/>
          <w:marTop w:val="0"/>
          <w:marBottom w:val="0"/>
          <w:divBdr>
            <w:top w:val="none" w:sz="0" w:space="0" w:color="auto"/>
            <w:left w:val="none" w:sz="0" w:space="0" w:color="auto"/>
            <w:bottom w:val="none" w:sz="0" w:space="0" w:color="auto"/>
            <w:right w:val="none" w:sz="0" w:space="0" w:color="auto"/>
          </w:divBdr>
        </w:div>
        <w:div w:id="1810593345">
          <w:marLeft w:val="480"/>
          <w:marRight w:val="0"/>
          <w:marTop w:val="0"/>
          <w:marBottom w:val="0"/>
          <w:divBdr>
            <w:top w:val="none" w:sz="0" w:space="0" w:color="auto"/>
            <w:left w:val="none" w:sz="0" w:space="0" w:color="auto"/>
            <w:bottom w:val="none" w:sz="0" w:space="0" w:color="auto"/>
            <w:right w:val="none" w:sz="0" w:space="0" w:color="auto"/>
          </w:divBdr>
        </w:div>
        <w:div w:id="1898783018">
          <w:marLeft w:val="480"/>
          <w:marRight w:val="0"/>
          <w:marTop w:val="0"/>
          <w:marBottom w:val="0"/>
          <w:divBdr>
            <w:top w:val="none" w:sz="0" w:space="0" w:color="auto"/>
            <w:left w:val="none" w:sz="0" w:space="0" w:color="auto"/>
            <w:bottom w:val="none" w:sz="0" w:space="0" w:color="auto"/>
            <w:right w:val="none" w:sz="0" w:space="0" w:color="auto"/>
          </w:divBdr>
        </w:div>
        <w:div w:id="1553300750">
          <w:marLeft w:val="480"/>
          <w:marRight w:val="0"/>
          <w:marTop w:val="0"/>
          <w:marBottom w:val="0"/>
          <w:divBdr>
            <w:top w:val="none" w:sz="0" w:space="0" w:color="auto"/>
            <w:left w:val="none" w:sz="0" w:space="0" w:color="auto"/>
            <w:bottom w:val="none" w:sz="0" w:space="0" w:color="auto"/>
            <w:right w:val="none" w:sz="0" w:space="0" w:color="auto"/>
          </w:divBdr>
        </w:div>
        <w:div w:id="167986448">
          <w:marLeft w:val="480"/>
          <w:marRight w:val="0"/>
          <w:marTop w:val="0"/>
          <w:marBottom w:val="0"/>
          <w:divBdr>
            <w:top w:val="none" w:sz="0" w:space="0" w:color="auto"/>
            <w:left w:val="none" w:sz="0" w:space="0" w:color="auto"/>
            <w:bottom w:val="none" w:sz="0" w:space="0" w:color="auto"/>
            <w:right w:val="none" w:sz="0" w:space="0" w:color="auto"/>
          </w:divBdr>
        </w:div>
      </w:divsChild>
    </w:div>
    <w:div w:id="28533536">
      <w:bodyDiv w:val="1"/>
      <w:marLeft w:val="0"/>
      <w:marRight w:val="0"/>
      <w:marTop w:val="0"/>
      <w:marBottom w:val="0"/>
      <w:divBdr>
        <w:top w:val="none" w:sz="0" w:space="0" w:color="auto"/>
        <w:left w:val="none" w:sz="0" w:space="0" w:color="auto"/>
        <w:bottom w:val="none" w:sz="0" w:space="0" w:color="auto"/>
        <w:right w:val="none" w:sz="0" w:space="0" w:color="auto"/>
      </w:divBdr>
      <w:divsChild>
        <w:div w:id="1103959172">
          <w:marLeft w:val="480"/>
          <w:marRight w:val="0"/>
          <w:marTop w:val="0"/>
          <w:marBottom w:val="0"/>
          <w:divBdr>
            <w:top w:val="none" w:sz="0" w:space="0" w:color="auto"/>
            <w:left w:val="none" w:sz="0" w:space="0" w:color="auto"/>
            <w:bottom w:val="none" w:sz="0" w:space="0" w:color="auto"/>
            <w:right w:val="none" w:sz="0" w:space="0" w:color="auto"/>
          </w:divBdr>
        </w:div>
        <w:div w:id="433937789">
          <w:marLeft w:val="480"/>
          <w:marRight w:val="0"/>
          <w:marTop w:val="0"/>
          <w:marBottom w:val="0"/>
          <w:divBdr>
            <w:top w:val="none" w:sz="0" w:space="0" w:color="auto"/>
            <w:left w:val="none" w:sz="0" w:space="0" w:color="auto"/>
            <w:bottom w:val="none" w:sz="0" w:space="0" w:color="auto"/>
            <w:right w:val="none" w:sz="0" w:space="0" w:color="auto"/>
          </w:divBdr>
        </w:div>
        <w:div w:id="1138650534">
          <w:marLeft w:val="480"/>
          <w:marRight w:val="0"/>
          <w:marTop w:val="0"/>
          <w:marBottom w:val="0"/>
          <w:divBdr>
            <w:top w:val="none" w:sz="0" w:space="0" w:color="auto"/>
            <w:left w:val="none" w:sz="0" w:space="0" w:color="auto"/>
            <w:bottom w:val="none" w:sz="0" w:space="0" w:color="auto"/>
            <w:right w:val="none" w:sz="0" w:space="0" w:color="auto"/>
          </w:divBdr>
        </w:div>
        <w:div w:id="148330122">
          <w:marLeft w:val="480"/>
          <w:marRight w:val="0"/>
          <w:marTop w:val="0"/>
          <w:marBottom w:val="0"/>
          <w:divBdr>
            <w:top w:val="none" w:sz="0" w:space="0" w:color="auto"/>
            <w:left w:val="none" w:sz="0" w:space="0" w:color="auto"/>
            <w:bottom w:val="none" w:sz="0" w:space="0" w:color="auto"/>
            <w:right w:val="none" w:sz="0" w:space="0" w:color="auto"/>
          </w:divBdr>
        </w:div>
        <w:div w:id="806556487">
          <w:marLeft w:val="480"/>
          <w:marRight w:val="0"/>
          <w:marTop w:val="0"/>
          <w:marBottom w:val="0"/>
          <w:divBdr>
            <w:top w:val="none" w:sz="0" w:space="0" w:color="auto"/>
            <w:left w:val="none" w:sz="0" w:space="0" w:color="auto"/>
            <w:bottom w:val="none" w:sz="0" w:space="0" w:color="auto"/>
            <w:right w:val="none" w:sz="0" w:space="0" w:color="auto"/>
          </w:divBdr>
        </w:div>
        <w:div w:id="779564350">
          <w:marLeft w:val="480"/>
          <w:marRight w:val="0"/>
          <w:marTop w:val="0"/>
          <w:marBottom w:val="0"/>
          <w:divBdr>
            <w:top w:val="none" w:sz="0" w:space="0" w:color="auto"/>
            <w:left w:val="none" w:sz="0" w:space="0" w:color="auto"/>
            <w:bottom w:val="none" w:sz="0" w:space="0" w:color="auto"/>
            <w:right w:val="none" w:sz="0" w:space="0" w:color="auto"/>
          </w:divBdr>
        </w:div>
        <w:div w:id="445737694">
          <w:marLeft w:val="480"/>
          <w:marRight w:val="0"/>
          <w:marTop w:val="0"/>
          <w:marBottom w:val="0"/>
          <w:divBdr>
            <w:top w:val="none" w:sz="0" w:space="0" w:color="auto"/>
            <w:left w:val="none" w:sz="0" w:space="0" w:color="auto"/>
            <w:bottom w:val="none" w:sz="0" w:space="0" w:color="auto"/>
            <w:right w:val="none" w:sz="0" w:space="0" w:color="auto"/>
          </w:divBdr>
        </w:div>
        <w:div w:id="1513101885">
          <w:marLeft w:val="480"/>
          <w:marRight w:val="0"/>
          <w:marTop w:val="0"/>
          <w:marBottom w:val="0"/>
          <w:divBdr>
            <w:top w:val="none" w:sz="0" w:space="0" w:color="auto"/>
            <w:left w:val="none" w:sz="0" w:space="0" w:color="auto"/>
            <w:bottom w:val="none" w:sz="0" w:space="0" w:color="auto"/>
            <w:right w:val="none" w:sz="0" w:space="0" w:color="auto"/>
          </w:divBdr>
        </w:div>
      </w:divsChild>
    </w:div>
    <w:div w:id="29957721">
      <w:bodyDiv w:val="1"/>
      <w:marLeft w:val="0"/>
      <w:marRight w:val="0"/>
      <w:marTop w:val="0"/>
      <w:marBottom w:val="0"/>
      <w:divBdr>
        <w:top w:val="none" w:sz="0" w:space="0" w:color="auto"/>
        <w:left w:val="none" w:sz="0" w:space="0" w:color="auto"/>
        <w:bottom w:val="none" w:sz="0" w:space="0" w:color="auto"/>
        <w:right w:val="none" w:sz="0" w:space="0" w:color="auto"/>
      </w:divBdr>
    </w:div>
    <w:div w:id="31200799">
      <w:bodyDiv w:val="1"/>
      <w:marLeft w:val="0"/>
      <w:marRight w:val="0"/>
      <w:marTop w:val="0"/>
      <w:marBottom w:val="0"/>
      <w:divBdr>
        <w:top w:val="none" w:sz="0" w:space="0" w:color="auto"/>
        <w:left w:val="none" w:sz="0" w:space="0" w:color="auto"/>
        <w:bottom w:val="none" w:sz="0" w:space="0" w:color="auto"/>
        <w:right w:val="none" w:sz="0" w:space="0" w:color="auto"/>
      </w:divBdr>
    </w:div>
    <w:div w:id="39212853">
      <w:bodyDiv w:val="1"/>
      <w:marLeft w:val="0"/>
      <w:marRight w:val="0"/>
      <w:marTop w:val="0"/>
      <w:marBottom w:val="0"/>
      <w:divBdr>
        <w:top w:val="none" w:sz="0" w:space="0" w:color="auto"/>
        <w:left w:val="none" w:sz="0" w:space="0" w:color="auto"/>
        <w:bottom w:val="none" w:sz="0" w:space="0" w:color="auto"/>
        <w:right w:val="none" w:sz="0" w:space="0" w:color="auto"/>
      </w:divBdr>
    </w:div>
    <w:div w:id="39481081">
      <w:bodyDiv w:val="1"/>
      <w:marLeft w:val="0"/>
      <w:marRight w:val="0"/>
      <w:marTop w:val="0"/>
      <w:marBottom w:val="0"/>
      <w:divBdr>
        <w:top w:val="none" w:sz="0" w:space="0" w:color="auto"/>
        <w:left w:val="none" w:sz="0" w:space="0" w:color="auto"/>
        <w:bottom w:val="none" w:sz="0" w:space="0" w:color="auto"/>
        <w:right w:val="none" w:sz="0" w:space="0" w:color="auto"/>
      </w:divBdr>
    </w:div>
    <w:div w:id="43413370">
      <w:bodyDiv w:val="1"/>
      <w:marLeft w:val="0"/>
      <w:marRight w:val="0"/>
      <w:marTop w:val="0"/>
      <w:marBottom w:val="0"/>
      <w:divBdr>
        <w:top w:val="none" w:sz="0" w:space="0" w:color="auto"/>
        <w:left w:val="none" w:sz="0" w:space="0" w:color="auto"/>
        <w:bottom w:val="none" w:sz="0" w:space="0" w:color="auto"/>
        <w:right w:val="none" w:sz="0" w:space="0" w:color="auto"/>
      </w:divBdr>
      <w:divsChild>
        <w:div w:id="1639919913">
          <w:marLeft w:val="480"/>
          <w:marRight w:val="0"/>
          <w:marTop w:val="0"/>
          <w:marBottom w:val="0"/>
          <w:divBdr>
            <w:top w:val="none" w:sz="0" w:space="0" w:color="auto"/>
            <w:left w:val="none" w:sz="0" w:space="0" w:color="auto"/>
            <w:bottom w:val="none" w:sz="0" w:space="0" w:color="auto"/>
            <w:right w:val="none" w:sz="0" w:space="0" w:color="auto"/>
          </w:divBdr>
        </w:div>
        <w:div w:id="972909763">
          <w:marLeft w:val="480"/>
          <w:marRight w:val="0"/>
          <w:marTop w:val="0"/>
          <w:marBottom w:val="0"/>
          <w:divBdr>
            <w:top w:val="none" w:sz="0" w:space="0" w:color="auto"/>
            <w:left w:val="none" w:sz="0" w:space="0" w:color="auto"/>
            <w:bottom w:val="none" w:sz="0" w:space="0" w:color="auto"/>
            <w:right w:val="none" w:sz="0" w:space="0" w:color="auto"/>
          </w:divBdr>
        </w:div>
        <w:div w:id="2132018440">
          <w:marLeft w:val="480"/>
          <w:marRight w:val="0"/>
          <w:marTop w:val="0"/>
          <w:marBottom w:val="0"/>
          <w:divBdr>
            <w:top w:val="none" w:sz="0" w:space="0" w:color="auto"/>
            <w:left w:val="none" w:sz="0" w:space="0" w:color="auto"/>
            <w:bottom w:val="none" w:sz="0" w:space="0" w:color="auto"/>
            <w:right w:val="none" w:sz="0" w:space="0" w:color="auto"/>
          </w:divBdr>
        </w:div>
        <w:div w:id="1827621183">
          <w:marLeft w:val="480"/>
          <w:marRight w:val="0"/>
          <w:marTop w:val="0"/>
          <w:marBottom w:val="0"/>
          <w:divBdr>
            <w:top w:val="none" w:sz="0" w:space="0" w:color="auto"/>
            <w:left w:val="none" w:sz="0" w:space="0" w:color="auto"/>
            <w:bottom w:val="none" w:sz="0" w:space="0" w:color="auto"/>
            <w:right w:val="none" w:sz="0" w:space="0" w:color="auto"/>
          </w:divBdr>
        </w:div>
        <w:div w:id="1182089721">
          <w:marLeft w:val="480"/>
          <w:marRight w:val="0"/>
          <w:marTop w:val="0"/>
          <w:marBottom w:val="0"/>
          <w:divBdr>
            <w:top w:val="none" w:sz="0" w:space="0" w:color="auto"/>
            <w:left w:val="none" w:sz="0" w:space="0" w:color="auto"/>
            <w:bottom w:val="none" w:sz="0" w:space="0" w:color="auto"/>
            <w:right w:val="none" w:sz="0" w:space="0" w:color="auto"/>
          </w:divBdr>
        </w:div>
        <w:div w:id="680937577">
          <w:marLeft w:val="480"/>
          <w:marRight w:val="0"/>
          <w:marTop w:val="0"/>
          <w:marBottom w:val="0"/>
          <w:divBdr>
            <w:top w:val="none" w:sz="0" w:space="0" w:color="auto"/>
            <w:left w:val="none" w:sz="0" w:space="0" w:color="auto"/>
            <w:bottom w:val="none" w:sz="0" w:space="0" w:color="auto"/>
            <w:right w:val="none" w:sz="0" w:space="0" w:color="auto"/>
          </w:divBdr>
        </w:div>
        <w:div w:id="1538540180">
          <w:marLeft w:val="480"/>
          <w:marRight w:val="0"/>
          <w:marTop w:val="0"/>
          <w:marBottom w:val="0"/>
          <w:divBdr>
            <w:top w:val="none" w:sz="0" w:space="0" w:color="auto"/>
            <w:left w:val="none" w:sz="0" w:space="0" w:color="auto"/>
            <w:bottom w:val="none" w:sz="0" w:space="0" w:color="auto"/>
            <w:right w:val="none" w:sz="0" w:space="0" w:color="auto"/>
          </w:divBdr>
        </w:div>
        <w:div w:id="1979533822">
          <w:marLeft w:val="480"/>
          <w:marRight w:val="0"/>
          <w:marTop w:val="0"/>
          <w:marBottom w:val="0"/>
          <w:divBdr>
            <w:top w:val="none" w:sz="0" w:space="0" w:color="auto"/>
            <w:left w:val="none" w:sz="0" w:space="0" w:color="auto"/>
            <w:bottom w:val="none" w:sz="0" w:space="0" w:color="auto"/>
            <w:right w:val="none" w:sz="0" w:space="0" w:color="auto"/>
          </w:divBdr>
        </w:div>
      </w:divsChild>
    </w:div>
    <w:div w:id="47804994">
      <w:bodyDiv w:val="1"/>
      <w:marLeft w:val="0"/>
      <w:marRight w:val="0"/>
      <w:marTop w:val="0"/>
      <w:marBottom w:val="0"/>
      <w:divBdr>
        <w:top w:val="none" w:sz="0" w:space="0" w:color="auto"/>
        <w:left w:val="none" w:sz="0" w:space="0" w:color="auto"/>
        <w:bottom w:val="none" w:sz="0" w:space="0" w:color="auto"/>
        <w:right w:val="none" w:sz="0" w:space="0" w:color="auto"/>
      </w:divBdr>
    </w:div>
    <w:div w:id="47994935">
      <w:bodyDiv w:val="1"/>
      <w:marLeft w:val="0"/>
      <w:marRight w:val="0"/>
      <w:marTop w:val="0"/>
      <w:marBottom w:val="0"/>
      <w:divBdr>
        <w:top w:val="none" w:sz="0" w:space="0" w:color="auto"/>
        <w:left w:val="none" w:sz="0" w:space="0" w:color="auto"/>
        <w:bottom w:val="none" w:sz="0" w:space="0" w:color="auto"/>
        <w:right w:val="none" w:sz="0" w:space="0" w:color="auto"/>
      </w:divBdr>
      <w:divsChild>
        <w:div w:id="1761097545">
          <w:marLeft w:val="480"/>
          <w:marRight w:val="0"/>
          <w:marTop w:val="0"/>
          <w:marBottom w:val="0"/>
          <w:divBdr>
            <w:top w:val="none" w:sz="0" w:space="0" w:color="auto"/>
            <w:left w:val="none" w:sz="0" w:space="0" w:color="auto"/>
            <w:bottom w:val="none" w:sz="0" w:space="0" w:color="auto"/>
            <w:right w:val="none" w:sz="0" w:space="0" w:color="auto"/>
          </w:divBdr>
        </w:div>
        <w:div w:id="1135950243">
          <w:marLeft w:val="480"/>
          <w:marRight w:val="0"/>
          <w:marTop w:val="0"/>
          <w:marBottom w:val="0"/>
          <w:divBdr>
            <w:top w:val="none" w:sz="0" w:space="0" w:color="auto"/>
            <w:left w:val="none" w:sz="0" w:space="0" w:color="auto"/>
            <w:bottom w:val="none" w:sz="0" w:space="0" w:color="auto"/>
            <w:right w:val="none" w:sz="0" w:space="0" w:color="auto"/>
          </w:divBdr>
        </w:div>
        <w:div w:id="1506356800">
          <w:marLeft w:val="480"/>
          <w:marRight w:val="0"/>
          <w:marTop w:val="0"/>
          <w:marBottom w:val="0"/>
          <w:divBdr>
            <w:top w:val="none" w:sz="0" w:space="0" w:color="auto"/>
            <w:left w:val="none" w:sz="0" w:space="0" w:color="auto"/>
            <w:bottom w:val="none" w:sz="0" w:space="0" w:color="auto"/>
            <w:right w:val="none" w:sz="0" w:space="0" w:color="auto"/>
          </w:divBdr>
        </w:div>
        <w:div w:id="2130733260">
          <w:marLeft w:val="480"/>
          <w:marRight w:val="0"/>
          <w:marTop w:val="0"/>
          <w:marBottom w:val="0"/>
          <w:divBdr>
            <w:top w:val="none" w:sz="0" w:space="0" w:color="auto"/>
            <w:left w:val="none" w:sz="0" w:space="0" w:color="auto"/>
            <w:bottom w:val="none" w:sz="0" w:space="0" w:color="auto"/>
            <w:right w:val="none" w:sz="0" w:space="0" w:color="auto"/>
          </w:divBdr>
        </w:div>
        <w:div w:id="1834300007">
          <w:marLeft w:val="480"/>
          <w:marRight w:val="0"/>
          <w:marTop w:val="0"/>
          <w:marBottom w:val="0"/>
          <w:divBdr>
            <w:top w:val="none" w:sz="0" w:space="0" w:color="auto"/>
            <w:left w:val="none" w:sz="0" w:space="0" w:color="auto"/>
            <w:bottom w:val="none" w:sz="0" w:space="0" w:color="auto"/>
            <w:right w:val="none" w:sz="0" w:space="0" w:color="auto"/>
          </w:divBdr>
        </w:div>
        <w:div w:id="822619720">
          <w:marLeft w:val="480"/>
          <w:marRight w:val="0"/>
          <w:marTop w:val="0"/>
          <w:marBottom w:val="0"/>
          <w:divBdr>
            <w:top w:val="none" w:sz="0" w:space="0" w:color="auto"/>
            <w:left w:val="none" w:sz="0" w:space="0" w:color="auto"/>
            <w:bottom w:val="none" w:sz="0" w:space="0" w:color="auto"/>
            <w:right w:val="none" w:sz="0" w:space="0" w:color="auto"/>
          </w:divBdr>
        </w:div>
        <w:div w:id="1239050236">
          <w:marLeft w:val="480"/>
          <w:marRight w:val="0"/>
          <w:marTop w:val="0"/>
          <w:marBottom w:val="0"/>
          <w:divBdr>
            <w:top w:val="none" w:sz="0" w:space="0" w:color="auto"/>
            <w:left w:val="none" w:sz="0" w:space="0" w:color="auto"/>
            <w:bottom w:val="none" w:sz="0" w:space="0" w:color="auto"/>
            <w:right w:val="none" w:sz="0" w:space="0" w:color="auto"/>
          </w:divBdr>
        </w:div>
      </w:divsChild>
    </w:div>
    <w:div w:id="54473059">
      <w:bodyDiv w:val="1"/>
      <w:marLeft w:val="0"/>
      <w:marRight w:val="0"/>
      <w:marTop w:val="0"/>
      <w:marBottom w:val="0"/>
      <w:divBdr>
        <w:top w:val="none" w:sz="0" w:space="0" w:color="auto"/>
        <w:left w:val="none" w:sz="0" w:space="0" w:color="auto"/>
        <w:bottom w:val="none" w:sz="0" w:space="0" w:color="auto"/>
        <w:right w:val="none" w:sz="0" w:space="0" w:color="auto"/>
      </w:divBdr>
    </w:div>
    <w:div w:id="56055785">
      <w:bodyDiv w:val="1"/>
      <w:marLeft w:val="0"/>
      <w:marRight w:val="0"/>
      <w:marTop w:val="0"/>
      <w:marBottom w:val="0"/>
      <w:divBdr>
        <w:top w:val="none" w:sz="0" w:space="0" w:color="auto"/>
        <w:left w:val="none" w:sz="0" w:space="0" w:color="auto"/>
        <w:bottom w:val="none" w:sz="0" w:space="0" w:color="auto"/>
        <w:right w:val="none" w:sz="0" w:space="0" w:color="auto"/>
      </w:divBdr>
    </w:div>
    <w:div w:id="56251622">
      <w:bodyDiv w:val="1"/>
      <w:marLeft w:val="0"/>
      <w:marRight w:val="0"/>
      <w:marTop w:val="0"/>
      <w:marBottom w:val="0"/>
      <w:divBdr>
        <w:top w:val="none" w:sz="0" w:space="0" w:color="auto"/>
        <w:left w:val="none" w:sz="0" w:space="0" w:color="auto"/>
        <w:bottom w:val="none" w:sz="0" w:space="0" w:color="auto"/>
        <w:right w:val="none" w:sz="0" w:space="0" w:color="auto"/>
      </w:divBdr>
    </w:div>
    <w:div w:id="59327674">
      <w:bodyDiv w:val="1"/>
      <w:marLeft w:val="0"/>
      <w:marRight w:val="0"/>
      <w:marTop w:val="0"/>
      <w:marBottom w:val="0"/>
      <w:divBdr>
        <w:top w:val="none" w:sz="0" w:space="0" w:color="auto"/>
        <w:left w:val="none" w:sz="0" w:space="0" w:color="auto"/>
        <w:bottom w:val="none" w:sz="0" w:space="0" w:color="auto"/>
        <w:right w:val="none" w:sz="0" w:space="0" w:color="auto"/>
      </w:divBdr>
      <w:divsChild>
        <w:div w:id="465976778">
          <w:marLeft w:val="480"/>
          <w:marRight w:val="0"/>
          <w:marTop w:val="0"/>
          <w:marBottom w:val="0"/>
          <w:divBdr>
            <w:top w:val="none" w:sz="0" w:space="0" w:color="auto"/>
            <w:left w:val="none" w:sz="0" w:space="0" w:color="auto"/>
            <w:bottom w:val="none" w:sz="0" w:space="0" w:color="auto"/>
            <w:right w:val="none" w:sz="0" w:space="0" w:color="auto"/>
          </w:divBdr>
        </w:div>
        <w:div w:id="614290382">
          <w:marLeft w:val="480"/>
          <w:marRight w:val="0"/>
          <w:marTop w:val="0"/>
          <w:marBottom w:val="0"/>
          <w:divBdr>
            <w:top w:val="none" w:sz="0" w:space="0" w:color="auto"/>
            <w:left w:val="none" w:sz="0" w:space="0" w:color="auto"/>
            <w:bottom w:val="none" w:sz="0" w:space="0" w:color="auto"/>
            <w:right w:val="none" w:sz="0" w:space="0" w:color="auto"/>
          </w:divBdr>
        </w:div>
        <w:div w:id="1795324605">
          <w:marLeft w:val="480"/>
          <w:marRight w:val="0"/>
          <w:marTop w:val="0"/>
          <w:marBottom w:val="0"/>
          <w:divBdr>
            <w:top w:val="none" w:sz="0" w:space="0" w:color="auto"/>
            <w:left w:val="none" w:sz="0" w:space="0" w:color="auto"/>
            <w:bottom w:val="none" w:sz="0" w:space="0" w:color="auto"/>
            <w:right w:val="none" w:sz="0" w:space="0" w:color="auto"/>
          </w:divBdr>
        </w:div>
        <w:div w:id="1079516914">
          <w:marLeft w:val="480"/>
          <w:marRight w:val="0"/>
          <w:marTop w:val="0"/>
          <w:marBottom w:val="0"/>
          <w:divBdr>
            <w:top w:val="none" w:sz="0" w:space="0" w:color="auto"/>
            <w:left w:val="none" w:sz="0" w:space="0" w:color="auto"/>
            <w:bottom w:val="none" w:sz="0" w:space="0" w:color="auto"/>
            <w:right w:val="none" w:sz="0" w:space="0" w:color="auto"/>
          </w:divBdr>
        </w:div>
        <w:div w:id="224996496">
          <w:marLeft w:val="480"/>
          <w:marRight w:val="0"/>
          <w:marTop w:val="0"/>
          <w:marBottom w:val="0"/>
          <w:divBdr>
            <w:top w:val="none" w:sz="0" w:space="0" w:color="auto"/>
            <w:left w:val="none" w:sz="0" w:space="0" w:color="auto"/>
            <w:bottom w:val="none" w:sz="0" w:space="0" w:color="auto"/>
            <w:right w:val="none" w:sz="0" w:space="0" w:color="auto"/>
          </w:divBdr>
        </w:div>
        <w:div w:id="1772168488">
          <w:marLeft w:val="480"/>
          <w:marRight w:val="0"/>
          <w:marTop w:val="0"/>
          <w:marBottom w:val="0"/>
          <w:divBdr>
            <w:top w:val="none" w:sz="0" w:space="0" w:color="auto"/>
            <w:left w:val="none" w:sz="0" w:space="0" w:color="auto"/>
            <w:bottom w:val="none" w:sz="0" w:space="0" w:color="auto"/>
            <w:right w:val="none" w:sz="0" w:space="0" w:color="auto"/>
          </w:divBdr>
        </w:div>
        <w:div w:id="603726942">
          <w:marLeft w:val="480"/>
          <w:marRight w:val="0"/>
          <w:marTop w:val="0"/>
          <w:marBottom w:val="0"/>
          <w:divBdr>
            <w:top w:val="none" w:sz="0" w:space="0" w:color="auto"/>
            <w:left w:val="none" w:sz="0" w:space="0" w:color="auto"/>
            <w:bottom w:val="none" w:sz="0" w:space="0" w:color="auto"/>
            <w:right w:val="none" w:sz="0" w:space="0" w:color="auto"/>
          </w:divBdr>
        </w:div>
        <w:div w:id="1845626621">
          <w:marLeft w:val="480"/>
          <w:marRight w:val="0"/>
          <w:marTop w:val="0"/>
          <w:marBottom w:val="0"/>
          <w:divBdr>
            <w:top w:val="none" w:sz="0" w:space="0" w:color="auto"/>
            <w:left w:val="none" w:sz="0" w:space="0" w:color="auto"/>
            <w:bottom w:val="none" w:sz="0" w:space="0" w:color="auto"/>
            <w:right w:val="none" w:sz="0" w:space="0" w:color="auto"/>
          </w:divBdr>
        </w:div>
        <w:div w:id="2118406902">
          <w:marLeft w:val="480"/>
          <w:marRight w:val="0"/>
          <w:marTop w:val="0"/>
          <w:marBottom w:val="0"/>
          <w:divBdr>
            <w:top w:val="none" w:sz="0" w:space="0" w:color="auto"/>
            <w:left w:val="none" w:sz="0" w:space="0" w:color="auto"/>
            <w:bottom w:val="none" w:sz="0" w:space="0" w:color="auto"/>
            <w:right w:val="none" w:sz="0" w:space="0" w:color="auto"/>
          </w:divBdr>
        </w:div>
        <w:div w:id="1690985014">
          <w:marLeft w:val="480"/>
          <w:marRight w:val="0"/>
          <w:marTop w:val="0"/>
          <w:marBottom w:val="0"/>
          <w:divBdr>
            <w:top w:val="none" w:sz="0" w:space="0" w:color="auto"/>
            <w:left w:val="none" w:sz="0" w:space="0" w:color="auto"/>
            <w:bottom w:val="none" w:sz="0" w:space="0" w:color="auto"/>
            <w:right w:val="none" w:sz="0" w:space="0" w:color="auto"/>
          </w:divBdr>
        </w:div>
      </w:divsChild>
    </w:div>
    <w:div w:id="66811329">
      <w:bodyDiv w:val="1"/>
      <w:marLeft w:val="0"/>
      <w:marRight w:val="0"/>
      <w:marTop w:val="0"/>
      <w:marBottom w:val="0"/>
      <w:divBdr>
        <w:top w:val="none" w:sz="0" w:space="0" w:color="auto"/>
        <w:left w:val="none" w:sz="0" w:space="0" w:color="auto"/>
        <w:bottom w:val="none" w:sz="0" w:space="0" w:color="auto"/>
        <w:right w:val="none" w:sz="0" w:space="0" w:color="auto"/>
      </w:divBdr>
      <w:divsChild>
        <w:div w:id="296106541">
          <w:marLeft w:val="480"/>
          <w:marRight w:val="0"/>
          <w:marTop w:val="0"/>
          <w:marBottom w:val="0"/>
          <w:divBdr>
            <w:top w:val="none" w:sz="0" w:space="0" w:color="auto"/>
            <w:left w:val="none" w:sz="0" w:space="0" w:color="auto"/>
            <w:bottom w:val="none" w:sz="0" w:space="0" w:color="auto"/>
            <w:right w:val="none" w:sz="0" w:space="0" w:color="auto"/>
          </w:divBdr>
        </w:div>
        <w:div w:id="1934699288">
          <w:marLeft w:val="480"/>
          <w:marRight w:val="0"/>
          <w:marTop w:val="0"/>
          <w:marBottom w:val="0"/>
          <w:divBdr>
            <w:top w:val="none" w:sz="0" w:space="0" w:color="auto"/>
            <w:left w:val="none" w:sz="0" w:space="0" w:color="auto"/>
            <w:bottom w:val="none" w:sz="0" w:space="0" w:color="auto"/>
            <w:right w:val="none" w:sz="0" w:space="0" w:color="auto"/>
          </w:divBdr>
        </w:div>
        <w:div w:id="1585607362">
          <w:marLeft w:val="480"/>
          <w:marRight w:val="0"/>
          <w:marTop w:val="0"/>
          <w:marBottom w:val="0"/>
          <w:divBdr>
            <w:top w:val="none" w:sz="0" w:space="0" w:color="auto"/>
            <w:left w:val="none" w:sz="0" w:space="0" w:color="auto"/>
            <w:bottom w:val="none" w:sz="0" w:space="0" w:color="auto"/>
            <w:right w:val="none" w:sz="0" w:space="0" w:color="auto"/>
          </w:divBdr>
        </w:div>
        <w:div w:id="389110470">
          <w:marLeft w:val="480"/>
          <w:marRight w:val="0"/>
          <w:marTop w:val="0"/>
          <w:marBottom w:val="0"/>
          <w:divBdr>
            <w:top w:val="none" w:sz="0" w:space="0" w:color="auto"/>
            <w:left w:val="none" w:sz="0" w:space="0" w:color="auto"/>
            <w:bottom w:val="none" w:sz="0" w:space="0" w:color="auto"/>
            <w:right w:val="none" w:sz="0" w:space="0" w:color="auto"/>
          </w:divBdr>
        </w:div>
        <w:div w:id="788819625">
          <w:marLeft w:val="480"/>
          <w:marRight w:val="0"/>
          <w:marTop w:val="0"/>
          <w:marBottom w:val="0"/>
          <w:divBdr>
            <w:top w:val="none" w:sz="0" w:space="0" w:color="auto"/>
            <w:left w:val="none" w:sz="0" w:space="0" w:color="auto"/>
            <w:bottom w:val="none" w:sz="0" w:space="0" w:color="auto"/>
            <w:right w:val="none" w:sz="0" w:space="0" w:color="auto"/>
          </w:divBdr>
        </w:div>
        <w:div w:id="1344019001">
          <w:marLeft w:val="480"/>
          <w:marRight w:val="0"/>
          <w:marTop w:val="0"/>
          <w:marBottom w:val="0"/>
          <w:divBdr>
            <w:top w:val="none" w:sz="0" w:space="0" w:color="auto"/>
            <w:left w:val="none" w:sz="0" w:space="0" w:color="auto"/>
            <w:bottom w:val="none" w:sz="0" w:space="0" w:color="auto"/>
            <w:right w:val="none" w:sz="0" w:space="0" w:color="auto"/>
          </w:divBdr>
        </w:div>
        <w:div w:id="567882725">
          <w:marLeft w:val="480"/>
          <w:marRight w:val="0"/>
          <w:marTop w:val="0"/>
          <w:marBottom w:val="0"/>
          <w:divBdr>
            <w:top w:val="none" w:sz="0" w:space="0" w:color="auto"/>
            <w:left w:val="none" w:sz="0" w:space="0" w:color="auto"/>
            <w:bottom w:val="none" w:sz="0" w:space="0" w:color="auto"/>
            <w:right w:val="none" w:sz="0" w:space="0" w:color="auto"/>
          </w:divBdr>
        </w:div>
        <w:div w:id="1774743197">
          <w:marLeft w:val="480"/>
          <w:marRight w:val="0"/>
          <w:marTop w:val="0"/>
          <w:marBottom w:val="0"/>
          <w:divBdr>
            <w:top w:val="none" w:sz="0" w:space="0" w:color="auto"/>
            <w:left w:val="none" w:sz="0" w:space="0" w:color="auto"/>
            <w:bottom w:val="none" w:sz="0" w:space="0" w:color="auto"/>
            <w:right w:val="none" w:sz="0" w:space="0" w:color="auto"/>
          </w:divBdr>
        </w:div>
      </w:divsChild>
    </w:div>
    <w:div w:id="77605195">
      <w:bodyDiv w:val="1"/>
      <w:marLeft w:val="0"/>
      <w:marRight w:val="0"/>
      <w:marTop w:val="0"/>
      <w:marBottom w:val="0"/>
      <w:divBdr>
        <w:top w:val="none" w:sz="0" w:space="0" w:color="auto"/>
        <w:left w:val="none" w:sz="0" w:space="0" w:color="auto"/>
        <w:bottom w:val="none" w:sz="0" w:space="0" w:color="auto"/>
        <w:right w:val="none" w:sz="0" w:space="0" w:color="auto"/>
      </w:divBdr>
    </w:div>
    <w:div w:id="88086794">
      <w:bodyDiv w:val="1"/>
      <w:marLeft w:val="0"/>
      <w:marRight w:val="0"/>
      <w:marTop w:val="0"/>
      <w:marBottom w:val="0"/>
      <w:divBdr>
        <w:top w:val="none" w:sz="0" w:space="0" w:color="auto"/>
        <w:left w:val="none" w:sz="0" w:space="0" w:color="auto"/>
        <w:bottom w:val="none" w:sz="0" w:space="0" w:color="auto"/>
        <w:right w:val="none" w:sz="0" w:space="0" w:color="auto"/>
      </w:divBdr>
    </w:div>
    <w:div w:id="89199749">
      <w:bodyDiv w:val="1"/>
      <w:marLeft w:val="0"/>
      <w:marRight w:val="0"/>
      <w:marTop w:val="0"/>
      <w:marBottom w:val="0"/>
      <w:divBdr>
        <w:top w:val="none" w:sz="0" w:space="0" w:color="auto"/>
        <w:left w:val="none" w:sz="0" w:space="0" w:color="auto"/>
        <w:bottom w:val="none" w:sz="0" w:space="0" w:color="auto"/>
        <w:right w:val="none" w:sz="0" w:space="0" w:color="auto"/>
      </w:divBdr>
    </w:div>
    <w:div w:id="108400035">
      <w:bodyDiv w:val="1"/>
      <w:marLeft w:val="0"/>
      <w:marRight w:val="0"/>
      <w:marTop w:val="0"/>
      <w:marBottom w:val="0"/>
      <w:divBdr>
        <w:top w:val="none" w:sz="0" w:space="0" w:color="auto"/>
        <w:left w:val="none" w:sz="0" w:space="0" w:color="auto"/>
        <w:bottom w:val="none" w:sz="0" w:space="0" w:color="auto"/>
        <w:right w:val="none" w:sz="0" w:space="0" w:color="auto"/>
      </w:divBdr>
    </w:div>
    <w:div w:id="109320096">
      <w:bodyDiv w:val="1"/>
      <w:marLeft w:val="0"/>
      <w:marRight w:val="0"/>
      <w:marTop w:val="0"/>
      <w:marBottom w:val="0"/>
      <w:divBdr>
        <w:top w:val="none" w:sz="0" w:space="0" w:color="auto"/>
        <w:left w:val="none" w:sz="0" w:space="0" w:color="auto"/>
        <w:bottom w:val="none" w:sz="0" w:space="0" w:color="auto"/>
        <w:right w:val="none" w:sz="0" w:space="0" w:color="auto"/>
      </w:divBdr>
    </w:div>
    <w:div w:id="109982470">
      <w:bodyDiv w:val="1"/>
      <w:marLeft w:val="0"/>
      <w:marRight w:val="0"/>
      <w:marTop w:val="0"/>
      <w:marBottom w:val="0"/>
      <w:divBdr>
        <w:top w:val="none" w:sz="0" w:space="0" w:color="auto"/>
        <w:left w:val="none" w:sz="0" w:space="0" w:color="auto"/>
        <w:bottom w:val="none" w:sz="0" w:space="0" w:color="auto"/>
        <w:right w:val="none" w:sz="0" w:space="0" w:color="auto"/>
      </w:divBdr>
    </w:div>
    <w:div w:id="112988779">
      <w:bodyDiv w:val="1"/>
      <w:marLeft w:val="0"/>
      <w:marRight w:val="0"/>
      <w:marTop w:val="0"/>
      <w:marBottom w:val="0"/>
      <w:divBdr>
        <w:top w:val="none" w:sz="0" w:space="0" w:color="auto"/>
        <w:left w:val="none" w:sz="0" w:space="0" w:color="auto"/>
        <w:bottom w:val="none" w:sz="0" w:space="0" w:color="auto"/>
        <w:right w:val="none" w:sz="0" w:space="0" w:color="auto"/>
      </w:divBdr>
    </w:div>
    <w:div w:id="114180439">
      <w:bodyDiv w:val="1"/>
      <w:marLeft w:val="0"/>
      <w:marRight w:val="0"/>
      <w:marTop w:val="0"/>
      <w:marBottom w:val="0"/>
      <w:divBdr>
        <w:top w:val="none" w:sz="0" w:space="0" w:color="auto"/>
        <w:left w:val="none" w:sz="0" w:space="0" w:color="auto"/>
        <w:bottom w:val="none" w:sz="0" w:space="0" w:color="auto"/>
        <w:right w:val="none" w:sz="0" w:space="0" w:color="auto"/>
      </w:divBdr>
    </w:div>
    <w:div w:id="114913229">
      <w:bodyDiv w:val="1"/>
      <w:marLeft w:val="0"/>
      <w:marRight w:val="0"/>
      <w:marTop w:val="0"/>
      <w:marBottom w:val="0"/>
      <w:divBdr>
        <w:top w:val="none" w:sz="0" w:space="0" w:color="auto"/>
        <w:left w:val="none" w:sz="0" w:space="0" w:color="auto"/>
        <w:bottom w:val="none" w:sz="0" w:space="0" w:color="auto"/>
        <w:right w:val="none" w:sz="0" w:space="0" w:color="auto"/>
      </w:divBdr>
    </w:div>
    <w:div w:id="115761071">
      <w:bodyDiv w:val="1"/>
      <w:marLeft w:val="0"/>
      <w:marRight w:val="0"/>
      <w:marTop w:val="0"/>
      <w:marBottom w:val="0"/>
      <w:divBdr>
        <w:top w:val="none" w:sz="0" w:space="0" w:color="auto"/>
        <w:left w:val="none" w:sz="0" w:space="0" w:color="auto"/>
        <w:bottom w:val="none" w:sz="0" w:space="0" w:color="auto"/>
        <w:right w:val="none" w:sz="0" w:space="0" w:color="auto"/>
      </w:divBdr>
    </w:div>
    <w:div w:id="115875099">
      <w:bodyDiv w:val="1"/>
      <w:marLeft w:val="0"/>
      <w:marRight w:val="0"/>
      <w:marTop w:val="0"/>
      <w:marBottom w:val="0"/>
      <w:divBdr>
        <w:top w:val="none" w:sz="0" w:space="0" w:color="auto"/>
        <w:left w:val="none" w:sz="0" w:space="0" w:color="auto"/>
        <w:bottom w:val="none" w:sz="0" w:space="0" w:color="auto"/>
        <w:right w:val="none" w:sz="0" w:space="0" w:color="auto"/>
      </w:divBdr>
      <w:divsChild>
        <w:div w:id="980773635">
          <w:marLeft w:val="480"/>
          <w:marRight w:val="0"/>
          <w:marTop w:val="0"/>
          <w:marBottom w:val="0"/>
          <w:divBdr>
            <w:top w:val="none" w:sz="0" w:space="0" w:color="auto"/>
            <w:left w:val="none" w:sz="0" w:space="0" w:color="auto"/>
            <w:bottom w:val="none" w:sz="0" w:space="0" w:color="auto"/>
            <w:right w:val="none" w:sz="0" w:space="0" w:color="auto"/>
          </w:divBdr>
        </w:div>
        <w:div w:id="297686688">
          <w:marLeft w:val="480"/>
          <w:marRight w:val="0"/>
          <w:marTop w:val="0"/>
          <w:marBottom w:val="0"/>
          <w:divBdr>
            <w:top w:val="none" w:sz="0" w:space="0" w:color="auto"/>
            <w:left w:val="none" w:sz="0" w:space="0" w:color="auto"/>
            <w:bottom w:val="none" w:sz="0" w:space="0" w:color="auto"/>
            <w:right w:val="none" w:sz="0" w:space="0" w:color="auto"/>
          </w:divBdr>
        </w:div>
        <w:div w:id="662125920">
          <w:marLeft w:val="480"/>
          <w:marRight w:val="0"/>
          <w:marTop w:val="0"/>
          <w:marBottom w:val="0"/>
          <w:divBdr>
            <w:top w:val="none" w:sz="0" w:space="0" w:color="auto"/>
            <w:left w:val="none" w:sz="0" w:space="0" w:color="auto"/>
            <w:bottom w:val="none" w:sz="0" w:space="0" w:color="auto"/>
            <w:right w:val="none" w:sz="0" w:space="0" w:color="auto"/>
          </w:divBdr>
        </w:div>
        <w:div w:id="439951745">
          <w:marLeft w:val="480"/>
          <w:marRight w:val="0"/>
          <w:marTop w:val="0"/>
          <w:marBottom w:val="0"/>
          <w:divBdr>
            <w:top w:val="none" w:sz="0" w:space="0" w:color="auto"/>
            <w:left w:val="none" w:sz="0" w:space="0" w:color="auto"/>
            <w:bottom w:val="none" w:sz="0" w:space="0" w:color="auto"/>
            <w:right w:val="none" w:sz="0" w:space="0" w:color="auto"/>
          </w:divBdr>
        </w:div>
      </w:divsChild>
    </w:div>
    <w:div w:id="127630007">
      <w:bodyDiv w:val="1"/>
      <w:marLeft w:val="0"/>
      <w:marRight w:val="0"/>
      <w:marTop w:val="0"/>
      <w:marBottom w:val="0"/>
      <w:divBdr>
        <w:top w:val="none" w:sz="0" w:space="0" w:color="auto"/>
        <w:left w:val="none" w:sz="0" w:space="0" w:color="auto"/>
        <w:bottom w:val="none" w:sz="0" w:space="0" w:color="auto"/>
        <w:right w:val="none" w:sz="0" w:space="0" w:color="auto"/>
      </w:divBdr>
    </w:div>
    <w:div w:id="129980226">
      <w:bodyDiv w:val="1"/>
      <w:marLeft w:val="0"/>
      <w:marRight w:val="0"/>
      <w:marTop w:val="0"/>
      <w:marBottom w:val="0"/>
      <w:divBdr>
        <w:top w:val="none" w:sz="0" w:space="0" w:color="auto"/>
        <w:left w:val="none" w:sz="0" w:space="0" w:color="auto"/>
        <w:bottom w:val="none" w:sz="0" w:space="0" w:color="auto"/>
        <w:right w:val="none" w:sz="0" w:space="0" w:color="auto"/>
      </w:divBdr>
    </w:div>
    <w:div w:id="130564182">
      <w:bodyDiv w:val="1"/>
      <w:marLeft w:val="0"/>
      <w:marRight w:val="0"/>
      <w:marTop w:val="0"/>
      <w:marBottom w:val="0"/>
      <w:divBdr>
        <w:top w:val="none" w:sz="0" w:space="0" w:color="auto"/>
        <w:left w:val="none" w:sz="0" w:space="0" w:color="auto"/>
        <w:bottom w:val="none" w:sz="0" w:space="0" w:color="auto"/>
        <w:right w:val="none" w:sz="0" w:space="0" w:color="auto"/>
      </w:divBdr>
    </w:div>
    <w:div w:id="143813906">
      <w:bodyDiv w:val="1"/>
      <w:marLeft w:val="0"/>
      <w:marRight w:val="0"/>
      <w:marTop w:val="0"/>
      <w:marBottom w:val="0"/>
      <w:divBdr>
        <w:top w:val="none" w:sz="0" w:space="0" w:color="auto"/>
        <w:left w:val="none" w:sz="0" w:space="0" w:color="auto"/>
        <w:bottom w:val="none" w:sz="0" w:space="0" w:color="auto"/>
        <w:right w:val="none" w:sz="0" w:space="0" w:color="auto"/>
      </w:divBdr>
    </w:div>
    <w:div w:id="146555579">
      <w:bodyDiv w:val="1"/>
      <w:marLeft w:val="0"/>
      <w:marRight w:val="0"/>
      <w:marTop w:val="0"/>
      <w:marBottom w:val="0"/>
      <w:divBdr>
        <w:top w:val="none" w:sz="0" w:space="0" w:color="auto"/>
        <w:left w:val="none" w:sz="0" w:space="0" w:color="auto"/>
        <w:bottom w:val="none" w:sz="0" w:space="0" w:color="auto"/>
        <w:right w:val="none" w:sz="0" w:space="0" w:color="auto"/>
      </w:divBdr>
    </w:div>
    <w:div w:id="150759552">
      <w:bodyDiv w:val="1"/>
      <w:marLeft w:val="0"/>
      <w:marRight w:val="0"/>
      <w:marTop w:val="0"/>
      <w:marBottom w:val="0"/>
      <w:divBdr>
        <w:top w:val="none" w:sz="0" w:space="0" w:color="auto"/>
        <w:left w:val="none" w:sz="0" w:space="0" w:color="auto"/>
        <w:bottom w:val="none" w:sz="0" w:space="0" w:color="auto"/>
        <w:right w:val="none" w:sz="0" w:space="0" w:color="auto"/>
      </w:divBdr>
    </w:div>
    <w:div w:id="151533618">
      <w:bodyDiv w:val="1"/>
      <w:marLeft w:val="0"/>
      <w:marRight w:val="0"/>
      <w:marTop w:val="0"/>
      <w:marBottom w:val="0"/>
      <w:divBdr>
        <w:top w:val="none" w:sz="0" w:space="0" w:color="auto"/>
        <w:left w:val="none" w:sz="0" w:space="0" w:color="auto"/>
        <w:bottom w:val="none" w:sz="0" w:space="0" w:color="auto"/>
        <w:right w:val="none" w:sz="0" w:space="0" w:color="auto"/>
      </w:divBdr>
    </w:div>
    <w:div w:id="154613010">
      <w:bodyDiv w:val="1"/>
      <w:marLeft w:val="0"/>
      <w:marRight w:val="0"/>
      <w:marTop w:val="0"/>
      <w:marBottom w:val="0"/>
      <w:divBdr>
        <w:top w:val="none" w:sz="0" w:space="0" w:color="auto"/>
        <w:left w:val="none" w:sz="0" w:space="0" w:color="auto"/>
        <w:bottom w:val="none" w:sz="0" w:space="0" w:color="auto"/>
        <w:right w:val="none" w:sz="0" w:space="0" w:color="auto"/>
      </w:divBdr>
    </w:div>
    <w:div w:id="160850515">
      <w:bodyDiv w:val="1"/>
      <w:marLeft w:val="0"/>
      <w:marRight w:val="0"/>
      <w:marTop w:val="0"/>
      <w:marBottom w:val="0"/>
      <w:divBdr>
        <w:top w:val="none" w:sz="0" w:space="0" w:color="auto"/>
        <w:left w:val="none" w:sz="0" w:space="0" w:color="auto"/>
        <w:bottom w:val="none" w:sz="0" w:space="0" w:color="auto"/>
        <w:right w:val="none" w:sz="0" w:space="0" w:color="auto"/>
      </w:divBdr>
    </w:div>
    <w:div w:id="165167497">
      <w:bodyDiv w:val="1"/>
      <w:marLeft w:val="0"/>
      <w:marRight w:val="0"/>
      <w:marTop w:val="0"/>
      <w:marBottom w:val="0"/>
      <w:divBdr>
        <w:top w:val="none" w:sz="0" w:space="0" w:color="auto"/>
        <w:left w:val="none" w:sz="0" w:space="0" w:color="auto"/>
        <w:bottom w:val="none" w:sz="0" w:space="0" w:color="auto"/>
        <w:right w:val="none" w:sz="0" w:space="0" w:color="auto"/>
      </w:divBdr>
    </w:div>
    <w:div w:id="165480792">
      <w:bodyDiv w:val="1"/>
      <w:marLeft w:val="0"/>
      <w:marRight w:val="0"/>
      <w:marTop w:val="0"/>
      <w:marBottom w:val="0"/>
      <w:divBdr>
        <w:top w:val="none" w:sz="0" w:space="0" w:color="auto"/>
        <w:left w:val="none" w:sz="0" w:space="0" w:color="auto"/>
        <w:bottom w:val="none" w:sz="0" w:space="0" w:color="auto"/>
        <w:right w:val="none" w:sz="0" w:space="0" w:color="auto"/>
      </w:divBdr>
    </w:div>
    <w:div w:id="171260015">
      <w:bodyDiv w:val="1"/>
      <w:marLeft w:val="0"/>
      <w:marRight w:val="0"/>
      <w:marTop w:val="0"/>
      <w:marBottom w:val="0"/>
      <w:divBdr>
        <w:top w:val="none" w:sz="0" w:space="0" w:color="auto"/>
        <w:left w:val="none" w:sz="0" w:space="0" w:color="auto"/>
        <w:bottom w:val="none" w:sz="0" w:space="0" w:color="auto"/>
        <w:right w:val="none" w:sz="0" w:space="0" w:color="auto"/>
      </w:divBdr>
      <w:divsChild>
        <w:div w:id="326517552">
          <w:marLeft w:val="480"/>
          <w:marRight w:val="0"/>
          <w:marTop w:val="0"/>
          <w:marBottom w:val="0"/>
          <w:divBdr>
            <w:top w:val="none" w:sz="0" w:space="0" w:color="auto"/>
            <w:left w:val="none" w:sz="0" w:space="0" w:color="auto"/>
            <w:bottom w:val="none" w:sz="0" w:space="0" w:color="auto"/>
            <w:right w:val="none" w:sz="0" w:space="0" w:color="auto"/>
          </w:divBdr>
        </w:div>
        <w:div w:id="1216087430">
          <w:marLeft w:val="480"/>
          <w:marRight w:val="0"/>
          <w:marTop w:val="0"/>
          <w:marBottom w:val="0"/>
          <w:divBdr>
            <w:top w:val="none" w:sz="0" w:space="0" w:color="auto"/>
            <w:left w:val="none" w:sz="0" w:space="0" w:color="auto"/>
            <w:bottom w:val="none" w:sz="0" w:space="0" w:color="auto"/>
            <w:right w:val="none" w:sz="0" w:space="0" w:color="auto"/>
          </w:divBdr>
        </w:div>
        <w:div w:id="2120025386">
          <w:marLeft w:val="480"/>
          <w:marRight w:val="0"/>
          <w:marTop w:val="0"/>
          <w:marBottom w:val="0"/>
          <w:divBdr>
            <w:top w:val="none" w:sz="0" w:space="0" w:color="auto"/>
            <w:left w:val="none" w:sz="0" w:space="0" w:color="auto"/>
            <w:bottom w:val="none" w:sz="0" w:space="0" w:color="auto"/>
            <w:right w:val="none" w:sz="0" w:space="0" w:color="auto"/>
          </w:divBdr>
        </w:div>
        <w:div w:id="1661423876">
          <w:marLeft w:val="480"/>
          <w:marRight w:val="0"/>
          <w:marTop w:val="0"/>
          <w:marBottom w:val="0"/>
          <w:divBdr>
            <w:top w:val="none" w:sz="0" w:space="0" w:color="auto"/>
            <w:left w:val="none" w:sz="0" w:space="0" w:color="auto"/>
            <w:bottom w:val="none" w:sz="0" w:space="0" w:color="auto"/>
            <w:right w:val="none" w:sz="0" w:space="0" w:color="auto"/>
          </w:divBdr>
        </w:div>
        <w:div w:id="774792977">
          <w:marLeft w:val="480"/>
          <w:marRight w:val="0"/>
          <w:marTop w:val="0"/>
          <w:marBottom w:val="0"/>
          <w:divBdr>
            <w:top w:val="none" w:sz="0" w:space="0" w:color="auto"/>
            <w:left w:val="none" w:sz="0" w:space="0" w:color="auto"/>
            <w:bottom w:val="none" w:sz="0" w:space="0" w:color="auto"/>
            <w:right w:val="none" w:sz="0" w:space="0" w:color="auto"/>
          </w:divBdr>
        </w:div>
        <w:div w:id="1303072287">
          <w:marLeft w:val="480"/>
          <w:marRight w:val="0"/>
          <w:marTop w:val="0"/>
          <w:marBottom w:val="0"/>
          <w:divBdr>
            <w:top w:val="none" w:sz="0" w:space="0" w:color="auto"/>
            <w:left w:val="none" w:sz="0" w:space="0" w:color="auto"/>
            <w:bottom w:val="none" w:sz="0" w:space="0" w:color="auto"/>
            <w:right w:val="none" w:sz="0" w:space="0" w:color="auto"/>
          </w:divBdr>
        </w:div>
        <w:div w:id="1467550048">
          <w:marLeft w:val="480"/>
          <w:marRight w:val="0"/>
          <w:marTop w:val="0"/>
          <w:marBottom w:val="0"/>
          <w:divBdr>
            <w:top w:val="none" w:sz="0" w:space="0" w:color="auto"/>
            <w:left w:val="none" w:sz="0" w:space="0" w:color="auto"/>
            <w:bottom w:val="none" w:sz="0" w:space="0" w:color="auto"/>
            <w:right w:val="none" w:sz="0" w:space="0" w:color="auto"/>
          </w:divBdr>
        </w:div>
      </w:divsChild>
    </w:div>
    <w:div w:id="175507449">
      <w:bodyDiv w:val="1"/>
      <w:marLeft w:val="0"/>
      <w:marRight w:val="0"/>
      <w:marTop w:val="0"/>
      <w:marBottom w:val="0"/>
      <w:divBdr>
        <w:top w:val="none" w:sz="0" w:space="0" w:color="auto"/>
        <w:left w:val="none" w:sz="0" w:space="0" w:color="auto"/>
        <w:bottom w:val="none" w:sz="0" w:space="0" w:color="auto"/>
        <w:right w:val="none" w:sz="0" w:space="0" w:color="auto"/>
      </w:divBdr>
    </w:div>
    <w:div w:id="177282886">
      <w:bodyDiv w:val="1"/>
      <w:marLeft w:val="0"/>
      <w:marRight w:val="0"/>
      <w:marTop w:val="0"/>
      <w:marBottom w:val="0"/>
      <w:divBdr>
        <w:top w:val="none" w:sz="0" w:space="0" w:color="auto"/>
        <w:left w:val="none" w:sz="0" w:space="0" w:color="auto"/>
        <w:bottom w:val="none" w:sz="0" w:space="0" w:color="auto"/>
        <w:right w:val="none" w:sz="0" w:space="0" w:color="auto"/>
      </w:divBdr>
    </w:div>
    <w:div w:id="179587533">
      <w:bodyDiv w:val="1"/>
      <w:marLeft w:val="0"/>
      <w:marRight w:val="0"/>
      <w:marTop w:val="0"/>
      <w:marBottom w:val="0"/>
      <w:divBdr>
        <w:top w:val="none" w:sz="0" w:space="0" w:color="auto"/>
        <w:left w:val="none" w:sz="0" w:space="0" w:color="auto"/>
        <w:bottom w:val="none" w:sz="0" w:space="0" w:color="auto"/>
        <w:right w:val="none" w:sz="0" w:space="0" w:color="auto"/>
      </w:divBdr>
    </w:div>
    <w:div w:id="185952017">
      <w:bodyDiv w:val="1"/>
      <w:marLeft w:val="0"/>
      <w:marRight w:val="0"/>
      <w:marTop w:val="0"/>
      <w:marBottom w:val="0"/>
      <w:divBdr>
        <w:top w:val="none" w:sz="0" w:space="0" w:color="auto"/>
        <w:left w:val="none" w:sz="0" w:space="0" w:color="auto"/>
        <w:bottom w:val="none" w:sz="0" w:space="0" w:color="auto"/>
        <w:right w:val="none" w:sz="0" w:space="0" w:color="auto"/>
      </w:divBdr>
    </w:div>
    <w:div w:id="187067990">
      <w:bodyDiv w:val="1"/>
      <w:marLeft w:val="0"/>
      <w:marRight w:val="0"/>
      <w:marTop w:val="0"/>
      <w:marBottom w:val="0"/>
      <w:divBdr>
        <w:top w:val="none" w:sz="0" w:space="0" w:color="auto"/>
        <w:left w:val="none" w:sz="0" w:space="0" w:color="auto"/>
        <w:bottom w:val="none" w:sz="0" w:space="0" w:color="auto"/>
        <w:right w:val="none" w:sz="0" w:space="0" w:color="auto"/>
      </w:divBdr>
    </w:div>
    <w:div w:id="190074264">
      <w:bodyDiv w:val="1"/>
      <w:marLeft w:val="0"/>
      <w:marRight w:val="0"/>
      <w:marTop w:val="0"/>
      <w:marBottom w:val="0"/>
      <w:divBdr>
        <w:top w:val="none" w:sz="0" w:space="0" w:color="auto"/>
        <w:left w:val="none" w:sz="0" w:space="0" w:color="auto"/>
        <w:bottom w:val="none" w:sz="0" w:space="0" w:color="auto"/>
        <w:right w:val="none" w:sz="0" w:space="0" w:color="auto"/>
      </w:divBdr>
      <w:divsChild>
        <w:div w:id="1294169911">
          <w:marLeft w:val="480"/>
          <w:marRight w:val="0"/>
          <w:marTop w:val="0"/>
          <w:marBottom w:val="0"/>
          <w:divBdr>
            <w:top w:val="none" w:sz="0" w:space="0" w:color="auto"/>
            <w:left w:val="none" w:sz="0" w:space="0" w:color="auto"/>
            <w:bottom w:val="none" w:sz="0" w:space="0" w:color="auto"/>
            <w:right w:val="none" w:sz="0" w:space="0" w:color="auto"/>
          </w:divBdr>
        </w:div>
        <w:div w:id="132986191">
          <w:marLeft w:val="480"/>
          <w:marRight w:val="0"/>
          <w:marTop w:val="0"/>
          <w:marBottom w:val="0"/>
          <w:divBdr>
            <w:top w:val="none" w:sz="0" w:space="0" w:color="auto"/>
            <w:left w:val="none" w:sz="0" w:space="0" w:color="auto"/>
            <w:bottom w:val="none" w:sz="0" w:space="0" w:color="auto"/>
            <w:right w:val="none" w:sz="0" w:space="0" w:color="auto"/>
          </w:divBdr>
        </w:div>
        <w:div w:id="1563637431">
          <w:marLeft w:val="480"/>
          <w:marRight w:val="0"/>
          <w:marTop w:val="0"/>
          <w:marBottom w:val="0"/>
          <w:divBdr>
            <w:top w:val="none" w:sz="0" w:space="0" w:color="auto"/>
            <w:left w:val="none" w:sz="0" w:space="0" w:color="auto"/>
            <w:bottom w:val="none" w:sz="0" w:space="0" w:color="auto"/>
            <w:right w:val="none" w:sz="0" w:space="0" w:color="auto"/>
          </w:divBdr>
        </w:div>
        <w:div w:id="1098647300">
          <w:marLeft w:val="480"/>
          <w:marRight w:val="0"/>
          <w:marTop w:val="0"/>
          <w:marBottom w:val="0"/>
          <w:divBdr>
            <w:top w:val="none" w:sz="0" w:space="0" w:color="auto"/>
            <w:left w:val="none" w:sz="0" w:space="0" w:color="auto"/>
            <w:bottom w:val="none" w:sz="0" w:space="0" w:color="auto"/>
            <w:right w:val="none" w:sz="0" w:space="0" w:color="auto"/>
          </w:divBdr>
        </w:div>
        <w:div w:id="818032451">
          <w:marLeft w:val="480"/>
          <w:marRight w:val="0"/>
          <w:marTop w:val="0"/>
          <w:marBottom w:val="0"/>
          <w:divBdr>
            <w:top w:val="none" w:sz="0" w:space="0" w:color="auto"/>
            <w:left w:val="none" w:sz="0" w:space="0" w:color="auto"/>
            <w:bottom w:val="none" w:sz="0" w:space="0" w:color="auto"/>
            <w:right w:val="none" w:sz="0" w:space="0" w:color="auto"/>
          </w:divBdr>
        </w:div>
      </w:divsChild>
    </w:div>
    <w:div w:id="190462807">
      <w:bodyDiv w:val="1"/>
      <w:marLeft w:val="0"/>
      <w:marRight w:val="0"/>
      <w:marTop w:val="0"/>
      <w:marBottom w:val="0"/>
      <w:divBdr>
        <w:top w:val="none" w:sz="0" w:space="0" w:color="auto"/>
        <w:left w:val="none" w:sz="0" w:space="0" w:color="auto"/>
        <w:bottom w:val="none" w:sz="0" w:space="0" w:color="auto"/>
        <w:right w:val="none" w:sz="0" w:space="0" w:color="auto"/>
      </w:divBdr>
    </w:div>
    <w:div w:id="197746051">
      <w:bodyDiv w:val="1"/>
      <w:marLeft w:val="0"/>
      <w:marRight w:val="0"/>
      <w:marTop w:val="0"/>
      <w:marBottom w:val="0"/>
      <w:divBdr>
        <w:top w:val="none" w:sz="0" w:space="0" w:color="auto"/>
        <w:left w:val="none" w:sz="0" w:space="0" w:color="auto"/>
        <w:bottom w:val="none" w:sz="0" w:space="0" w:color="auto"/>
        <w:right w:val="none" w:sz="0" w:space="0" w:color="auto"/>
      </w:divBdr>
    </w:div>
    <w:div w:id="199972350">
      <w:bodyDiv w:val="1"/>
      <w:marLeft w:val="0"/>
      <w:marRight w:val="0"/>
      <w:marTop w:val="0"/>
      <w:marBottom w:val="0"/>
      <w:divBdr>
        <w:top w:val="none" w:sz="0" w:space="0" w:color="auto"/>
        <w:left w:val="none" w:sz="0" w:space="0" w:color="auto"/>
        <w:bottom w:val="none" w:sz="0" w:space="0" w:color="auto"/>
        <w:right w:val="none" w:sz="0" w:space="0" w:color="auto"/>
      </w:divBdr>
    </w:div>
    <w:div w:id="206529195">
      <w:bodyDiv w:val="1"/>
      <w:marLeft w:val="0"/>
      <w:marRight w:val="0"/>
      <w:marTop w:val="0"/>
      <w:marBottom w:val="0"/>
      <w:divBdr>
        <w:top w:val="none" w:sz="0" w:space="0" w:color="auto"/>
        <w:left w:val="none" w:sz="0" w:space="0" w:color="auto"/>
        <w:bottom w:val="none" w:sz="0" w:space="0" w:color="auto"/>
        <w:right w:val="none" w:sz="0" w:space="0" w:color="auto"/>
      </w:divBdr>
      <w:divsChild>
        <w:div w:id="1606494134">
          <w:marLeft w:val="480"/>
          <w:marRight w:val="0"/>
          <w:marTop w:val="0"/>
          <w:marBottom w:val="0"/>
          <w:divBdr>
            <w:top w:val="none" w:sz="0" w:space="0" w:color="auto"/>
            <w:left w:val="none" w:sz="0" w:space="0" w:color="auto"/>
            <w:bottom w:val="none" w:sz="0" w:space="0" w:color="auto"/>
            <w:right w:val="none" w:sz="0" w:space="0" w:color="auto"/>
          </w:divBdr>
        </w:div>
        <w:div w:id="1381130623">
          <w:marLeft w:val="480"/>
          <w:marRight w:val="0"/>
          <w:marTop w:val="0"/>
          <w:marBottom w:val="0"/>
          <w:divBdr>
            <w:top w:val="none" w:sz="0" w:space="0" w:color="auto"/>
            <w:left w:val="none" w:sz="0" w:space="0" w:color="auto"/>
            <w:bottom w:val="none" w:sz="0" w:space="0" w:color="auto"/>
            <w:right w:val="none" w:sz="0" w:space="0" w:color="auto"/>
          </w:divBdr>
        </w:div>
        <w:div w:id="267280351">
          <w:marLeft w:val="480"/>
          <w:marRight w:val="0"/>
          <w:marTop w:val="0"/>
          <w:marBottom w:val="0"/>
          <w:divBdr>
            <w:top w:val="none" w:sz="0" w:space="0" w:color="auto"/>
            <w:left w:val="none" w:sz="0" w:space="0" w:color="auto"/>
            <w:bottom w:val="none" w:sz="0" w:space="0" w:color="auto"/>
            <w:right w:val="none" w:sz="0" w:space="0" w:color="auto"/>
          </w:divBdr>
        </w:div>
        <w:div w:id="1038550195">
          <w:marLeft w:val="480"/>
          <w:marRight w:val="0"/>
          <w:marTop w:val="0"/>
          <w:marBottom w:val="0"/>
          <w:divBdr>
            <w:top w:val="none" w:sz="0" w:space="0" w:color="auto"/>
            <w:left w:val="none" w:sz="0" w:space="0" w:color="auto"/>
            <w:bottom w:val="none" w:sz="0" w:space="0" w:color="auto"/>
            <w:right w:val="none" w:sz="0" w:space="0" w:color="auto"/>
          </w:divBdr>
        </w:div>
        <w:div w:id="1979412736">
          <w:marLeft w:val="480"/>
          <w:marRight w:val="0"/>
          <w:marTop w:val="0"/>
          <w:marBottom w:val="0"/>
          <w:divBdr>
            <w:top w:val="none" w:sz="0" w:space="0" w:color="auto"/>
            <w:left w:val="none" w:sz="0" w:space="0" w:color="auto"/>
            <w:bottom w:val="none" w:sz="0" w:space="0" w:color="auto"/>
            <w:right w:val="none" w:sz="0" w:space="0" w:color="auto"/>
          </w:divBdr>
        </w:div>
        <w:div w:id="1175194691">
          <w:marLeft w:val="480"/>
          <w:marRight w:val="0"/>
          <w:marTop w:val="0"/>
          <w:marBottom w:val="0"/>
          <w:divBdr>
            <w:top w:val="none" w:sz="0" w:space="0" w:color="auto"/>
            <w:left w:val="none" w:sz="0" w:space="0" w:color="auto"/>
            <w:bottom w:val="none" w:sz="0" w:space="0" w:color="auto"/>
            <w:right w:val="none" w:sz="0" w:space="0" w:color="auto"/>
          </w:divBdr>
        </w:div>
      </w:divsChild>
    </w:div>
    <w:div w:id="208961464">
      <w:bodyDiv w:val="1"/>
      <w:marLeft w:val="0"/>
      <w:marRight w:val="0"/>
      <w:marTop w:val="0"/>
      <w:marBottom w:val="0"/>
      <w:divBdr>
        <w:top w:val="none" w:sz="0" w:space="0" w:color="auto"/>
        <w:left w:val="none" w:sz="0" w:space="0" w:color="auto"/>
        <w:bottom w:val="none" w:sz="0" w:space="0" w:color="auto"/>
        <w:right w:val="none" w:sz="0" w:space="0" w:color="auto"/>
      </w:divBdr>
    </w:div>
    <w:div w:id="211624246">
      <w:bodyDiv w:val="1"/>
      <w:marLeft w:val="0"/>
      <w:marRight w:val="0"/>
      <w:marTop w:val="0"/>
      <w:marBottom w:val="0"/>
      <w:divBdr>
        <w:top w:val="none" w:sz="0" w:space="0" w:color="auto"/>
        <w:left w:val="none" w:sz="0" w:space="0" w:color="auto"/>
        <w:bottom w:val="none" w:sz="0" w:space="0" w:color="auto"/>
        <w:right w:val="none" w:sz="0" w:space="0" w:color="auto"/>
      </w:divBdr>
    </w:div>
    <w:div w:id="214121317">
      <w:bodyDiv w:val="1"/>
      <w:marLeft w:val="0"/>
      <w:marRight w:val="0"/>
      <w:marTop w:val="0"/>
      <w:marBottom w:val="0"/>
      <w:divBdr>
        <w:top w:val="none" w:sz="0" w:space="0" w:color="auto"/>
        <w:left w:val="none" w:sz="0" w:space="0" w:color="auto"/>
        <w:bottom w:val="none" w:sz="0" w:space="0" w:color="auto"/>
        <w:right w:val="none" w:sz="0" w:space="0" w:color="auto"/>
      </w:divBdr>
    </w:div>
    <w:div w:id="214973126">
      <w:bodyDiv w:val="1"/>
      <w:marLeft w:val="0"/>
      <w:marRight w:val="0"/>
      <w:marTop w:val="0"/>
      <w:marBottom w:val="0"/>
      <w:divBdr>
        <w:top w:val="none" w:sz="0" w:space="0" w:color="auto"/>
        <w:left w:val="none" w:sz="0" w:space="0" w:color="auto"/>
        <w:bottom w:val="none" w:sz="0" w:space="0" w:color="auto"/>
        <w:right w:val="none" w:sz="0" w:space="0" w:color="auto"/>
      </w:divBdr>
    </w:div>
    <w:div w:id="216858710">
      <w:bodyDiv w:val="1"/>
      <w:marLeft w:val="0"/>
      <w:marRight w:val="0"/>
      <w:marTop w:val="0"/>
      <w:marBottom w:val="0"/>
      <w:divBdr>
        <w:top w:val="none" w:sz="0" w:space="0" w:color="auto"/>
        <w:left w:val="none" w:sz="0" w:space="0" w:color="auto"/>
        <w:bottom w:val="none" w:sz="0" w:space="0" w:color="auto"/>
        <w:right w:val="none" w:sz="0" w:space="0" w:color="auto"/>
      </w:divBdr>
    </w:div>
    <w:div w:id="225073446">
      <w:bodyDiv w:val="1"/>
      <w:marLeft w:val="0"/>
      <w:marRight w:val="0"/>
      <w:marTop w:val="0"/>
      <w:marBottom w:val="0"/>
      <w:divBdr>
        <w:top w:val="none" w:sz="0" w:space="0" w:color="auto"/>
        <w:left w:val="none" w:sz="0" w:space="0" w:color="auto"/>
        <w:bottom w:val="none" w:sz="0" w:space="0" w:color="auto"/>
        <w:right w:val="none" w:sz="0" w:space="0" w:color="auto"/>
      </w:divBdr>
    </w:div>
    <w:div w:id="232981215">
      <w:bodyDiv w:val="1"/>
      <w:marLeft w:val="0"/>
      <w:marRight w:val="0"/>
      <w:marTop w:val="0"/>
      <w:marBottom w:val="0"/>
      <w:divBdr>
        <w:top w:val="none" w:sz="0" w:space="0" w:color="auto"/>
        <w:left w:val="none" w:sz="0" w:space="0" w:color="auto"/>
        <w:bottom w:val="none" w:sz="0" w:space="0" w:color="auto"/>
        <w:right w:val="none" w:sz="0" w:space="0" w:color="auto"/>
      </w:divBdr>
    </w:div>
    <w:div w:id="237059647">
      <w:bodyDiv w:val="1"/>
      <w:marLeft w:val="0"/>
      <w:marRight w:val="0"/>
      <w:marTop w:val="0"/>
      <w:marBottom w:val="0"/>
      <w:divBdr>
        <w:top w:val="none" w:sz="0" w:space="0" w:color="auto"/>
        <w:left w:val="none" w:sz="0" w:space="0" w:color="auto"/>
        <w:bottom w:val="none" w:sz="0" w:space="0" w:color="auto"/>
        <w:right w:val="none" w:sz="0" w:space="0" w:color="auto"/>
      </w:divBdr>
    </w:div>
    <w:div w:id="242420123">
      <w:bodyDiv w:val="1"/>
      <w:marLeft w:val="0"/>
      <w:marRight w:val="0"/>
      <w:marTop w:val="0"/>
      <w:marBottom w:val="0"/>
      <w:divBdr>
        <w:top w:val="none" w:sz="0" w:space="0" w:color="auto"/>
        <w:left w:val="none" w:sz="0" w:space="0" w:color="auto"/>
        <w:bottom w:val="none" w:sz="0" w:space="0" w:color="auto"/>
        <w:right w:val="none" w:sz="0" w:space="0" w:color="auto"/>
      </w:divBdr>
    </w:div>
    <w:div w:id="254674650">
      <w:bodyDiv w:val="1"/>
      <w:marLeft w:val="0"/>
      <w:marRight w:val="0"/>
      <w:marTop w:val="0"/>
      <w:marBottom w:val="0"/>
      <w:divBdr>
        <w:top w:val="none" w:sz="0" w:space="0" w:color="auto"/>
        <w:left w:val="none" w:sz="0" w:space="0" w:color="auto"/>
        <w:bottom w:val="none" w:sz="0" w:space="0" w:color="auto"/>
        <w:right w:val="none" w:sz="0" w:space="0" w:color="auto"/>
      </w:divBdr>
    </w:div>
    <w:div w:id="257444915">
      <w:bodyDiv w:val="1"/>
      <w:marLeft w:val="0"/>
      <w:marRight w:val="0"/>
      <w:marTop w:val="0"/>
      <w:marBottom w:val="0"/>
      <w:divBdr>
        <w:top w:val="none" w:sz="0" w:space="0" w:color="auto"/>
        <w:left w:val="none" w:sz="0" w:space="0" w:color="auto"/>
        <w:bottom w:val="none" w:sz="0" w:space="0" w:color="auto"/>
        <w:right w:val="none" w:sz="0" w:space="0" w:color="auto"/>
      </w:divBdr>
      <w:divsChild>
        <w:div w:id="1269654479">
          <w:marLeft w:val="480"/>
          <w:marRight w:val="0"/>
          <w:marTop w:val="0"/>
          <w:marBottom w:val="0"/>
          <w:divBdr>
            <w:top w:val="none" w:sz="0" w:space="0" w:color="auto"/>
            <w:left w:val="none" w:sz="0" w:space="0" w:color="auto"/>
            <w:bottom w:val="none" w:sz="0" w:space="0" w:color="auto"/>
            <w:right w:val="none" w:sz="0" w:space="0" w:color="auto"/>
          </w:divBdr>
        </w:div>
        <w:div w:id="409741046">
          <w:marLeft w:val="480"/>
          <w:marRight w:val="0"/>
          <w:marTop w:val="0"/>
          <w:marBottom w:val="0"/>
          <w:divBdr>
            <w:top w:val="none" w:sz="0" w:space="0" w:color="auto"/>
            <w:left w:val="none" w:sz="0" w:space="0" w:color="auto"/>
            <w:bottom w:val="none" w:sz="0" w:space="0" w:color="auto"/>
            <w:right w:val="none" w:sz="0" w:space="0" w:color="auto"/>
          </w:divBdr>
        </w:div>
        <w:div w:id="46686228">
          <w:marLeft w:val="480"/>
          <w:marRight w:val="0"/>
          <w:marTop w:val="0"/>
          <w:marBottom w:val="0"/>
          <w:divBdr>
            <w:top w:val="none" w:sz="0" w:space="0" w:color="auto"/>
            <w:left w:val="none" w:sz="0" w:space="0" w:color="auto"/>
            <w:bottom w:val="none" w:sz="0" w:space="0" w:color="auto"/>
            <w:right w:val="none" w:sz="0" w:space="0" w:color="auto"/>
          </w:divBdr>
        </w:div>
        <w:div w:id="124785775">
          <w:marLeft w:val="480"/>
          <w:marRight w:val="0"/>
          <w:marTop w:val="0"/>
          <w:marBottom w:val="0"/>
          <w:divBdr>
            <w:top w:val="none" w:sz="0" w:space="0" w:color="auto"/>
            <w:left w:val="none" w:sz="0" w:space="0" w:color="auto"/>
            <w:bottom w:val="none" w:sz="0" w:space="0" w:color="auto"/>
            <w:right w:val="none" w:sz="0" w:space="0" w:color="auto"/>
          </w:divBdr>
        </w:div>
      </w:divsChild>
    </w:div>
    <w:div w:id="271133847">
      <w:bodyDiv w:val="1"/>
      <w:marLeft w:val="0"/>
      <w:marRight w:val="0"/>
      <w:marTop w:val="0"/>
      <w:marBottom w:val="0"/>
      <w:divBdr>
        <w:top w:val="none" w:sz="0" w:space="0" w:color="auto"/>
        <w:left w:val="none" w:sz="0" w:space="0" w:color="auto"/>
        <w:bottom w:val="none" w:sz="0" w:space="0" w:color="auto"/>
        <w:right w:val="none" w:sz="0" w:space="0" w:color="auto"/>
      </w:divBdr>
    </w:div>
    <w:div w:id="273052592">
      <w:bodyDiv w:val="1"/>
      <w:marLeft w:val="0"/>
      <w:marRight w:val="0"/>
      <w:marTop w:val="0"/>
      <w:marBottom w:val="0"/>
      <w:divBdr>
        <w:top w:val="none" w:sz="0" w:space="0" w:color="auto"/>
        <w:left w:val="none" w:sz="0" w:space="0" w:color="auto"/>
        <w:bottom w:val="none" w:sz="0" w:space="0" w:color="auto"/>
        <w:right w:val="none" w:sz="0" w:space="0" w:color="auto"/>
      </w:divBdr>
    </w:div>
    <w:div w:id="273679471">
      <w:bodyDiv w:val="1"/>
      <w:marLeft w:val="0"/>
      <w:marRight w:val="0"/>
      <w:marTop w:val="0"/>
      <w:marBottom w:val="0"/>
      <w:divBdr>
        <w:top w:val="none" w:sz="0" w:space="0" w:color="auto"/>
        <w:left w:val="none" w:sz="0" w:space="0" w:color="auto"/>
        <w:bottom w:val="none" w:sz="0" w:space="0" w:color="auto"/>
        <w:right w:val="none" w:sz="0" w:space="0" w:color="auto"/>
      </w:divBdr>
    </w:div>
    <w:div w:id="277877842">
      <w:bodyDiv w:val="1"/>
      <w:marLeft w:val="0"/>
      <w:marRight w:val="0"/>
      <w:marTop w:val="0"/>
      <w:marBottom w:val="0"/>
      <w:divBdr>
        <w:top w:val="none" w:sz="0" w:space="0" w:color="auto"/>
        <w:left w:val="none" w:sz="0" w:space="0" w:color="auto"/>
        <w:bottom w:val="none" w:sz="0" w:space="0" w:color="auto"/>
        <w:right w:val="none" w:sz="0" w:space="0" w:color="auto"/>
      </w:divBdr>
    </w:div>
    <w:div w:id="288556644">
      <w:bodyDiv w:val="1"/>
      <w:marLeft w:val="0"/>
      <w:marRight w:val="0"/>
      <w:marTop w:val="0"/>
      <w:marBottom w:val="0"/>
      <w:divBdr>
        <w:top w:val="none" w:sz="0" w:space="0" w:color="auto"/>
        <w:left w:val="none" w:sz="0" w:space="0" w:color="auto"/>
        <w:bottom w:val="none" w:sz="0" w:space="0" w:color="auto"/>
        <w:right w:val="none" w:sz="0" w:space="0" w:color="auto"/>
      </w:divBdr>
    </w:div>
    <w:div w:id="289165457">
      <w:bodyDiv w:val="1"/>
      <w:marLeft w:val="0"/>
      <w:marRight w:val="0"/>
      <w:marTop w:val="0"/>
      <w:marBottom w:val="0"/>
      <w:divBdr>
        <w:top w:val="none" w:sz="0" w:space="0" w:color="auto"/>
        <w:left w:val="none" w:sz="0" w:space="0" w:color="auto"/>
        <w:bottom w:val="none" w:sz="0" w:space="0" w:color="auto"/>
        <w:right w:val="none" w:sz="0" w:space="0" w:color="auto"/>
      </w:divBdr>
    </w:div>
    <w:div w:id="290015539">
      <w:bodyDiv w:val="1"/>
      <w:marLeft w:val="0"/>
      <w:marRight w:val="0"/>
      <w:marTop w:val="0"/>
      <w:marBottom w:val="0"/>
      <w:divBdr>
        <w:top w:val="none" w:sz="0" w:space="0" w:color="auto"/>
        <w:left w:val="none" w:sz="0" w:space="0" w:color="auto"/>
        <w:bottom w:val="none" w:sz="0" w:space="0" w:color="auto"/>
        <w:right w:val="none" w:sz="0" w:space="0" w:color="auto"/>
      </w:divBdr>
      <w:divsChild>
        <w:div w:id="193033671">
          <w:marLeft w:val="480"/>
          <w:marRight w:val="0"/>
          <w:marTop w:val="0"/>
          <w:marBottom w:val="0"/>
          <w:divBdr>
            <w:top w:val="none" w:sz="0" w:space="0" w:color="auto"/>
            <w:left w:val="none" w:sz="0" w:space="0" w:color="auto"/>
            <w:bottom w:val="none" w:sz="0" w:space="0" w:color="auto"/>
            <w:right w:val="none" w:sz="0" w:space="0" w:color="auto"/>
          </w:divBdr>
        </w:div>
        <w:div w:id="200673557">
          <w:marLeft w:val="480"/>
          <w:marRight w:val="0"/>
          <w:marTop w:val="0"/>
          <w:marBottom w:val="0"/>
          <w:divBdr>
            <w:top w:val="none" w:sz="0" w:space="0" w:color="auto"/>
            <w:left w:val="none" w:sz="0" w:space="0" w:color="auto"/>
            <w:bottom w:val="none" w:sz="0" w:space="0" w:color="auto"/>
            <w:right w:val="none" w:sz="0" w:space="0" w:color="auto"/>
          </w:divBdr>
        </w:div>
        <w:div w:id="205143072">
          <w:marLeft w:val="480"/>
          <w:marRight w:val="0"/>
          <w:marTop w:val="0"/>
          <w:marBottom w:val="0"/>
          <w:divBdr>
            <w:top w:val="none" w:sz="0" w:space="0" w:color="auto"/>
            <w:left w:val="none" w:sz="0" w:space="0" w:color="auto"/>
            <w:bottom w:val="none" w:sz="0" w:space="0" w:color="auto"/>
            <w:right w:val="none" w:sz="0" w:space="0" w:color="auto"/>
          </w:divBdr>
        </w:div>
        <w:div w:id="1275094943">
          <w:marLeft w:val="480"/>
          <w:marRight w:val="0"/>
          <w:marTop w:val="0"/>
          <w:marBottom w:val="0"/>
          <w:divBdr>
            <w:top w:val="none" w:sz="0" w:space="0" w:color="auto"/>
            <w:left w:val="none" w:sz="0" w:space="0" w:color="auto"/>
            <w:bottom w:val="none" w:sz="0" w:space="0" w:color="auto"/>
            <w:right w:val="none" w:sz="0" w:space="0" w:color="auto"/>
          </w:divBdr>
        </w:div>
        <w:div w:id="1892232932">
          <w:marLeft w:val="480"/>
          <w:marRight w:val="0"/>
          <w:marTop w:val="0"/>
          <w:marBottom w:val="0"/>
          <w:divBdr>
            <w:top w:val="none" w:sz="0" w:space="0" w:color="auto"/>
            <w:left w:val="none" w:sz="0" w:space="0" w:color="auto"/>
            <w:bottom w:val="none" w:sz="0" w:space="0" w:color="auto"/>
            <w:right w:val="none" w:sz="0" w:space="0" w:color="auto"/>
          </w:divBdr>
        </w:div>
        <w:div w:id="388188522">
          <w:marLeft w:val="480"/>
          <w:marRight w:val="0"/>
          <w:marTop w:val="0"/>
          <w:marBottom w:val="0"/>
          <w:divBdr>
            <w:top w:val="none" w:sz="0" w:space="0" w:color="auto"/>
            <w:left w:val="none" w:sz="0" w:space="0" w:color="auto"/>
            <w:bottom w:val="none" w:sz="0" w:space="0" w:color="auto"/>
            <w:right w:val="none" w:sz="0" w:space="0" w:color="auto"/>
          </w:divBdr>
        </w:div>
        <w:div w:id="1645427678">
          <w:marLeft w:val="480"/>
          <w:marRight w:val="0"/>
          <w:marTop w:val="0"/>
          <w:marBottom w:val="0"/>
          <w:divBdr>
            <w:top w:val="none" w:sz="0" w:space="0" w:color="auto"/>
            <w:left w:val="none" w:sz="0" w:space="0" w:color="auto"/>
            <w:bottom w:val="none" w:sz="0" w:space="0" w:color="auto"/>
            <w:right w:val="none" w:sz="0" w:space="0" w:color="auto"/>
          </w:divBdr>
        </w:div>
      </w:divsChild>
    </w:div>
    <w:div w:id="305861675">
      <w:bodyDiv w:val="1"/>
      <w:marLeft w:val="0"/>
      <w:marRight w:val="0"/>
      <w:marTop w:val="0"/>
      <w:marBottom w:val="0"/>
      <w:divBdr>
        <w:top w:val="none" w:sz="0" w:space="0" w:color="auto"/>
        <w:left w:val="none" w:sz="0" w:space="0" w:color="auto"/>
        <w:bottom w:val="none" w:sz="0" w:space="0" w:color="auto"/>
        <w:right w:val="none" w:sz="0" w:space="0" w:color="auto"/>
      </w:divBdr>
      <w:divsChild>
        <w:div w:id="143545074">
          <w:marLeft w:val="480"/>
          <w:marRight w:val="0"/>
          <w:marTop w:val="0"/>
          <w:marBottom w:val="0"/>
          <w:divBdr>
            <w:top w:val="none" w:sz="0" w:space="0" w:color="auto"/>
            <w:left w:val="none" w:sz="0" w:space="0" w:color="auto"/>
            <w:bottom w:val="none" w:sz="0" w:space="0" w:color="auto"/>
            <w:right w:val="none" w:sz="0" w:space="0" w:color="auto"/>
          </w:divBdr>
        </w:div>
        <w:div w:id="1370298545">
          <w:marLeft w:val="480"/>
          <w:marRight w:val="0"/>
          <w:marTop w:val="0"/>
          <w:marBottom w:val="0"/>
          <w:divBdr>
            <w:top w:val="none" w:sz="0" w:space="0" w:color="auto"/>
            <w:left w:val="none" w:sz="0" w:space="0" w:color="auto"/>
            <w:bottom w:val="none" w:sz="0" w:space="0" w:color="auto"/>
            <w:right w:val="none" w:sz="0" w:space="0" w:color="auto"/>
          </w:divBdr>
        </w:div>
        <w:div w:id="893934367">
          <w:marLeft w:val="480"/>
          <w:marRight w:val="0"/>
          <w:marTop w:val="0"/>
          <w:marBottom w:val="0"/>
          <w:divBdr>
            <w:top w:val="none" w:sz="0" w:space="0" w:color="auto"/>
            <w:left w:val="none" w:sz="0" w:space="0" w:color="auto"/>
            <w:bottom w:val="none" w:sz="0" w:space="0" w:color="auto"/>
            <w:right w:val="none" w:sz="0" w:space="0" w:color="auto"/>
          </w:divBdr>
        </w:div>
        <w:div w:id="49380559">
          <w:marLeft w:val="480"/>
          <w:marRight w:val="0"/>
          <w:marTop w:val="0"/>
          <w:marBottom w:val="0"/>
          <w:divBdr>
            <w:top w:val="none" w:sz="0" w:space="0" w:color="auto"/>
            <w:left w:val="none" w:sz="0" w:space="0" w:color="auto"/>
            <w:bottom w:val="none" w:sz="0" w:space="0" w:color="auto"/>
            <w:right w:val="none" w:sz="0" w:space="0" w:color="auto"/>
          </w:divBdr>
        </w:div>
        <w:div w:id="41826462">
          <w:marLeft w:val="480"/>
          <w:marRight w:val="0"/>
          <w:marTop w:val="0"/>
          <w:marBottom w:val="0"/>
          <w:divBdr>
            <w:top w:val="none" w:sz="0" w:space="0" w:color="auto"/>
            <w:left w:val="none" w:sz="0" w:space="0" w:color="auto"/>
            <w:bottom w:val="none" w:sz="0" w:space="0" w:color="auto"/>
            <w:right w:val="none" w:sz="0" w:space="0" w:color="auto"/>
          </w:divBdr>
        </w:div>
        <w:div w:id="1682273450">
          <w:marLeft w:val="480"/>
          <w:marRight w:val="0"/>
          <w:marTop w:val="0"/>
          <w:marBottom w:val="0"/>
          <w:divBdr>
            <w:top w:val="none" w:sz="0" w:space="0" w:color="auto"/>
            <w:left w:val="none" w:sz="0" w:space="0" w:color="auto"/>
            <w:bottom w:val="none" w:sz="0" w:space="0" w:color="auto"/>
            <w:right w:val="none" w:sz="0" w:space="0" w:color="auto"/>
          </w:divBdr>
        </w:div>
        <w:div w:id="1581253453">
          <w:marLeft w:val="480"/>
          <w:marRight w:val="0"/>
          <w:marTop w:val="0"/>
          <w:marBottom w:val="0"/>
          <w:divBdr>
            <w:top w:val="none" w:sz="0" w:space="0" w:color="auto"/>
            <w:left w:val="none" w:sz="0" w:space="0" w:color="auto"/>
            <w:bottom w:val="none" w:sz="0" w:space="0" w:color="auto"/>
            <w:right w:val="none" w:sz="0" w:space="0" w:color="auto"/>
          </w:divBdr>
        </w:div>
      </w:divsChild>
    </w:div>
    <w:div w:id="306476395">
      <w:bodyDiv w:val="1"/>
      <w:marLeft w:val="0"/>
      <w:marRight w:val="0"/>
      <w:marTop w:val="0"/>
      <w:marBottom w:val="0"/>
      <w:divBdr>
        <w:top w:val="none" w:sz="0" w:space="0" w:color="auto"/>
        <w:left w:val="none" w:sz="0" w:space="0" w:color="auto"/>
        <w:bottom w:val="none" w:sz="0" w:space="0" w:color="auto"/>
        <w:right w:val="none" w:sz="0" w:space="0" w:color="auto"/>
      </w:divBdr>
      <w:divsChild>
        <w:div w:id="1896895644">
          <w:marLeft w:val="480"/>
          <w:marRight w:val="0"/>
          <w:marTop w:val="0"/>
          <w:marBottom w:val="0"/>
          <w:divBdr>
            <w:top w:val="none" w:sz="0" w:space="0" w:color="auto"/>
            <w:left w:val="none" w:sz="0" w:space="0" w:color="auto"/>
            <w:bottom w:val="none" w:sz="0" w:space="0" w:color="auto"/>
            <w:right w:val="none" w:sz="0" w:space="0" w:color="auto"/>
          </w:divBdr>
        </w:div>
        <w:div w:id="1646927830">
          <w:marLeft w:val="480"/>
          <w:marRight w:val="0"/>
          <w:marTop w:val="0"/>
          <w:marBottom w:val="0"/>
          <w:divBdr>
            <w:top w:val="none" w:sz="0" w:space="0" w:color="auto"/>
            <w:left w:val="none" w:sz="0" w:space="0" w:color="auto"/>
            <w:bottom w:val="none" w:sz="0" w:space="0" w:color="auto"/>
            <w:right w:val="none" w:sz="0" w:space="0" w:color="auto"/>
          </w:divBdr>
        </w:div>
        <w:div w:id="1752199377">
          <w:marLeft w:val="480"/>
          <w:marRight w:val="0"/>
          <w:marTop w:val="0"/>
          <w:marBottom w:val="0"/>
          <w:divBdr>
            <w:top w:val="none" w:sz="0" w:space="0" w:color="auto"/>
            <w:left w:val="none" w:sz="0" w:space="0" w:color="auto"/>
            <w:bottom w:val="none" w:sz="0" w:space="0" w:color="auto"/>
            <w:right w:val="none" w:sz="0" w:space="0" w:color="auto"/>
          </w:divBdr>
        </w:div>
        <w:div w:id="1962880491">
          <w:marLeft w:val="480"/>
          <w:marRight w:val="0"/>
          <w:marTop w:val="0"/>
          <w:marBottom w:val="0"/>
          <w:divBdr>
            <w:top w:val="none" w:sz="0" w:space="0" w:color="auto"/>
            <w:left w:val="none" w:sz="0" w:space="0" w:color="auto"/>
            <w:bottom w:val="none" w:sz="0" w:space="0" w:color="auto"/>
            <w:right w:val="none" w:sz="0" w:space="0" w:color="auto"/>
          </w:divBdr>
        </w:div>
        <w:div w:id="1030109834">
          <w:marLeft w:val="480"/>
          <w:marRight w:val="0"/>
          <w:marTop w:val="0"/>
          <w:marBottom w:val="0"/>
          <w:divBdr>
            <w:top w:val="none" w:sz="0" w:space="0" w:color="auto"/>
            <w:left w:val="none" w:sz="0" w:space="0" w:color="auto"/>
            <w:bottom w:val="none" w:sz="0" w:space="0" w:color="auto"/>
            <w:right w:val="none" w:sz="0" w:space="0" w:color="auto"/>
          </w:divBdr>
        </w:div>
        <w:div w:id="1253586650">
          <w:marLeft w:val="480"/>
          <w:marRight w:val="0"/>
          <w:marTop w:val="0"/>
          <w:marBottom w:val="0"/>
          <w:divBdr>
            <w:top w:val="none" w:sz="0" w:space="0" w:color="auto"/>
            <w:left w:val="none" w:sz="0" w:space="0" w:color="auto"/>
            <w:bottom w:val="none" w:sz="0" w:space="0" w:color="auto"/>
            <w:right w:val="none" w:sz="0" w:space="0" w:color="auto"/>
          </w:divBdr>
        </w:div>
        <w:div w:id="111899310">
          <w:marLeft w:val="480"/>
          <w:marRight w:val="0"/>
          <w:marTop w:val="0"/>
          <w:marBottom w:val="0"/>
          <w:divBdr>
            <w:top w:val="none" w:sz="0" w:space="0" w:color="auto"/>
            <w:left w:val="none" w:sz="0" w:space="0" w:color="auto"/>
            <w:bottom w:val="none" w:sz="0" w:space="0" w:color="auto"/>
            <w:right w:val="none" w:sz="0" w:space="0" w:color="auto"/>
          </w:divBdr>
        </w:div>
        <w:div w:id="1268268307">
          <w:marLeft w:val="480"/>
          <w:marRight w:val="0"/>
          <w:marTop w:val="0"/>
          <w:marBottom w:val="0"/>
          <w:divBdr>
            <w:top w:val="none" w:sz="0" w:space="0" w:color="auto"/>
            <w:left w:val="none" w:sz="0" w:space="0" w:color="auto"/>
            <w:bottom w:val="none" w:sz="0" w:space="0" w:color="auto"/>
            <w:right w:val="none" w:sz="0" w:space="0" w:color="auto"/>
          </w:divBdr>
        </w:div>
      </w:divsChild>
    </w:div>
    <w:div w:id="313067261">
      <w:bodyDiv w:val="1"/>
      <w:marLeft w:val="0"/>
      <w:marRight w:val="0"/>
      <w:marTop w:val="0"/>
      <w:marBottom w:val="0"/>
      <w:divBdr>
        <w:top w:val="none" w:sz="0" w:space="0" w:color="auto"/>
        <w:left w:val="none" w:sz="0" w:space="0" w:color="auto"/>
        <w:bottom w:val="none" w:sz="0" w:space="0" w:color="auto"/>
        <w:right w:val="none" w:sz="0" w:space="0" w:color="auto"/>
      </w:divBdr>
    </w:div>
    <w:div w:id="313878270">
      <w:bodyDiv w:val="1"/>
      <w:marLeft w:val="0"/>
      <w:marRight w:val="0"/>
      <w:marTop w:val="0"/>
      <w:marBottom w:val="0"/>
      <w:divBdr>
        <w:top w:val="none" w:sz="0" w:space="0" w:color="auto"/>
        <w:left w:val="none" w:sz="0" w:space="0" w:color="auto"/>
        <w:bottom w:val="none" w:sz="0" w:space="0" w:color="auto"/>
        <w:right w:val="none" w:sz="0" w:space="0" w:color="auto"/>
      </w:divBdr>
    </w:div>
    <w:div w:id="322777073">
      <w:bodyDiv w:val="1"/>
      <w:marLeft w:val="0"/>
      <w:marRight w:val="0"/>
      <w:marTop w:val="0"/>
      <w:marBottom w:val="0"/>
      <w:divBdr>
        <w:top w:val="none" w:sz="0" w:space="0" w:color="auto"/>
        <w:left w:val="none" w:sz="0" w:space="0" w:color="auto"/>
        <w:bottom w:val="none" w:sz="0" w:space="0" w:color="auto"/>
        <w:right w:val="none" w:sz="0" w:space="0" w:color="auto"/>
      </w:divBdr>
      <w:divsChild>
        <w:div w:id="365642209">
          <w:marLeft w:val="480"/>
          <w:marRight w:val="0"/>
          <w:marTop w:val="0"/>
          <w:marBottom w:val="0"/>
          <w:divBdr>
            <w:top w:val="none" w:sz="0" w:space="0" w:color="auto"/>
            <w:left w:val="none" w:sz="0" w:space="0" w:color="auto"/>
            <w:bottom w:val="none" w:sz="0" w:space="0" w:color="auto"/>
            <w:right w:val="none" w:sz="0" w:space="0" w:color="auto"/>
          </w:divBdr>
        </w:div>
        <w:div w:id="1575315352">
          <w:marLeft w:val="480"/>
          <w:marRight w:val="0"/>
          <w:marTop w:val="0"/>
          <w:marBottom w:val="0"/>
          <w:divBdr>
            <w:top w:val="none" w:sz="0" w:space="0" w:color="auto"/>
            <w:left w:val="none" w:sz="0" w:space="0" w:color="auto"/>
            <w:bottom w:val="none" w:sz="0" w:space="0" w:color="auto"/>
            <w:right w:val="none" w:sz="0" w:space="0" w:color="auto"/>
          </w:divBdr>
        </w:div>
        <w:div w:id="1520243195">
          <w:marLeft w:val="480"/>
          <w:marRight w:val="0"/>
          <w:marTop w:val="0"/>
          <w:marBottom w:val="0"/>
          <w:divBdr>
            <w:top w:val="none" w:sz="0" w:space="0" w:color="auto"/>
            <w:left w:val="none" w:sz="0" w:space="0" w:color="auto"/>
            <w:bottom w:val="none" w:sz="0" w:space="0" w:color="auto"/>
            <w:right w:val="none" w:sz="0" w:space="0" w:color="auto"/>
          </w:divBdr>
        </w:div>
        <w:div w:id="970788605">
          <w:marLeft w:val="480"/>
          <w:marRight w:val="0"/>
          <w:marTop w:val="0"/>
          <w:marBottom w:val="0"/>
          <w:divBdr>
            <w:top w:val="none" w:sz="0" w:space="0" w:color="auto"/>
            <w:left w:val="none" w:sz="0" w:space="0" w:color="auto"/>
            <w:bottom w:val="none" w:sz="0" w:space="0" w:color="auto"/>
            <w:right w:val="none" w:sz="0" w:space="0" w:color="auto"/>
          </w:divBdr>
        </w:div>
        <w:div w:id="966472698">
          <w:marLeft w:val="480"/>
          <w:marRight w:val="0"/>
          <w:marTop w:val="0"/>
          <w:marBottom w:val="0"/>
          <w:divBdr>
            <w:top w:val="none" w:sz="0" w:space="0" w:color="auto"/>
            <w:left w:val="none" w:sz="0" w:space="0" w:color="auto"/>
            <w:bottom w:val="none" w:sz="0" w:space="0" w:color="auto"/>
            <w:right w:val="none" w:sz="0" w:space="0" w:color="auto"/>
          </w:divBdr>
        </w:div>
        <w:div w:id="1654604163">
          <w:marLeft w:val="480"/>
          <w:marRight w:val="0"/>
          <w:marTop w:val="0"/>
          <w:marBottom w:val="0"/>
          <w:divBdr>
            <w:top w:val="none" w:sz="0" w:space="0" w:color="auto"/>
            <w:left w:val="none" w:sz="0" w:space="0" w:color="auto"/>
            <w:bottom w:val="none" w:sz="0" w:space="0" w:color="auto"/>
            <w:right w:val="none" w:sz="0" w:space="0" w:color="auto"/>
          </w:divBdr>
        </w:div>
      </w:divsChild>
    </w:div>
    <w:div w:id="325321990">
      <w:bodyDiv w:val="1"/>
      <w:marLeft w:val="0"/>
      <w:marRight w:val="0"/>
      <w:marTop w:val="0"/>
      <w:marBottom w:val="0"/>
      <w:divBdr>
        <w:top w:val="none" w:sz="0" w:space="0" w:color="auto"/>
        <w:left w:val="none" w:sz="0" w:space="0" w:color="auto"/>
        <w:bottom w:val="none" w:sz="0" w:space="0" w:color="auto"/>
        <w:right w:val="none" w:sz="0" w:space="0" w:color="auto"/>
      </w:divBdr>
    </w:div>
    <w:div w:id="326052864">
      <w:bodyDiv w:val="1"/>
      <w:marLeft w:val="0"/>
      <w:marRight w:val="0"/>
      <w:marTop w:val="0"/>
      <w:marBottom w:val="0"/>
      <w:divBdr>
        <w:top w:val="none" w:sz="0" w:space="0" w:color="auto"/>
        <w:left w:val="none" w:sz="0" w:space="0" w:color="auto"/>
        <w:bottom w:val="none" w:sz="0" w:space="0" w:color="auto"/>
        <w:right w:val="none" w:sz="0" w:space="0" w:color="auto"/>
      </w:divBdr>
    </w:div>
    <w:div w:id="337076623">
      <w:bodyDiv w:val="1"/>
      <w:marLeft w:val="0"/>
      <w:marRight w:val="0"/>
      <w:marTop w:val="0"/>
      <w:marBottom w:val="0"/>
      <w:divBdr>
        <w:top w:val="none" w:sz="0" w:space="0" w:color="auto"/>
        <w:left w:val="none" w:sz="0" w:space="0" w:color="auto"/>
        <w:bottom w:val="none" w:sz="0" w:space="0" w:color="auto"/>
        <w:right w:val="none" w:sz="0" w:space="0" w:color="auto"/>
      </w:divBdr>
    </w:div>
    <w:div w:id="347104539">
      <w:bodyDiv w:val="1"/>
      <w:marLeft w:val="0"/>
      <w:marRight w:val="0"/>
      <w:marTop w:val="0"/>
      <w:marBottom w:val="0"/>
      <w:divBdr>
        <w:top w:val="none" w:sz="0" w:space="0" w:color="auto"/>
        <w:left w:val="none" w:sz="0" w:space="0" w:color="auto"/>
        <w:bottom w:val="none" w:sz="0" w:space="0" w:color="auto"/>
        <w:right w:val="none" w:sz="0" w:space="0" w:color="auto"/>
      </w:divBdr>
    </w:div>
    <w:div w:id="362943490">
      <w:bodyDiv w:val="1"/>
      <w:marLeft w:val="0"/>
      <w:marRight w:val="0"/>
      <w:marTop w:val="0"/>
      <w:marBottom w:val="0"/>
      <w:divBdr>
        <w:top w:val="none" w:sz="0" w:space="0" w:color="auto"/>
        <w:left w:val="none" w:sz="0" w:space="0" w:color="auto"/>
        <w:bottom w:val="none" w:sz="0" w:space="0" w:color="auto"/>
        <w:right w:val="none" w:sz="0" w:space="0" w:color="auto"/>
      </w:divBdr>
    </w:div>
    <w:div w:id="366875340">
      <w:bodyDiv w:val="1"/>
      <w:marLeft w:val="0"/>
      <w:marRight w:val="0"/>
      <w:marTop w:val="0"/>
      <w:marBottom w:val="0"/>
      <w:divBdr>
        <w:top w:val="none" w:sz="0" w:space="0" w:color="auto"/>
        <w:left w:val="none" w:sz="0" w:space="0" w:color="auto"/>
        <w:bottom w:val="none" w:sz="0" w:space="0" w:color="auto"/>
        <w:right w:val="none" w:sz="0" w:space="0" w:color="auto"/>
      </w:divBdr>
    </w:div>
    <w:div w:id="369766580">
      <w:bodyDiv w:val="1"/>
      <w:marLeft w:val="0"/>
      <w:marRight w:val="0"/>
      <w:marTop w:val="0"/>
      <w:marBottom w:val="0"/>
      <w:divBdr>
        <w:top w:val="none" w:sz="0" w:space="0" w:color="auto"/>
        <w:left w:val="none" w:sz="0" w:space="0" w:color="auto"/>
        <w:bottom w:val="none" w:sz="0" w:space="0" w:color="auto"/>
        <w:right w:val="none" w:sz="0" w:space="0" w:color="auto"/>
      </w:divBdr>
    </w:div>
    <w:div w:id="371227429">
      <w:bodyDiv w:val="1"/>
      <w:marLeft w:val="0"/>
      <w:marRight w:val="0"/>
      <w:marTop w:val="0"/>
      <w:marBottom w:val="0"/>
      <w:divBdr>
        <w:top w:val="none" w:sz="0" w:space="0" w:color="auto"/>
        <w:left w:val="none" w:sz="0" w:space="0" w:color="auto"/>
        <w:bottom w:val="none" w:sz="0" w:space="0" w:color="auto"/>
        <w:right w:val="none" w:sz="0" w:space="0" w:color="auto"/>
      </w:divBdr>
    </w:div>
    <w:div w:id="380591152">
      <w:bodyDiv w:val="1"/>
      <w:marLeft w:val="0"/>
      <w:marRight w:val="0"/>
      <w:marTop w:val="0"/>
      <w:marBottom w:val="0"/>
      <w:divBdr>
        <w:top w:val="none" w:sz="0" w:space="0" w:color="auto"/>
        <w:left w:val="none" w:sz="0" w:space="0" w:color="auto"/>
        <w:bottom w:val="none" w:sz="0" w:space="0" w:color="auto"/>
        <w:right w:val="none" w:sz="0" w:space="0" w:color="auto"/>
      </w:divBdr>
    </w:div>
    <w:div w:id="383020959">
      <w:bodyDiv w:val="1"/>
      <w:marLeft w:val="0"/>
      <w:marRight w:val="0"/>
      <w:marTop w:val="0"/>
      <w:marBottom w:val="0"/>
      <w:divBdr>
        <w:top w:val="none" w:sz="0" w:space="0" w:color="auto"/>
        <w:left w:val="none" w:sz="0" w:space="0" w:color="auto"/>
        <w:bottom w:val="none" w:sz="0" w:space="0" w:color="auto"/>
        <w:right w:val="none" w:sz="0" w:space="0" w:color="auto"/>
      </w:divBdr>
    </w:div>
    <w:div w:id="386031327">
      <w:bodyDiv w:val="1"/>
      <w:marLeft w:val="0"/>
      <w:marRight w:val="0"/>
      <w:marTop w:val="0"/>
      <w:marBottom w:val="0"/>
      <w:divBdr>
        <w:top w:val="none" w:sz="0" w:space="0" w:color="auto"/>
        <w:left w:val="none" w:sz="0" w:space="0" w:color="auto"/>
        <w:bottom w:val="none" w:sz="0" w:space="0" w:color="auto"/>
        <w:right w:val="none" w:sz="0" w:space="0" w:color="auto"/>
      </w:divBdr>
    </w:div>
    <w:div w:id="401564700">
      <w:bodyDiv w:val="1"/>
      <w:marLeft w:val="0"/>
      <w:marRight w:val="0"/>
      <w:marTop w:val="0"/>
      <w:marBottom w:val="0"/>
      <w:divBdr>
        <w:top w:val="none" w:sz="0" w:space="0" w:color="auto"/>
        <w:left w:val="none" w:sz="0" w:space="0" w:color="auto"/>
        <w:bottom w:val="none" w:sz="0" w:space="0" w:color="auto"/>
        <w:right w:val="none" w:sz="0" w:space="0" w:color="auto"/>
      </w:divBdr>
      <w:divsChild>
        <w:div w:id="546642237">
          <w:marLeft w:val="480"/>
          <w:marRight w:val="0"/>
          <w:marTop w:val="0"/>
          <w:marBottom w:val="0"/>
          <w:divBdr>
            <w:top w:val="none" w:sz="0" w:space="0" w:color="auto"/>
            <w:left w:val="none" w:sz="0" w:space="0" w:color="auto"/>
            <w:bottom w:val="none" w:sz="0" w:space="0" w:color="auto"/>
            <w:right w:val="none" w:sz="0" w:space="0" w:color="auto"/>
          </w:divBdr>
        </w:div>
        <w:div w:id="1139764622">
          <w:marLeft w:val="480"/>
          <w:marRight w:val="0"/>
          <w:marTop w:val="0"/>
          <w:marBottom w:val="0"/>
          <w:divBdr>
            <w:top w:val="none" w:sz="0" w:space="0" w:color="auto"/>
            <w:left w:val="none" w:sz="0" w:space="0" w:color="auto"/>
            <w:bottom w:val="none" w:sz="0" w:space="0" w:color="auto"/>
            <w:right w:val="none" w:sz="0" w:space="0" w:color="auto"/>
          </w:divBdr>
        </w:div>
        <w:div w:id="1488279413">
          <w:marLeft w:val="480"/>
          <w:marRight w:val="0"/>
          <w:marTop w:val="0"/>
          <w:marBottom w:val="0"/>
          <w:divBdr>
            <w:top w:val="none" w:sz="0" w:space="0" w:color="auto"/>
            <w:left w:val="none" w:sz="0" w:space="0" w:color="auto"/>
            <w:bottom w:val="none" w:sz="0" w:space="0" w:color="auto"/>
            <w:right w:val="none" w:sz="0" w:space="0" w:color="auto"/>
          </w:divBdr>
        </w:div>
        <w:div w:id="1464730370">
          <w:marLeft w:val="480"/>
          <w:marRight w:val="0"/>
          <w:marTop w:val="0"/>
          <w:marBottom w:val="0"/>
          <w:divBdr>
            <w:top w:val="none" w:sz="0" w:space="0" w:color="auto"/>
            <w:left w:val="none" w:sz="0" w:space="0" w:color="auto"/>
            <w:bottom w:val="none" w:sz="0" w:space="0" w:color="auto"/>
            <w:right w:val="none" w:sz="0" w:space="0" w:color="auto"/>
          </w:divBdr>
        </w:div>
        <w:div w:id="2054846713">
          <w:marLeft w:val="480"/>
          <w:marRight w:val="0"/>
          <w:marTop w:val="0"/>
          <w:marBottom w:val="0"/>
          <w:divBdr>
            <w:top w:val="none" w:sz="0" w:space="0" w:color="auto"/>
            <w:left w:val="none" w:sz="0" w:space="0" w:color="auto"/>
            <w:bottom w:val="none" w:sz="0" w:space="0" w:color="auto"/>
            <w:right w:val="none" w:sz="0" w:space="0" w:color="auto"/>
          </w:divBdr>
        </w:div>
      </w:divsChild>
    </w:div>
    <w:div w:id="414205581">
      <w:bodyDiv w:val="1"/>
      <w:marLeft w:val="0"/>
      <w:marRight w:val="0"/>
      <w:marTop w:val="0"/>
      <w:marBottom w:val="0"/>
      <w:divBdr>
        <w:top w:val="none" w:sz="0" w:space="0" w:color="auto"/>
        <w:left w:val="none" w:sz="0" w:space="0" w:color="auto"/>
        <w:bottom w:val="none" w:sz="0" w:space="0" w:color="auto"/>
        <w:right w:val="none" w:sz="0" w:space="0" w:color="auto"/>
      </w:divBdr>
    </w:div>
    <w:div w:id="418522759">
      <w:bodyDiv w:val="1"/>
      <w:marLeft w:val="0"/>
      <w:marRight w:val="0"/>
      <w:marTop w:val="0"/>
      <w:marBottom w:val="0"/>
      <w:divBdr>
        <w:top w:val="none" w:sz="0" w:space="0" w:color="auto"/>
        <w:left w:val="none" w:sz="0" w:space="0" w:color="auto"/>
        <w:bottom w:val="none" w:sz="0" w:space="0" w:color="auto"/>
        <w:right w:val="none" w:sz="0" w:space="0" w:color="auto"/>
      </w:divBdr>
    </w:div>
    <w:div w:id="454174204">
      <w:bodyDiv w:val="1"/>
      <w:marLeft w:val="0"/>
      <w:marRight w:val="0"/>
      <w:marTop w:val="0"/>
      <w:marBottom w:val="0"/>
      <w:divBdr>
        <w:top w:val="none" w:sz="0" w:space="0" w:color="auto"/>
        <w:left w:val="none" w:sz="0" w:space="0" w:color="auto"/>
        <w:bottom w:val="none" w:sz="0" w:space="0" w:color="auto"/>
        <w:right w:val="none" w:sz="0" w:space="0" w:color="auto"/>
      </w:divBdr>
      <w:divsChild>
        <w:div w:id="1493524153">
          <w:marLeft w:val="480"/>
          <w:marRight w:val="0"/>
          <w:marTop w:val="0"/>
          <w:marBottom w:val="0"/>
          <w:divBdr>
            <w:top w:val="none" w:sz="0" w:space="0" w:color="auto"/>
            <w:left w:val="none" w:sz="0" w:space="0" w:color="auto"/>
            <w:bottom w:val="none" w:sz="0" w:space="0" w:color="auto"/>
            <w:right w:val="none" w:sz="0" w:space="0" w:color="auto"/>
          </w:divBdr>
        </w:div>
        <w:div w:id="1913467396">
          <w:marLeft w:val="480"/>
          <w:marRight w:val="0"/>
          <w:marTop w:val="0"/>
          <w:marBottom w:val="0"/>
          <w:divBdr>
            <w:top w:val="none" w:sz="0" w:space="0" w:color="auto"/>
            <w:left w:val="none" w:sz="0" w:space="0" w:color="auto"/>
            <w:bottom w:val="none" w:sz="0" w:space="0" w:color="auto"/>
            <w:right w:val="none" w:sz="0" w:space="0" w:color="auto"/>
          </w:divBdr>
        </w:div>
        <w:div w:id="806897557">
          <w:marLeft w:val="480"/>
          <w:marRight w:val="0"/>
          <w:marTop w:val="0"/>
          <w:marBottom w:val="0"/>
          <w:divBdr>
            <w:top w:val="none" w:sz="0" w:space="0" w:color="auto"/>
            <w:left w:val="none" w:sz="0" w:space="0" w:color="auto"/>
            <w:bottom w:val="none" w:sz="0" w:space="0" w:color="auto"/>
            <w:right w:val="none" w:sz="0" w:space="0" w:color="auto"/>
          </w:divBdr>
        </w:div>
        <w:div w:id="1255285259">
          <w:marLeft w:val="480"/>
          <w:marRight w:val="0"/>
          <w:marTop w:val="0"/>
          <w:marBottom w:val="0"/>
          <w:divBdr>
            <w:top w:val="none" w:sz="0" w:space="0" w:color="auto"/>
            <w:left w:val="none" w:sz="0" w:space="0" w:color="auto"/>
            <w:bottom w:val="none" w:sz="0" w:space="0" w:color="auto"/>
            <w:right w:val="none" w:sz="0" w:space="0" w:color="auto"/>
          </w:divBdr>
        </w:div>
        <w:div w:id="1051727050">
          <w:marLeft w:val="480"/>
          <w:marRight w:val="0"/>
          <w:marTop w:val="0"/>
          <w:marBottom w:val="0"/>
          <w:divBdr>
            <w:top w:val="none" w:sz="0" w:space="0" w:color="auto"/>
            <w:left w:val="none" w:sz="0" w:space="0" w:color="auto"/>
            <w:bottom w:val="none" w:sz="0" w:space="0" w:color="auto"/>
            <w:right w:val="none" w:sz="0" w:space="0" w:color="auto"/>
          </w:divBdr>
        </w:div>
        <w:div w:id="1204561027">
          <w:marLeft w:val="480"/>
          <w:marRight w:val="0"/>
          <w:marTop w:val="0"/>
          <w:marBottom w:val="0"/>
          <w:divBdr>
            <w:top w:val="none" w:sz="0" w:space="0" w:color="auto"/>
            <w:left w:val="none" w:sz="0" w:space="0" w:color="auto"/>
            <w:bottom w:val="none" w:sz="0" w:space="0" w:color="auto"/>
            <w:right w:val="none" w:sz="0" w:space="0" w:color="auto"/>
          </w:divBdr>
        </w:div>
        <w:div w:id="1526596057">
          <w:marLeft w:val="480"/>
          <w:marRight w:val="0"/>
          <w:marTop w:val="0"/>
          <w:marBottom w:val="0"/>
          <w:divBdr>
            <w:top w:val="none" w:sz="0" w:space="0" w:color="auto"/>
            <w:left w:val="none" w:sz="0" w:space="0" w:color="auto"/>
            <w:bottom w:val="none" w:sz="0" w:space="0" w:color="auto"/>
            <w:right w:val="none" w:sz="0" w:space="0" w:color="auto"/>
          </w:divBdr>
        </w:div>
        <w:div w:id="1379621139">
          <w:marLeft w:val="480"/>
          <w:marRight w:val="0"/>
          <w:marTop w:val="0"/>
          <w:marBottom w:val="0"/>
          <w:divBdr>
            <w:top w:val="none" w:sz="0" w:space="0" w:color="auto"/>
            <w:left w:val="none" w:sz="0" w:space="0" w:color="auto"/>
            <w:bottom w:val="none" w:sz="0" w:space="0" w:color="auto"/>
            <w:right w:val="none" w:sz="0" w:space="0" w:color="auto"/>
          </w:divBdr>
        </w:div>
        <w:div w:id="1126199535">
          <w:marLeft w:val="480"/>
          <w:marRight w:val="0"/>
          <w:marTop w:val="0"/>
          <w:marBottom w:val="0"/>
          <w:divBdr>
            <w:top w:val="none" w:sz="0" w:space="0" w:color="auto"/>
            <w:left w:val="none" w:sz="0" w:space="0" w:color="auto"/>
            <w:bottom w:val="none" w:sz="0" w:space="0" w:color="auto"/>
            <w:right w:val="none" w:sz="0" w:space="0" w:color="auto"/>
          </w:divBdr>
        </w:div>
      </w:divsChild>
    </w:div>
    <w:div w:id="466581984">
      <w:bodyDiv w:val="1"/>
      <w:marLeft w:val="0"/>
      <w:marRight w:val="0"/>
      <w:marTop w:val="0"/>
      <w:marBottom w:val="0"/>
      <w:divBdr>
        <w:top w:val="none" w:sz="0" w:space="0" w:color="auto"/>
        <w:left w:val="none" w:sz="0" w:space="0" w:color="auto"/>
        <w:bottom w:val="none" w:sz="0" w:space="0" w:color="auto"/>
        <w:right w:val="none" w:sz="0" w:space="0" w:color="auto"/>
      </w:divBdr>
      <w:divsChild>
        <w:div w:id="1576935807">
          <w:marLeft w:val="480"/>
          <w:marRight w:val="0"/>
          <w:marTop w:val="0"/>
          <w:marBottom w:val="0"/>
          <w:divBdr>
            <w:top w:val="none" w:sz="0" w:space="0" w:color="auto"/>
            <w:left w:val="none" w:sz="0" w:space="0" w:color="auto"/>
            <w:bottom w:val="none" w:sz="0" w:space="0" w:color="auto"/>
            <w:right w:val="none" w:sz="0" w:space="0" w:color="auto"/>
          </w:divBdr>
        </w:div>
        <w:div w:id="2113895440">
          <w:marLeft w:val="480"/>
          <w:marRight w:val="0"/>
          <w:marTop w:val="0"/>
          <w:marBottom w:val="0"/>
          <w:divBdr>
            <w:top w:val="none" w:sz="0" w:space="0" w:color="auto"/>
            <w:left w:val="none" w:sz="0" w:space="0" w:color="auto"/>
            <w:bottom w:val="none" w:sz="0" w:space="0" w:color="auto"/>
            <w:right w:val="none" w:sz="0" w:space="0" w:color="auto"/>
          </w:divBdr>
        </w:div>
        <w:div w:id="817234464">
          <w:marLeft w:val="480"/>
          <w:marRight w:val="0"/>
          <w:marTop w:val="0"/>
          <w:marBottom w:val="0"/>
          <w:divBdr>
            <w:top w:val="none" w:sz="0" w:space="0" w:color="auto"/>
            <w:left w:val="none" w:sz="0" w:space="0" w:color="auto"/>
            <w:bottom w:val="none" w:sz="0" w:space="0" w:color="auto"/>
            <w:right w:val="none" w:sz="0" w:space="0" w:color="auto"/>
          </w:divBdr>
        </w:div>
        <w:div w:id="602424833">
          <w:marLeft w:val="480"/>
          <w:marRight w:val="0"/>
          <w:marTop w:val="0"/>
          <w:marBottom w:val="0"/>
          <w:divBdr>
            <w:top w:val="none" w:sz="0" w:space="0" w:color="auto"/>
            <w:left w:val="none" w:sz="0" w:space="0" w:color="auto"/>
            <w:bottom w:val="none" w:sz="0" w:space="0" w:color="auto"/>
            <w:right w:val="none" w:sz="0" w:space="0" w:color="auto"/>
          </w:divBdr>
        </w:div>
        <w:div w:id="1457288792">
          <w:marLeft w:val="480"/>
          <w:marRight w:val="0"/>
          <w:marTop w:val="0"/>
          <w:marBottom w:val="0"/>
          <w:divBdr>
            <w:top w:val="none" w:sz="0" w:space="0" w:color="auto"/>
            <w:left w:val="none" w:sz="0" w:space="0" w:color="auto"/>
            <w:bottom w:val="none" w:sz="0" w:space="0" w:color="auto"/>
            <w:right w:val="none" w:sz="0" w:space="0" w:color="auto"/>
          </w:divBdr>
        </w:div>
      </w:divsChild>
    </w:div>
    <w:div w:id="474567258">
      <w:bodyDiv w:val="1"/>
      <w:marLeft w:val="0"/>
      <w:marRight w:val="0"/>
      <w:marTop w:val="0"/>
      <w:marBottom w:val="0"/>
      <w:divBdr>
        <w:top w:val="none" w:sz="0" w:space="0" w:color="auto"/>
        <w:left w:val="none" w:sz="0" w:space="0" w:color="auto"/>
        <w:bottom w:val="none" w:sz="0" w:space="0" w:color="auto"/>
        <w:right w:val="none" w:sz="0" w:space="0" w:color="auto"/>
      </w:divBdr>
      <w:divsChild>
        <w:div w:id="1533149928">
          <w:marLeft w:val="480"/>
          <w:marRight w:val="0"/>
          <w:marTop w:val="0"/>
          <w:marBottom w:val="0"/>
          <w:divBdr>
            <w:top w:val="none" w:sz="0" w:space="0" w:color="auto"/>
            <w:left w:val="none" w:sz="0" w:space="0" w:color="auto"/>
            <w:bottom w:val="none" w:sz="0" w:space="0" w:color="auto"/>
            <w:right w:val="none" w:sz="0" w:space="0" w:color="auto"/>
          </w:divBdr>
        </w:div>
        <w:div w:id="1522356893">
          <w:marLeft w:val="480"/>
          <w:marRight w:val="0"/>
          <w:marTop w:val="0"/>
          <w:marBottom w:val="0"/>
          <w:divBdr>
            <w:top w:val="none" w:sz="0" w:space="0" w:color="auto"/>
            <w:left w:val="none" w:sz="0" w:space="0" w:color="auto"/>
            <w:bottom w:val="none" w:sz="0" w:space="0" w:color="auto"/>
            <w:right w:val="none" w:sz="0" w:space="0" w:color="auto"/>
          </w:divBdr>
        </w:div>
        <w:div w:id="21054853">
          <w:marLeft w:val="480"/>
          <w:marRight w:val="0"/>
          <w:marTop w:val="0"/>
          <w:marBottom w:val="0"/>
          <w:divBdr>
            <w:top w:val="none" w:sz="0" w:space="0" w:color="auto"/>
            <w:left w:val="none" w:sz="0" w:space="0" w:color="auto"/>
            <w:bottom w:val="none" w:sz="0" w:space="0" w:color="auto"/>
            <w:right w:val="none" w:sz="0" w:space="0" w:color="auto"/>
          </w:divBdr>
        </w:div>
        <w:div w:id="64838708">
          <w:marLeft w:val="480"/>
          <w:marRight w:val="0"/>
          <w:marTop w:val="0"/>
          <w:marBottom w:val="0"/>
          <w:divBdr>
            <w:top w:val="none" w:sz="0" w:space="0" w:color="auto"/>
            <w:left w:val="none" w:sz="0" w:space="0" w:color="auto"/>
            <w:bottom w:val="none" w:sz="0" w:space="0" w:color="auto"/>
            <w:right w:val="none" w:sz="0" w:space="0" w:color="auto"/>
          </w:divBdr>
        </w:div>
      </w:divsChild>
    </w:div>
    <w:div w:id="479540528">
      <w:bodyDiv w:val="1"/>
      <w:marLeft w:val="0"/>
      <w:marRight w:val="0"/>
      <w:marTop w:val="0"/>
      <w:marBottom w:val="0"/>
      <w:divBdr>
        <w:top w:val="none" w:sz="0" w:space="0" w:color="auto"/>
        <w:left w:val="none" w:sz="0" w:space="0" w:color="auto"/>
        <w:bottom w:val="none" w:sz="0" w:space="0" w:color="auto"/>
        <w:right w:val="none" w:sz="0" w:space="0" w:color="auto"/>
      </w:divBdr>
    </w:div>
    <w:div w:id="486825191">
      <w:bodyDiv w:val="1"/>
      <w:marLeft w:val="0"/>
      <w:marRight w:val="0"/>
      <w:marTop w:val="0"/>
      <w:marBottom w:val="0"/>
      <w:divBdr>
        <w:top w:val="none" w:sz="0" w:space="0" w:color="auto"/>
        <w:left w:val="none" w:sz="0" w:space="0" w:color="auto"/>
        <w:bottom w:val="none" w:sz="0" w:space="0" w:color="auto"/>
        <w:right w:val="none" w:sz="0" w:space="0" w:color="auto"/>
      </w:divBdr>
    </w:div>
    <w:div w:id="490021409">
      <w:bodyDiv w:val="1"/>
      <w:marLeft w:val="0"/>
      <w:marRight w:val="0"/>
      <w:marTop w:val="0"/>
      <w:marBottom w:val="0"/>
      <w:divBdr>
        <w:top w:val="none" w:sz="0" w:space="0" w:color="auto"/>
        <w:left w:val="none" w:sz="0" w:space="0" w:color="auto"/>
        <w:bottom w:val="none" w:sz="0" w:space="0" w:color="auto"/>
        <w:right w:val="none" w:sz="0" w:space="0" w:color="auto"/>
      </w:divBdr>
    </w:div>
    <w:div w:id="494806907">
      <w:bodyDiv w:val="1"/>
      <w:marLeft w:val="0"/>
      <w:marRight w:val="0"/>
      <w:marTop w:val="0"/>
      <w:marBottom w:val="0"/>
      <w:divBdr>
        <w:top w:val="none" w:sz="0" w:space="0" w:color="auto"/>
        <w:left w:val="none" w:sz="0" w:space="0" w:color="auto"/>
        <w:bottom w:val="none" w:sz="0" w:space="0" w:color="auto"/>
        <w:right w:val="none" w:sz="0" w:space="0" w:color="auto"/>
      </w:divBdr>
    </w:div>
    <w:div w:id="518394862">
      <w:bodyDiv w:val="1"/>
      <w:marLeft w:val="0"/>
      <w:marRight w:val="0"/>
      <w:marTop w:val="0"/>
      <w:marBottom w:val="0"/>
      <w:divBdr>
        <w:top w:val="none" w:sz="0" w:space="0" w:color="auto"/>
        <w:left w:val="none" w:sz="0" w:space="0" w:color="auto"/>
        <w:bottom w:val="none" w:sz="0" w:space="0" w:color="auto"/>
        <w:right w:val="none" w:sz="0" w:space="0" w:color="auto"/>
      </w:divBdr>
    </w:div>
    <w:div w:id="518861730">
      <w:bodyDiv w:val="1"/>
      <w:marLeft w:val="0"/>
      <w:marRight w:val="0"/>
      <w:marTop w:val="0"/>
      <w:marBottom w:val="0"/>
      <w:divBdr>
        <w:top w:val="none" w:sz="0" w:space="0" w:color="auto"/>
        <w:left w:val="none" w:sz="0" w:space="0" w:color="auto"/>
        <w:bottom w:val="none" w:sz="0" w:space="0" w:color="auto"/>
        <w:right w:val="none" w:sz="0" w:space="0" w:color="auto"/>
      </w:divBdr>
      <w:divsChild>
        <w:div w:id="254751583">
          <w:marLeft w:val="480"/>
          <w:marRight w:val="0"/>
          <w:marTop w:val="0"/>
          <w:marBottom w:val="0"/>
          <w:divBdr>
            <w:top w:val="none" w:sz="0" w:space="0" w:color="auto"/>
            <w:left w:val="none" w:sz="0" w:space="0" w:color="auto"/>
            <w:bottom w:val="none" w:sz="0" w:space="0" w:color="auto"/>
            <w:right w:val="none" w:sz="0" w:space="0" w:color="auto"/>
          </w:divBdr>
        </w:div>
        <w:div w:id="1114640185">
          <w:marLeft w:val="480"/>
          <w:marRight w:val="0"/>
          <w:marTop w:val="0"/>
          <w:marBottom w:val="0"/>
          <w:divBdr>
            <w:top w:val="none" w:sz="0" w:space="0" w:color="auto"/>
            <w:left w:val="none" w:sz="0" w:space="0" w:color="auto"/>
            <w:bottom w:val="none" w:sz="0" w:space="0" w:color="auto"/>
            <w:right w:val="none" w:sz="0" w:space="0" w:color="auto"/>
          </w:divBdr>
        </w:div>
        <w:div w:id="26758783">
          <w:marLeft w:val="480"/>
          <w:marRight w:val="0"/>
          <w:marTop w:val="0"/>
          <w:marBottom w:val="0"/>
          <w:divBdr>
            <w:top w:val="none" w:sz="0" w:space="0" w:color="auto"/>
            <w:left w:val="none" w:sz="0" w:space="0" w:color="auto"/>
            <w:bottom w:val="none" w:sz="0" w:space="0" w:color="auto"/>
            <w:right w:val="none" w:sz="0" w:space="0" w:color="auto"/>
          </w:divBdr>
        </w:div>
        <w:div w:id="919409844">
          <w:marLeft w:val="480"/>
          <w:marRight w:val="0"/>
          <w:marTop w:val="0"/>
          <w:marBottom w:val="0"/>
          <w:divBdr>
            <w:top w:val="none" w:sz="0" w:space="0" w:color="auto"/>
            <w:left w:val="none" w:sz="0" w:space="0" w:color="auto"/>
            <w:bottom w:val="none" w:sz="0" w:space="0" w:color="auto"/>
            <w:right w:val="none" w:sz="0" w:space="0" w:color="auto"/>
          </w:divBdr>
        </w:div>
        <w:div w:id="464859733">
          <w:marLeft w:val="480"/>
          <w:marRight w:val="0"/>
          <w:marTop w:val="0"/>
          <w:marBottom w:val="0"/>
          <w:divBdr>
            <w:top w:val="none" w:sz="0" w:space="0" w:color="auto"/>
            <w:left w:val="none" w:sz="0" w:space="0" w:color="auto"/>
            <w:bottom w:val="none" w:sz="0" w:space="0" w:color="auto"/>
            <w:right w:val="none" w:sz="0" w:space="0" w:color="auto"/>
          </w:divBdr>
        </w:div>
        <w:div w:id="1365642429">
          <w:marLeft w:val="480"/>
          <w:marRight w:val="0"/>
          <w:marTop w:val="0"/>
          <w:marBottom w:val="0"/>
          <w:divBdr>
            <w:top w:val="none" w:sz="0" w:space="0" w:color="auto"/>
            <w:left w:val="none" w:sz="0" w:space="0" w:color="auto"/>
            <w:bottom w:val="none" w:sz="0" w:space="0" w:color="auto"/>
            <w:right w:val="none" w:sz="0" w:space="0" w:color="auto"/>
          </w:divBdr>
        </w:div>
        <w:div w:id="2042851444">
          <w:marLeft w:val="480"/>
          <w:marRight w:val="0"/>
          <w:marTop w:val="0"/>
          <w:marBottom w:val="0"/>
          <w:divBdr>
            <w:top w:val="none" w:sz="0" w:space="0" w:color="auto"/>
            <w:left w:val="none" w:sz="0" w:space="0" w:color="auto"/>
            <w:bottom w:val="none" w:sz="0" w:space="0" w:color="auto"/>
            <w:right w:val="none" w:sz="0" w:space="0" w:color="auto"/>
          </w:divBdr>
        </w:div>
        <w:div w:id="1846246988">
          <w:marLeft w:val="480"/>
          <w:marRight w:val="0"/>
          <w:marTop w:val="0"/>
          <w:marBottom w:val="0"/>
          <w:divBdr>
            <w:top w:val="none" w:sz="0" w:space="0" w:color="auto"/>
            <w:left w:val="none" w:sz="0" w:space="0" w:color="auto"/>
            <w:bottom w:val="none" w:sz="0" w:space="0" w:color="auto"/>
            <w:right w:val="none" w:sz="0" w:space="0" w:color="auto"/>
          </w:divBdr>
        </w:div>
        <w:div w:id="656420265">
          <w:marLeft w:val="480"/>
          <w:marRight w:val="0"/>
          <w:marTop w:val="0"/>
          <w:marBottom w:val="0"/>
          <w:divBdr>
            <w:top w:val="none" w:sz="0" w:space="0" w:color="auto"/>
            <w:left w:val="none" w:sz="0" w:space="0" w:color="auto"/>
            <w:bottom w:val="none" w:sz="0" w:space="0" w:color="auto"/>
            <w:right w:val="none" w:sz="0" w:space="0" w:color="auto"/>
          </w:divBdr>
        </w:div>
      </w:divsChild>
    </w:div>
    <w:div w:id="531503393">
      <w:bodyDiv w:val="1"/>
      <w:marLeft w:val="0"/>
      <w:marRight w:val="0"/>
      <w:marTop w:val="0"/>
      <w:marBottom w:val="0"/>
      <w:divBdr>
        <w:top w:val="none" w:sz="0" w:space="0" w:color="auto"/>
        <w:left w:val="none" w:sz="0" w:space="0" w:color="auto"/>
        <w:bottom w:val="none" w:sz="0" w:space="0" w:color="auto"/>
        <w:right w:val="none" w:sz="0" w:space="0" w:color="auto"/>
      </w:divBdr>
    </w:div>
    <w:div w:id="535511360">
      <w:bodyDiv w:val="1"/>
      <w:marLeft w:val="0"/>
      <w:marRight w:val="0"/>
      <w:marTop w:val="0"/>
      <w:marBottom w:val="0"/>
      <w:divBdr>
        <w:top w:val="none" w:sz="0" w:space="0" w:color="auto"/>
        <w:left w:val="none" w:sz="0" w:space="0" w:color="auto"/>
        <w:bottom w:val="none" w:sz="0" w:space="0" w:color="auto"/>
        <w:right w:val="none" w:sz="0" w:space="0" w:color="auto"/>
      </w:divBdr>
    </w:div>
    <w:div w:id="537742123">
      <w:bodyDiv w:val="1"/>
      <w:marLeft w:val="0"/>
      <w:marRight w:val="0"/>
      <w:marTop w:val="0"/>
      <w:marBottom w:val="0"/>
      <w:divBdr>
        <w:top w:val="none" w:sz="0" w:space="0" w:color="auto"/>
        <w:left w:val="none" w:sz="0" w:space="0" w:color="auto"/>
        <w:bottom w:val="none" w:sz="0" w:space="0" w:color="auto"/>
        <w:right w:val="none" w:sz="0" w:space="0" w:color="auto"/>
      </w:divBdr>
      <w:divsChild>
        <w:div w:id="490952693">
          <w:marLeft w:val="480"/>
          <w:marRight w:val="0"/>
          <w:marTop w:val="0"/>
          <w:marBottom w:val="0"/>
          <w:divBdr>
            <w:top w:val="none" w:sz="0" w:space="0" w:color="auto"/>
            <w:left w:val="none" w:sz="0" w:space="0" w:color="auto"/>
            <w:bottom w:val="none" w:sz="0" w:space="0" w:color="auto"/>
            <w:right w:val="none" w:sz="0" w:space="0" w:color="auto"/>
          </w:divBdr>
        </w:div>
        <w:div w:id="1235235776">
          <w:marLeft w:val="480"/>
          <w:marRight w:val="0"/>
          <w:marTop w:val="0"/>
          <w:marBottom w:val="0"/>
          <w:divBdr>
            <w:top w:val="none" w:sz="0" w:space="0" w:color="auto"/>
            <w:left w:val="none" w:sz="0" w:space="0" w:color="auto"/>
            <w:bottom w:val="none" w:sz="0" w:space="0" w:color="auto"/>
            <w:right w:val="none" w:sz="0" w:space="0" w:color="auto"/>
          </w:divBdr>
        </w:div>
        <w:div w:id="298733169">
          <w:marLeft w:val="480"/>
          <w:marRight w:val="0"/>
          <w:marTop w:val="0"/>
          <w:marBottom w:val="0"/>
          <w:divBdr>
            <w:top w:val="none" w:sz="0" w:space="0" w:color="auto"/>
            <w:left w:val="none" w:sz="0" w:space="0" w:color="auto"/>
            <w:bottom w:val="none" w:sz="0" w:space="0" w:color="auto"/>
            <w:right w:val="none" w:sz="0" w:space="0" w:color="auto"/>
          </w:divBdr>
        </w:div>
        <w:div w:id="1342969681">
          <w:marLeft w:val="480"/>
          <w:marRight w:val="0"/>
          <w:marTop w:val="0"/>
          <w:marBottom w:val="0"/>
          <w:divBdr>
            <w:top w:val="none" w:sz="0" w:space="0" w:color="auto"/>
            <w:left w:val="none" w:sz="0" w:space="0" w:color="auto"/>
            <w:bottom w:val="none" w:sz="0" w:space="0" w:color="auto"/>
            <w:right w:val="none" w:sz="0" w:space="0" w:color="auto"/>
          </w:divBdr>
        </w:div>
      </w:divsChild>
    </w:div>
    <w:div w:id="576134775">
      <w:bodyDiv w:val="1"/>
      <w:marLeft w:val="0"/>
      <w:marRight w:val="0"/>
      <w:marTop w:val="0"/>
      <w:marBottom w:val="0"/>
      <w:divBdr>
        <w:top w:val="none" w:sz="0" w:space="0" w:color="auto"/>
        <w:left w:val="none" w:sz="0" w:space="0" w:color="auto"/>
        <w:bottom w:val="none" w:sz="0" w:space="0" w:color="auto"/>
        <w:right w:val="none" w:sz="0" w:space="0" w:color="auto"/>
      </w:divBdr>
    </w:div>
    <w:div w:id="576403035">
      <w:bodyDiv w:val="1"/>
      <w:marLeft w:val="0"/>
      <w:marRight w:val="0"/>
      <w:marTop w:val="0"/>
      <w:marBottom w:val="0"/>
      <w:divBdr>
        <w:top w:val="none" w:sz="0" w:space="0" w:color="auto"/>
        <w:left w:val="none" w:sz="0" w:space="0" w:color="auto"/>
        <w:bottom w:val="none" w:sz="0" w:space="0" w:color="auto"/>
        <w:right w:val="none" w:sz="0" w:space="0" w:color="auto"/>
      </w:divBdr>
    </w:div>
    <w:div w:id="581598888">
      <w:bodyDiv w:val="1"/>
      <w:marLeft w:val="0"/>
      <w:marRight w:val="0"/>
      <w:marTop w:val="0"/>
      <w:marBottom w:val="0"/>
      <w:divBdr>
        <w:top w:val="none" w:sz="0" w:space="0" w:color="auto"/>
        <w:left w:val="none" w:sz="0" w:space="0" w:color="auto"/>
        <w:bottom w:val="none" w:sz="0" w:space="0" w:color="auto"/>
        <w:right w:val="none" w:sz="0" w:space="0" w:color="auto"/>
      </w:divBdr>
    </w:div>
    <w:div w:id="583612642">
      <w:bodyDiv w:val="1"/>
      <w:marLeft w:val="0"/>
      <w:marRight w:val="0"/>
      <w:marTop w:val="0"/>
      <w:marBottom w:val="0"/>
      <w:divBdr>
        <w:top w:val="none" w:sz="0" w:space="0" w:color="auto"/>
        <w:left w:val="none" w:sz="0" w:space="0" w:color="auto"/>
        <w:bottom w:val="none" w:sz="0" w:space="0" w:color="auto"/>
        <w:right w:val="none" w:sz="0" w:space="0" w:color="auto"/>
      </w:divBdr>
    </w:div>
    <w:div w:id="587619859">
      <w:bodyDiv w:val="1"/>
      <w:marLeft w:val="0"/>
      <w:marRight w:val="0"/>
      <w:marTop w:val="0"/>
      <w:marBottom w:val="0"/>
      <w:divBdr>
        <w:top w:val="none" w:sz="0" w:space="0" w:color="auto"/>
        <w:left w:val="none" w:sz="0" w:space="0" w:color="auto"/>
        <w:bottom w:val="none" w:sz="0" w:space="0" w:color="auto"/>
        <w:right w:val="none" w:sz="0" w:space="0" w:color="auto"/>
      </w:divBdr>
    </w:div>
    <w:div w:id="595091202">
      <w:bodyDiv w:val="1"/>
      <w:marLeft w:val="0"/>
      <w:marRight w:val="0"/>
      <w:marTop w:val="0"/>
      <w:marBottom w:val="0"/>
      <w:divBdr>
        <w:top w:val="none" w:sz="0" w:space="0" w:color="auto"/>
        <w:left w:val="none" w:sz="0" w:space="0" w:color="auto"/>
        <w:bottom w:val="none" w:sz="0" w:space="0" w:color="auto"/>
        <w:right w:val="none" w:sz="0" w:space="0" w:color="auto"/>
      </w:divBdr>
    </w:div>
    <w:div w:id="598953465">
      <w:bodyDiv w:val="1"/>
      <w:marLeft w:val="0"/>
      <w:marRight w:val="0"/>
      <w:marTop w:val="0"/>
      <w:marBottom w:val="0"/>
      <w:divBdr>
        <w:top w:val="none" w:sz="0" w:space="0" w:color="auto"/>
        <w:left w:val="none" w:sz="0" w:space="0" w:color="auto"/>
        <w:bottom w:val="none" w:sz="0" w:space="0" w:color="auto"/>
        <w:right w:val="none" w:sz="0" w:space="0" w:color="auto"/>
      </w:divBdr>
      <w:divsChild>
        <w:div w:id="224724973">
          <w:marLeft w:val="480"/>
          <w:marRight w:val="0"/>
          <w:marTop w:val="0"/>
          <w:marBottom w:val="0"/>
          <w:divBdr>
            <w:top w:val="none" w:sz="0" w:space="0" w:color="auto"/>
            <w:left w:val="none" w:sz="0" w:space="0" w:color="auto"/>
            <w:bottom w:val="none" w:sz="0" w:space="0" w:color="auto"/>
            <w:right w:val="none" w:sz="0" w:space="0" w:color="auto"/>
          </w:divBdr>
        </w:div>
        <w:div w:id="1721434808">
          <w:marLeft w:val="480"/>
          <w:marRight w:val="0"/>
          <w:marTop w:val="0"/>
          <w:marBottom w:val="0"/>
          <w:divBdr>
            <w:top w:val="none" w:sz="0" w:space="0" w:color="auto"/>
            <w:left w:val="none" w:sz="0" w:space="0" w:color="auto"/>
            <w:bottom w:val="none" w:sz="0" w:space="0" w:color="auto"/>
            <w:right w:val="none" w:sz="0" w:space="0" w:color="auto"/>
          </w:divBdr>
        </w:div>
        <w:div w:id="488134795">
          <w:marLeft w:val="480"/>
          <w:marRight w:val="0"/>
          <w:marTop w:val="0"/>
          <w:marBottom w:val="0"/>
          <w:divBdr>
            <w:top w:val="none" w:sz="0" w:space="0" w:color="auto"/>
            <w:left w:val="none" w:sz="0" w:space="0" w:color="auto"/>
            <w:bottom w:val="none" w:sz="0" w:space="0" w:color="auto"/>
            <w:right w:val="none" w:sz="0" w:space="0" w:color="auto"/>
          </w:divBdr>
        </w:div>
        <w:div w:id="553929828">
          <w:marLeft w:val="480"/>
          <w:marRight w:val="0"/>
          <w:marTop w:val="0"/>
          <w:marBottom w:val="0"/>
          <w:divBdr>
            <w:top w:val="none" w:sz="0" w:space="0" w:color="auto"/>
            <w:left w:val="none" w:sz="0" w:space="0" w:color="auto"/>
            <w:bottom w:val="none" w:sz="0" w:space="0" w:color="auto"/>
            <w:right w:val="none" w:sz="0" w:space="0" w:color="auto"/>
          </w:divBdr>
        </w:div>
        <w:div w:id="637802003">
          <w:marLeft w:val="480"/>
          <w:marRight w:val="0"/>
          <w:marTop w:val="0"/>
          <w:marBottom w:val="0"/>
          <w:divBdr>
            <w:top w:val="none" w:sz="0" w:space="0" w:color="auto"/>
            <w:left w:val="none" w:sz="0" w:space="0" w:color="auto"/>
            <w:bottom w:val="none" w:sz="0" w:space="0" w:color="auto"/>
            <w:right w:val="none" w:sz="0" w:space="0" w:color="auto"/>
          </w:divBdr>
        </w:div>
        <w:div w:id="1923490816">
          <w:marLeft w:val="480"/>
          <w:marRight w:val="0"/>
          <w:marTop w:val="0"/>
          <w:marBottom w:val="0"/>
          <w:divBdr>
            <w:top w:val="none" w:sz="0" w:space="0" w:color="auto"/>
            <w:left w:val="none" w:sz="0" w:space="0" w:color="auto"/>
            <w:bottom w:val="none" w:sz="0" w:space="0" w:color="auto"/>
            <w:right w:val="none" w:sz="0" w:space="0" w:color="auto"/>
          </w:divBdr>
        </w:div>
        <w:div w:id="80413962">
          <w:marLeft w:val="480"/>
          <w:marRight w:val="0"/>
          <w:marTop w:val="0"/>
          <w:marBottom w:val="0"/>
          <w:divBdr>
            <w:top w:val="none" w:sz="0" w:space="0" w:color="auto"/>
            <w:left w:val="none" w:sz="0" w:space="0" w:color="auto"/>
            <w:bottom w:val="none" w:sz="0" w:space="0" w:color="auto"/>
            <w:right w:val="none" w:sz="0" w:space="0" w:color="auto"/>
          </w:divBdr>
        </w:div>
        <w:div w:id="792016738">
          <w:marLeft w:val="480"/>
          <w:marRight w:val="0"/>
          <w:marTop w:val="0"/>
          <w:marBottom w:val="0"/>
          <w:divBdr>
            <w:top w:val="none" w:sz="0" w:space="0" w:color="auto"/>
            <w:left w:val="none" w:sz="0" w:space="0" w:color="auto"/>
            <w:bottom w:val="none" w:sz="0" w:space="0" w:color="auto"/>
            <w:right w:val="none" w:sz="0" w:space="0" w:color="auto"/>
          </w:divBdr>
        </w:div>
        <w:div w:id="240795399">
          <w:marLeft w:val="480"/>
          <w:marRight w:val="0"/>
          <w:marTop w:val="0"/>
          <w:marBottom w:val="0"/>
          <w:divBdr>
            <w:top w:val="none" w:sz="0" w:space="0" w:color="auto"/>
            <w:left w:val="none" w:sz="0" w:space="0" w:color="auto"/>
            <w:bottom w:val="none" w:sz="0" w:space="0" w:color="auto"/>
            <w:right w:val="none" w:sz="0" w:space="0" w:color="auto"/>
          </w:divBdr>
        </w:div>
        <w:div w:id="1018385268">
          <w:marLeft w:val="480"/>
          <w:marRight w:val="0"/>
          <w:marTop w:val="0"/>
          <w:marBottom w:val="0"/>
          <w:divBdr>
            <w:top w:val="none" w:sz="0" w:space="0" w:color="auto"/>
            <w:left w:val="none" w:sz="0" w:space="0" w:color="auto"/>
            <w:bottom w:val="none" w:sz="0" w:space="0" w:color="auto"/>
            <w:right w:val="none" w:sz="0" w:space="0" w:color="auto"/>
          </w:divBdr>
        </w:div>
      </w:divsChild>
    </w:div>
    <w:div w:id="603273318">
      <w:bodyDiv w:val="1"/>
      <w:marLeft w:val="0"/>
      <w:marRight w:val="0"/>
      <w:marTop w:val="0"/>
      <w:marBottom w:val="0"/>
      <w:divBdr>
        <w:top w:val="none" w:sz="0" w:space="0" w:color="auto"/>
        <w:left w:val="none" w:sz="0" w:space="0" w:color="auto"/>
        <w:bottom w:val="none" w:sz="0" w:space="0" w:color="auto"/>
        <w:right w:val="none" w:sz="0" w:space="0" w:color="auto"/>
      </w:divBdr>
    </w:div>
    <w:div w:id="612327192">
      <w:bodyDiv w:val="1"/>
      <w:marLeft w:val="0"/>
      <w:marRight w:val="0"/>
      <w:marTop w:val="0"/>
      <w:marBottom w:val="0"/>
      <w:divBdr>
        <w:top w:val="none" w:sz="0" w:space="0" w:color="auto"/>
        <w:left w:val="none" w:sz="0" w:space="0" w:color="auto"/>
        <w:bottom w:val="none" w:sz="0" w:space="0" w:color="auto"/>
        <w:right w:val="none" w:sz="0" w:space="0" w:color="auto"/>
      </w:divBdr>
    </w:div>
    <w:div w:id="612446133">
      <w:bodyDiv w:val="1"/>
      <w:marLeft w:val="0"/>
      <w:marRight w:val="0"/>
      <w:marTop w:val="0"/>
      <w:marBottom w:val="0"/>
      <w:divBdr>
        <w:top w:val="none" w:sz="0" w:space="0" w:color="auto"/>
        <w:left w:val="none" w:sz="0" w:space="0" w:color="auto"/>
        <w:bottom w:val="none" w:sz="0" w:space="0" w:color="auto"/>
        <w:right w:val="none" w:sz="0" w:space="0" w:color="auto"/>
      </w:divBdr>
      <w:divsChild>
        <w:div w:id="2142377587">
          <w:marLeft w:val="480"/>
          <w:marRight w:val="0"/>
          <w:marTop w:val="0"/>
          <w:marBottom w:val="0"/>
          <w:divBdr>
            <w:top w:val="none" w:sz="0" w:space="0" w:color="auto"/>
            <w:left w:val="none" w:sz="0" w:space="0" w:color="auto"/>
            <w:bottom w:val="none" w:sz="0" w:space="0" w:color="auto"/>
            <w:right w:val="none" w:sz="0" w:space="0" w:color="auto"/>
          </w:divBdr>
        </w:div>
        <w:div w:id="862592443">
          <w:marLeft w:val="480"/>
          <w:marRight w:val="0"/>
          <w:marTop w:val="0"/>
          <w:marBottom w:val="0"/>
          <w:divBdr>
            <w:top w:val="none" w:sz="0" w:space="0" w:color="auto"/>
            <w:left w:val="none" w:sz="0" w:space="0" w:color="auto"/>
            <w:bottom w:val="none" w:sz="0" w:space="0" w:color="auto"/>
            <w:right w:val="none" w:sz="0" w:space="0" w:color="auto"/>
          </w:divBdr>
        </w:div>
        <w:div w:id="411588268">
          <w:marLeft w:val="480"/>
          <w:marRight w:val="0"/>
          <w:marTop w:val="0"/>
          <w:marBottom w:val="0"/>
          <w:divBdr>
            <w:top w:val="none" w:sz="0" w:space="0" w:color="auto"/>
            <w:left w:val="none" w:sz="0" w:space="0" w:color="auto"/>
            <w:bottom w:val="none" w:sz="0" w:space="0" w:color="auto"/>
            <w:right w:val="none" w:sz="0" w:space="0" w:color="auto"/>
          </w:divBdr>
        </w:div>
        <w:div w:id="415983693">
          <w:marLeft w:val="480"/>
          <w:marRight w:val="0"/>
          <w:marTop w:val="0"/>
          <w:marBottom w:val="0"/>
          <w:divBdr>
            <w:top w:val="none" w:sz="0" w:space="0" w:color="auto"/>
            <w:left w:val="none" w:sz="0" w:space="0" w:color="auto"/>
            <w:bottom w:val="none" w:sz="0" w:space="0" w:color="auto"/>
            <w:right w:val="none" w:sz="0" w:space="0" w:color="auto"/>
          </w:divBdr>
        </w:div>
        <w:div w:id="389109918">
          <w:marLeft w:val="480"/>
          <w:marRight w:val="0"/>
          <w:marTop w:val="0"/>
          <w:marBottom w:val="0"/>
          <w:divBdr>
            <w:top w:val="none" w:sz="0" w:space="0" w:color="auto"/>
            <w:left w:val="none" w:sz="0" w:space="0" w:color="auto"/>
            <w:bottom w:val="none" w:sz="0" w:space="0" w:color="auto"/>
            <w:right w:val="none" w:sz="0" w:space="0" w:color="auto"/>
          </w:divBdr>
        </w:div>
        <w:div w:id="702170145">
          <w:marLeft w:val="480"/>
          <w:marRight w:val="0"/>
          <w:marTop w:val="0"/>
          <w:marBottom w:val="0"/>
          <w:divBdr>
            <w:top w:val="none" w:sz="0" w:space="0" w:color="auto"/>
            <w:left w:val="none" w:sz="0" w:space="0" w:color="auto"/>
            <w:bottom w:val="none" w:sz="0" w:space="0" w:color="auto"/>
            <w:right w:val="none" w:sz="0" w:space="0" w:color="auto"/>
          </w:divBdr>
        </w:div>
        <w:div w:id="106237583">
          <w:marLeft w:val="480"/>
          <w:marRight w:val="0"/>
          <w:marTop w:val="0"/>
          <w:marBottom w:val="0"/>
          <w:divBdr>
            <w:top w:val="none" w:sz="0" w:space="0" w:color="auto"/>
            <w:left w:val="none" w:sz="0" w:space="0" w:color="auto"/>
            <w:bottom w:val="none" w:sz="0" w:space="0" w:color="auto"/>
            <w:right w:val="none" w:sz="0" w:space="0" w:color="auto"/>
          </w:divBdr>
        </w:div>
        <w:div w:id="617836029">
          <w:marLeft w:val="480"/>
          <w:marRight w:val="0"/>
          <w:marTop w:val="0"/>
          <w:marBottom w:val="0"/>
          <w:divBdr>
            <w:top w:val="none" w:sz="0" w:space="0" w:color="auto"/>
            <w:left w:val="none" w:sz="0" w:space="0" w:color="auto"/>
            <w:bottom w:val="none" w:sz="0" w:space="0" w:color="auto"/>
            <w:right w:val="none" w:sz="0" w:space="0" w:color="auto"/>
          </w:divBdr>
        </w:div>
        <w:div w:id="78991431">
          <w:marLeft w:val="480"/>
          <w:marRight w:val="0"/>
          <w:marTop w:val="0"/>
          <w:marBottom w:val="0"/>
          <w:divBdr>
            <w:top w:val="none" w:sz="0" w:space="0" w:color="auto"/>
            <w:left w:val="none" w:sz="0" w:space="0" w:color="auto"/>
            <w:bottom w:val="none" w:sz="0" w:space="0" w:color="auto"/>
            <w:right w:val="none" w:sz="0" w:space="0" w:color="auto"/>
          </w:divBdr>
        </w:div>
      </w:divsChild>
    </w:div>
    <w:div w:id="618027726">
      <w:bodyDiv w:val="1"/>
      <w:marLeft w:val="0"/>
      <w:marRight w:val="0"/>
      <w:marTop w:val="0"/>
      <w:marBottom w:val="0"/>
      <w:divBdr>
        <w:top w:val="none" w:sz="0" w:space="0" w:color="auto"/>
        <w:left w:val="none" w:sz="0" w:space="0" w:color="auto"/>
        <w:bottom w:val="none" w:sz="0" w:space="0" w:color="auto"/>
        <w:right w:val="none" w:sz="0" w:space="0" w:color="auto"/>
      </w:divBdr>
      <w:divsChild>
        <w:div w:id="876356982">
          <w:marLeft w:val="480"/>
          <w:marRight w:val="0"/>
          <w:marTop w:val="0"/>
          <w:marBottom w:val="0"/>
          <w:divBdr>
            <w:top w:val="none" w:sz="0" w:space="0" w:color="auto"/>
            <w:left w:val="none" w:sz="0" w:space="0" w:color="auto"/>
            <w:bottom w:val="none" w:sz="0" w:space="0" w:color="auto"/>
            <w:right w:val="none" w:sz="0" w:space="0" w:color="auto"/>
          </w:divBdr>
        </w:div>
        <w:div w:id="1125387264">
          <w:marLeft w:val="480"/>
          <w:marRight w:val="0"/>
          <w:marTop w:val="0"/>
          <w:marBottom w:val="0"/>
          <w:divBdr>
            <w:top w:val="none" w:sz="0" w:space="0" w:color="auto"/>
            <w:left w:val="none" w:sz="0" w:space="0" w:color="auto"/>
            <w:bottom w:val="none" w:sz="0" w:space="0" w:color="auto"/>
            <w:right w:val="none" w:sz="0" w:space="0" w:color="auto"/>
          </w:divBdr>
        </w:div>
        <w:div w:id="247423631">
          <w:marLeft w:val="480"/>
          <w:marRight w:val="0"/>
          <w:marTop w:val="0"/>
          <w:marBottom w:val="0"/>
          <w:divBdr>
            <w:top w:val="none" w:sz="0" w:space="0" w:color="auto"/>
            <w:left w:val="none" w:sz="0" w:space="0" w:color="auto"/>
            <w:bottom w:val="none" w:sz="0" w:space="0" w:color="auto"/>
            <w:right w:val="none" w:sz="0" w:space="0" w:color="auto"/>
          </w:divBdr>
        </w:div>
        <w:div w:id="2099212859">
          <w:marLeft w:val="480"/>
          <w:marRight w:val="0"/>
          <w:marTop w:val="0"/>
          <w:marBottom w:val="0"/>
          <w:divBdr>
            <w:top w:val="none" w:sz="0" w:space="0" w:color="auto"/>
            <w:left w:val="none" w:sz="0" w:space="0" w:color="auto"/>
            <w:bottom w:val="none" w:sz="0" w:space="0" w:color="auto"/>
            <w:right w:val="none" w:sz="0" w:space="0" w:color="auto"/>
          </w:divBdr>
        </w:div>
        <w:div w:id="1958176521">
          <w:marLeft w:val="480"/>
          <w:marRight w:val="0"/>
          <w:marTop w:val="0"/>
          <w:marBottom w:val="0"/>
          <w:divBdr>
            <w:top w:val="none" w:sz="0" w:space="0" w:color="auto"/>
            <w:left w:val="none" w:sz="0" w:space="0" w:color="auto"/>
            <w:bottom w:val="none" w:sz="0" w:space="0" w:color="auto"/>
            <w:right w:val="none" w:sz="0" w:space="0" w:color="auto"/>
          </w:divBdr>
        </w:div>
        <w:div w:id="111636768">
          <w:marLeft w:val="480"/>
          <w:marRight w:val="0"/>
          <w:marTop w:val="0"/>
          <w:marBottom w:val="0"/>
          <w:divBdr>
            <w:top w:val="none" w:sz="0" w:space="0" w:color="auto"/>
            <w:left w:val="none" w:sz="0" w:space="0" w:color="auto"/>
            <w:bottom w:val="none" w:sz="0" w:space="0" w:color="auto"/>
            <w:right w:val="none" w:sz="0" w:space="0" w:color="auto"/>
          </w:divBdr>
        </w:div>
        <w:div w:id="1025986046">
          <w:marLeft w:val="480"/>
          <w:marRight w:val="0"/>
          <w:marTop w:val="0"/>
          <w:marBottom w:val="0"/>
          <w:divBdr>
            <w:top w:val="none" w:sz="0" w:space="0" w:color="auto"/>
            <w:left w:val="none" w:sz="0" w:space="0" w:color="auto"/>
            <w:bottom w:val="none" w:sz="0" w:space="0" w:color="auto"/>
            <w:right w:val="none" w:sz="0" w:space="0" w:color="auto"/>
          </w:divBdr>
        </w:div>
        <w:div w:id="604072171">
          <w:marLeft w:val="480"/>
          <w:marRight w:val="0"/>
          <w:marTop w:val="0"/>
          <w:marBottom w:val="0"/>
          <w:divBdr>
            <w:top w:val="none" w:sz="0" w:space="0" w:color="auto"/>
            <w:left w:val="none" w:sz="0" w:space="0" w:color="auto"/>
            <w:bottom w:val="none" w:sz="0" w:space="0" w:color="auto"/>
            <w:right w:val="none" w:sz="0" w:space="0" w:color="auto"/>
          </w:divBdr>
        </w:div>
      </w:divsChild>
    </w:div>
    <w:div w:id="624507751">
      <w:bodyDiv w:val="1"/>
      <w:marLeft w:val="0"/>
      <w:marRight w:val="0"/>
      <w:marTop w:val="0"/>
      <w:marBottom w:val="0"/>
      <w:divBdr>
        <w:top w:val="none" w:sz="0" w:space="0" w:color="auto"/>
        <w:left w:val="none" w:sz="0" w:space="0" w:color="auto"/>
        <w:bottom w:val="none" w:sz="0" w:space="0" w:color="auto"/>
        <w:right w:val="none" w:sz="0" w:space="0" w:color="auto"/>
      </w:divBdr>
    </w:div>
    <w:div w:id="625701854">
      <w:bodyDiv w:val="1"/>
      <w:marLeft w:val="0"/>
      <w:marRight w:val="0"/>
      <w:marTop w:val="0"/>
      <w:marBottom w:val="0"/>
      <w:divBdr>
        <w:top w:val="none" w:sz="0" w:space="0" w:color="auto"/>
        <w:left w:val="none" w:sz="0" w:space="0" w:color="auto"/>
        <w:bottom w:val="none" w:sz="0" w:space="0" w:color="auto"/>
        <w:right w:val="none" w:sz="0" w:space="0" w:color="auto"/>
      </w:divBdr>
    </w:div>
    <w:div w:id="636909618">
      <w:bodyDiv w:val="1"/>
      <w:marLeft w:val="0"/>
      <w:marRight w:val="0"/>
      <w:marTop w:val="0"/>
      <w:marBottom w:val="0"/>
      <w:divBdr>
        <w:top w:val="none" w:sz="0" w:space="0" w:color="auto"/>
        <w:left w:val="none" w:sz="0" w:space="0" w:color="auto"/>
        <w:bottom w:val="none" w:sz="0" w:space="0" w:color="auto"/>
        <w:right w:val="none" w:sz="0" w:space="0" w:color="auto"/>
      </w:divBdr>
    </w:div>
    <w:div w:id="656810090">
      <w:bodyDiv w:val="1"/>
      <w:marLeft w:val="0"/>
      <w:marRight w:val="0"/>
      <w:marTop w:val="0"/>
      <w:marBottom w:val="0"/>
      <w:divBdr>
        <w:top w:val="none" w:sz="0" w:space="0" w:color="auto"/>
        <w:left w:val="none" w:sz="0" w:space="0" w:color="auto"/>
        <w:bottom w:val="none" w:sz="0" w:space="0" w:color="auto"/>
        <w:right w:val="none" w:sz="0" w:space="0" w:color="auto"/>
      </w:divBdr>
    </w:div>
    <w:div w:id="669600596">
      <w:bodyDiv w:val="1"/>
      <w:marLeft w:val="0"/>
      <w:marRight w:val="0"/>
      <w:marTop w:val="0"/>
      <w:marBottom w:val="0"/>
      <w:divBdr>
        <w:top w:val="none" w:sz="0" w:space="0" w:color="auto"/>
        <w:left w:val="none" w:sz="0" w:space="0" w:color="auto"/>
        <w:bottom w:val="none" w:sz="0" w:space="0" w:color="auto"/>
        <w:right w:val="none" w:sz="0" w:space="0" w:color="auto"/>
      </w:divBdr>
    </w:div>
    <w:div w:id="671683465">
      <w:bodyDiv w:val="1"/>
      <w:marLeft w:val="0"/>
      <w:marRight w:val="0"/>
      <w:marTop w:val="0"/>
      <w:marBottom w:val="0"/>
      <w:divBdr>
        <w:top w:val="none" w:sz="0" w:space="0" w:color="auto"/>
        <w:left w:val="none" w:sz="0" w:space="0" w:color="auto"/>
        <w:bottom w:val="none" w:sz="0" w:space="0" w:color="auto"/>
        <w:right w:val="none" w:sz="0" w:space="0" w:color="auto"/>
      </w:divBdr>
    </w:div>
    <w:div w:id="673268443">
      <w:bodyDiv w:val="1"/>
      <w:marLeft w:val="0"/>
      <w:marRight w:val="0"/>
      <w:marTop w:val="0"/>
      <w:marBottom w:val="0"/>
      <w:divBdr>
        <w:top w:val="none" w:sz="0" w:space="0" w:color="auto"/>
        <w:left w:val="none" w:sz="0" w:space="0" w:color="auto"/>
        <w:bottom w:val="none" w:sz="0" w:space="0" w:color="auto"/>
        <w:right w:val="none" w:sz="0" w:space="0" w:color="auto"/>
      </w:divBdr>
    </w:div>
    <w:div w:id="681589389">
      <w:bodyDiv w:val="1"/>
      <w:marLeft w:val="0"/>
      <w:marRight w:val="0"/>
      <w:marTop w:val="0"/>
      <w:marBottom w:val="0"/>
      <w:divBdr>
        <w:top w:val="none" w:sz="0" w:space="0" w:color="auto"/>
        <w:left w:val="none" w:sz="0" w:space="0" w:color="auto"/>
        <w:bottom w:val="none" w:sz="0" w:space="0" w:color="auto"/>
        <w:right w:val="none" w:sz="0" w:space="0" w:color="auto"/>
      </w:divBdr>
    </w:div>
    <w:div w:id="681737558">
      <w:bodyDiv w:val="1"/>
      <w:marLeft w:val="0"/>
      <w:marRight w:val="0"/>
      <w:marTop w:val="0"/>
      <w:marBottom w:val="0"/>
      <w:divBdr>
        <w:top w:val="none" w:sz="0" w:space="0" w:color="auto"/>
        <w:left w:val="none" w:sz="0" w:space="0" w:color="auto"/>
        <w:bottom w:val="none" w:sz="0" w:space="0" w:color="auto"/>
        <w:right w:val="none" w:sz="0" w:space="0" w:color="auto"/>
      </w:divBdr>
    </w:div>
    <w:div w:id="685403045">
      <w:bodyDiv w:val="1"/>
      <w:marLeft w:val="0"/>
      <w:marRight w:val="0"/>
      <w:marTop w:val="0"/>
      <w:marBottom w:val="0"/>
      <w:divBdr>
        <w:top w:val="none" w:sz="0" w:space="0" w:color="auto"/>
        <w:left w:val="none" w:sz="0" w:space="0" w:color="auto"/>
        <w:bottom w:val="none" w:sz="0" w:space="0" w:color="auto"/>
        <w:right w:val="none" w:sz="0" w:space="0" w:color="auto"/>
      </w:divBdr>
    </w:div>
    <w:div w:id="685985116">
      <w:bodyDiv w:val="1"/>
      <w:marLeft w:val="0"/>
      <w:marRight w:val="0"/>
      <w:marTop w:val="0"/>
      <w:marBottom w:val="0"/>
      <w:divBdr>
        <w:top w:val="none" w:sz="0" w:space="0" w:color="auto"/>
        <w:left w:val="none" w:sz="0" w:space="0" w:color="auto"/>
        <w:bottom w:val="none" w:sz="0" w:space="0" w:color="auto"/>
        <w:right w:val="none" w:sz="0" w:space="0" w:color="auto"/>
      </w:divBdr>
    </w:div>
    <w:div w:id="686293552">
      <w:bodyDiv w:val="1"/>
      <w:marLeft w:val="0"/>
      <w:marRight w:val="0"/>
      <w:marTop w:val="0"/>
      <w:marBottom w:val="0"/>
      <w:divBdr>
        <w:top w:val="none" w:sz="0" w:space="0" w:color="auto"/>
        <w:left w:val="none" w:sz="0" w:space="0" w:color="auto"/>
        <w:bottom w:val="none" w:sz="0" w:space="0" w:color="auto"/>
        <w:right w:val="none" w:sz="0" w:space="0" w:color="auto"/>
      </w:divBdr>
    </w:div>
    <w:div w:id="689451559">
      <w:bodyDiv w:val="1"/>
      <w:marLeft w:val="0"/>
      <w:marRight w:val="0"/>
      <w:marTop w:val="0"/>
      <w:marBottom w:val="0"/>
      <w:divBdr>
        <w:top w:val="none" w:sz="0" w:space="0" w:color="auto"/>
        <w:left w:val="none" w:sz="0" w:space="0" w:color="auto"/>
        <w:bottom w:val="none" w:sz="0" w:space="0" w:color="auto"/>
        <w:right w:val="none" w:sz="0" w:space="0" w:color="auto"/>
      </w:divBdr>
    </w:div>
    <w:div w:id="690910992">
      <w:bodyDiv w:val="1"/>
      <w:marLeft w:val="0"/>
      <w:marRight w:val="0"/>
      <w:marTop w:val="0"/>
      <w:marBottom w:val="0"/>
      <w:divBdr>
        <w:top w:val="none" w:sz="0" w:space="0" w:color="auto"/>
        <w:left w:val="none" w:sz="0" w:space="0" w:color="auto"/>
        <w:bottom w:val="none" w:sz="0" w:space="0" w:color="auto"/>
        <w:right w:val="none" w:sz="0" w:space="0" w:color="auto"/>
      </w:divBdr>
      <w:divsChild>
        <w:div w:id="1299261649">
          <w:marLeft w:val="480"/>
          <w:marRight w:val="0"/>
          <w:marTop w:val="0"/>
          <w:marBottom w:val="0"/>
          <w:divBdr>
            <w:top w:val="none" w:sz="0" w:space="0" w:color="auto"/>
            <w:left w:val="none" w:sz="0" w:space="0" w:color="auto"/>
            <w:bottom w:val="none" w:sz="0" w:space="0" w:color="auto"/>
            <w:right w:val="none" w:sz="0" w:space="0" w:color="auto"/>
          </w:divBdr>
        </w:div>
        <w:div w:id="1435054501">
          <w:marLeft w:val="480"/>
          <w:marRight w:val="0"/>
          <w:marTop w:val="0"/>
          <w:marBottom w:val="0"/>
          <w:divBdr>
            <w:top w:val="none" w:sz="0" w:space="0" w:color="auto"/>
            <w:left w:val="none" w:sz="0" w:space="0" w:color="auto"/>
            <w:bottom w:val="none" w:sz="0" w:space="0" w:color="auto"/>
            <w:right w:val="none" w:sz="0" w:space="0" w:color="auto"/>
          </w:divBdr>
        </w:div>
        <w:div w:id="121077562">
          <w:marLeft w:val="480"/>
          <w:marRight w:val="0"/>
          <w:marTop w:val="0"/>
          <w:marBottom w:val="0"/>
          <w:divBdr>
            <w:top w:val="none" w:sz="0" w:space="0" w:color="auto"/>
            <w:left w:val="none" w:sz="0" w:space="0" w:color="auto"/>
            <w:bottom w:val="none" w:sz="0" w:space="0" w:color="auto"/>
            <w:right w:val="none" w:sz="0" w:space="0" w:color="auto"/>
          </w:divBdr>
        </w:div>
        <w:div w:id="672223573">
          <w:marLeft w:val="480"/>
          <w:marRight w:val="0"/>
          <w:marTop w:val="0"/>
          <w:marBottom w:val="0"/>
          <w:divBdr>
            <w:top w:val="none" w:sz="0" w:space="0" w:color="auto"/>
            <w:left w:val="none" w:sz="0" w:space="0" w:color="auto"/>
            <w:bottom w:val="none" w:sz="0" w:space="0" w:color="auto"/>
            <w:right w:val="none" w:sz="0" w:space="0" w:color="auto"/>
          </w:divBdr>
        </w:div>
        <w:div w:id="1467889564">
          <w:marLeft w:val="480"/>
          <w:marRight w:val="0"/>
          <w:marTop w:val="0"/>
          <w:marBottom w:val="0"/>
          <w:divBdr>
            <w:top w:val="none" w:sz="0" w:space="0" w:color="auto"/>
            <w:left w:val="none" w:sz="0" w:space="0" w:color="auto"/>
            <w:bottom w:val="none" w:sz="0" w:space="0" w:color="auto"/>
            <w:right w:val="none" w:sz="0" w:space="0" w:color="auto"/>
          </w:divBdr>
        </w:div>
        <w:div w:id="1041635409">
          <w:marLeft w:val="480"/>
          <w:marRight w:val="0"/>
          <w:marTop w:val="0"/>
          <w:marBottom w:val="0"/>
          <w:divBdr>
            <w:top w:val="none" w:sz="0" w:space="0" w:color="auto"/>
            <w:left w:val="none" w:sz="0" w:space="0" w:color="auto"/>
            <w:bottom w:val="none" w:sz="0" w:space="0" w:color="auto"/>
            <w:right w:val="none" w:sz="0" w:space="0" w:color="auto"/>
          </w:divBdr>
        </w:div>
        <w:div w:id="415323102">
          <w:marLeft w:val="480"/>
          <w:marRight w:val="0"/>
          <w:marTop w:val="0"/>
          <w:marBottom w:val="0"/>
          <w:divBdr>
            <w:top w:val="none" w:sz="0" w:space="0" w:color="auto"/>
            <w:left w:val="none" w:sz="0" w:space="0" w:color="auto"/>
            <w:bottom w:val="none" w:sz="0" w:space="0" w:color="auto"/>
            <w:right w:val="none" w:sz="0" w:space="0" w:color="auto"/>
          </w:divBdr>
        </w:div>
        <w:div w:id="9114702">
          <w:marLeft w:val="480"/>
          <w:marRight w:val="0"/>
          <w:marTop w:val="0"/>
          <w:marBottom w:val="0"/>
          <w:divBdr>
            <w:top w:val="none" w:sz="0" w:space="0" w:color="auto"/>
            <w:left w:val="none" w:sz="0" w:space="0" w:color="auto"/>
            <w:bottom w:val="none" w:sz="0" w:space="0" w:color="auto"/>
            <w:right w:val="none" w:sz="0" w:space="0" w:color="auto"/>
          </w:divBdr>
        </w:div>
        <w:div w:id="1452943171">
          <w:marLeft w:val="480"/>
          <w:marRight w:val="0"/>
          <w:marTop w:val="0"/>
          <w:marBottom w:val="0"/>
          <w:divBdr>
            <w:top w:val="none" w:sz="0" w:space="0" w:color="auto"/>
            <w:left w:val="none" w:sz="0" w:space="0" w:color="auto"/>
            <w:bottom w:val="none" w:sz="0" w:space="0" w:color="auto"/>
            <w:right w:val="none" w:sz="0" w:space="0" w:color="auto"/>
          </w:divBdr>
        </w:div>
        <w:div w:id="1760373056">
          <w:marLeft w:val="480"/>
          <w:marRight w:val="0"/>
          <w:marTop w:val="0"/>
          <w:marBottom w:val="0"/>
          <w:divBdr>
            <w:top w:val="none" w:sz="0" w:space="0" w:color="auto"/>
            <w:left w:val="none" w:sz="0" w:space="0" w:color="auto"/>
            <w:bottom w:val="none" w:sz="0" w:space="0" w:color="auto"/>
            <w:right w:val="none" w:sz="0" w:space="0" w:color="auto"/>
          </w:divBdr>
        </w:div>
      </w:divsChild>
    </w:div>
    <w:div w:id="692999568">
      <w:bodyDiv w:val="1"/>
      <w:marLeft w:val="0"/>
      <w:marRight w:val="0"/>
      <w:marTop w:val="0"/>
      <w:marBottom w:val="0"/>
      <w:divBdr>
        <w:top w:val="none" w:sz="0" w:space="0" w:color="auto"/>
        <w:left w:val="none" w:sz="0" w:space="0" w:color="auto"/>
        <w:bottom w:val="none" w:sz="0" w:space="0" w:color="auto"/>
        <w:right w:val="none" w:sz="0" w:space="0" w:color="auto"/>
      </w:divBdr>
    </w:div>
    <w:div w:id="694306407">
      <w:bodyDiv w:val="1"/>
      <w:marLeft w:val="0"/>
      <w:marRight w:val="0"/>
      <w:marTop w:val="0"/>
      <w:marBottom w:val="0"/>
      <w:divBdr>
        <w:top w:val="none" w:sz="0" w:space="0" w:color="auto"/>
        <w:left w:val="none" w:sz="0" w:space="0" w:color="auto"/>
        <w:bottom w:val="none" w:sz="0" w:space="0" w:color="auto"/>
        <w:right w:val="none" w:sz="0" w:space="0" w:color="auto"/>
      </w:divBdr>
      <w:divsChild>
        <w:div w:id="381289681">
          <w:marLeft w:val="480"/>
          <w:marRight w:val="0"/>
          <w:marTop w:val="0"/>
          <w:marBottom w:val="0"/>
          <w:divBdr>
            <w:top w:val="none" w:sz="0" w:space="0" w:color="auto"/>
            <w:left w:val="none" w:sz="0" w:space="0" w:color="auto"/>
            <w:bottom w:val="none" w:sz="0" w:space="0" w:color="auto"/>
            <w:right w:val="none" w:sz="0" w:space="0" w:color="auto"/>
          </w:divBdr>
        </w:div>
        <w:div w:id="384258126">
          <w:marLeft w:val="480"/>
          <w:marRight w:val="0"/>
          <w:marTop w:val="0"/>
          <w:marBottom w:val="0"/>
          <w:divBdr>
            <w:top w:val="none" w:sz="0" w:space="0" w:color="auto"/>
            <w:left w:val="none" w:sz="0" w:space="0" w:color="auto"/>
            <w:bottom w:val="none" w:sz="0" w:space="0" w:color="auto"/>
            <w:right w:val="none" w:sz="0" w:space="0" w:color="auto"/>
          </w:divBdr>
        </w:div>
        <w:div w:id="438568513">
          <w:marLeft w:val="480"/>
          <w:marRight w:val="0"/>
          <w:marTop w:val="0"/>
          <w:marBottom w:val="0"/>
          <w:divBdr>
            <w:top w:val="none" w:sz="0" w:space="0" w:color="auto"/>
            <w:left w:val="none" w:sz="0" w:space="0" w:color="auto"/>
            <w:bottom w:val="none" w:sz="0" w:space="0" w:color="auto"/>
            <w:right w:val="none" w:sz="0" w:space="0" w:color="auto"/>
          </w:divBdr>
        </w:div>
        <w:div w:id="835069744">
          <w:marLeft w:val="480"/>
          <w:marRight w:val="0"/>
          <w:marTop w:val="0"/>
          <w:marBottom w:val="0"/>
          <w:divBdr>
            <w:top w:val="none" w:sz="0" w:space="0" w:color="auto"/>
            <w:left w:val="none" w:sz="0" w:space="0" w:color="auto"/>
            <w:bottom w:val="none" w:sz="0" w:space="0" w:color="auto"/>
            <w:right w:val="none" w:sz="0" w:space="0" w:color="auto"/>
          </w:divBdr>
        </w:div>
        <w:div w:id="2101022802">
          <w:marLeft w:val="480"/>
          <w:marRight w:val="0"/>
          <w:marTop w:val="0"/>
          <w:marBottom w:val="0"/>
          <w:divBdr>
            <w:top w:val="none" w:sz="0" w:space="0" w:color="auto"/>
            <w:left w:val="none" w:sz="0" w:space="0" w:color="auto"/>
            <w:bottom w:val="none" w:sz="0" w:space="0" w:color="auto"/>
            <w:right w:val="none" w:sz="0" w:space="0" w:color="auto"/>
          </w:divBdr>
        </w:div>
        <w:div w:id="1471560845">
          <w:marLeft w:val="480"/>
          <w:marRight w:val="0"/>
          <w:marTop w:val="0"/>
          <w:marBottom w:val="0"/>
          <w:divBdr>
            <w:top w:val="none" w:sz="0" w:space="0" w:color="auto"/>
            <w:left w:val="none" w:sz="0" w:space="0" w:color="auto"/>
            <w:bottom w:val="none" w:sz="0" w:space="0" w:color="auto"/>
            <w:right w:val="none" w:sz="0" w:space="0" w:color="auto"/>
          </w:divBdr>
        </w:div>
        <w:div w:id="1827630279">
          <w:marLeft w:val="480"/>
          <w:marRight w:val="0"/>
          <w:marTop w:val="0"/>
          <w:marBottom w:val="0"/>
          <w:divBdr>
            <w:top w:val="none" w:sz="0" w:space="0" w:color="auto"/>
            <w:left w:val="none" w:sz="0" w:space="0" w:color="auto"/>
            <w:bottom w:val="none" w:sz="0" w:space="0" w:color="auto"/>
            <w:right w:val="none" w:sz="0" w:space="0" w:color="auto"/>
          </w:divBdr>
        </w:div>
        <w:div w:id="1315572551">
          <w:marLeft w:val="480"/>
          <w:marRight w:val="0"/>
          <w:marTop w:val="0"/>
          <w:marBottom w:val="0"/>
          <w:divBdr>
            <w:top w:val="none" w:sz="0" w:space="0" w:color="auto"/>
            <w:left w:val="none" w:sz="0" w:space="0" w:color="auto"/>
            <w:bottom w:val="none" w:sz="0" w:space="0" w:color="auto"/>
            <w:right w:val="none" w:sz="0" w:space="0" w:color="auto"/>
          </w:divBdr>
        </w:div>
      </w:divsChild>
    </w:div>
    <w:div w:id="700671666">
      <w:bodyDiv w:val="1"/>
      <w:marLeft w:val="0"/>
      <w:marRight w:val="0"/>
      <w:marTop w:val="0"/>
      <w:marBottom w:val="0"/>
      <w:divBdr>
        <w:top w:val="none" w:sz="0" w:space="0" w:color="auto"/>
        <w:left w:val="none" w:sz="0" w:space="0" w:color="auto"/>
        <w:bottom w:val="none" w:sz="0" w:space="0" w:color="auto"/>
        <w:right w:val="none" w:sz="0" w:space="0" w:color="auto"/>
      </w:divBdr>
    </w:div>
    <w:div w:id="705259002">
      <w:bodyDiv w:val="1"/>
      <w:marLeft w:val="0"/>
      <w:marRight w:val="0"/>
      <w:marTop w:val="0"/>
      <w:marBottom w:val="0"/>
      <w:divBdr>
        <w:top w:val="none" w:sz="0" w:space="0" w:color="auto"/>
        <w:left w:val="none" w:sz="0" w:space="0" w:color="auto"/>
        <w:bottom w:val="none" w:sz="0" w:space="0" w:color="auto"/>
        <w:right w:val="none" w:sz="0" w:space="0" w:color="auto"/>
      </w:divBdr>
    </w:div>
    <w:div w:id="707609018">
      <w:bodyDiv w:val="1"/>
      <w:marLeft w:val="0"/>
      <w:marRight w:val="0"/>
      <w:marTop w:val="0"/>
      <w:marBottom w:val="0"/>
      <w:divBdr>
        <w:top w:val="none" w:sz="0" w:space="0" w:color="auto"/>
        <w:left w:val="none" w:sz="0" w:space="0" w:color="auto"/>
        <w:bottom w:val="none" w:sz="0" w:space="0" w:color="auto"/>
        <w:right w:val="none" w:sz="0" w:space="0" w:color="auto"/>
      </w:divBdr>
      <w:divsChild>
        <w:div w:id="587349910">
          <w:marLeft w:val="480"/>
          <w:marRight w:val="0"/>
          <w:marTop w:val="0"/>
          <w:marBottom w:val="0"/>
          <w:divBdr>
            <w:top w:val="none" w:sz="0" w:space="0" w:color="auto"/>
            <w:left w:val="none" w:sz="0" w:space="0" w:color="auto"/>
            <w:bottom w:val="none" w:sz="0" w:space="0" w:color="auto"/>
            <w:right w:val="none" w:sz="0" w:space="0" w:color="auto"/>
          </w:divBdr>
        </w:div>
        <w:div w:id="855651121">
          <w:marLeft w:val="480"/>
          <w:marRight w:val="0"/>
          <w:marTop w:val="0"/>
          <w:marBottom w:val="0"/>
          <w:divBdr>
            <w:top w:val="none" w:sz="0" w:space="0" w:color="auto"/>
            <w:left w:val="none" w:sz="0" w:space="0" w:color="auto"/>
            <w:bottom w:val="none" w:sz="0" w:space="0" w:color="auto"/>
            <w:right w:val="none" w:sz="0" w:space="0" w:color="auto"/>
          </w:divBdr>
        </w:div>
        <w:div w:id="1906911">
          <w:marLeft w:val="480"/>
          <w:marRight w:val="0"/>
          <w:marTop w:val="0"/>
          <w:marBottom w:val="0"/>
          <w:divBdr>
            <w:top w:val="none" w:sz="0" w:space="0" w:color="auto"/>
            <w:left w:val="none" w:sz="0" w:space="0" w:color="auto"/>
            <w:bottom w:val="none" w:sz="0" w:space="0" w:color="auto"/>
            <w:right w:val="none" w:sz="0" w:space="0" w:color="auto"/>
          </w:divBdr>
        </w:div>
        <w:div w:id="1256673674">
          <w:marLeft w:val="480"/>
          <w:marRight w:val="0"/>
          <w:marTop w:val="0"/>
          <w:marBottom w:val="0"/>
          <w:divBdr>
            <w:top w:val="none" w:sz="0" w:space="0" w:color="auto"/>
            <w:left w:val="none" w:sz="0" w:space="0" w:color="auto"/>
            <w:bottom w:val="none" w:sz="0" w:space="0" w:color="auto"/>
            <w:right w:val="none" w:sz="0" w:space="0" w:color="auto"/>
          </w:divBdr>
        </w:div>
      </w:divsChild>
    </w:div>
    <w:div w:id="709452768">
      <w:bodyDiv w:val="1"/>
      <w:marLeft w:val="0"/>
      <w:marRight w:val="0"/>
      <w:marTop w:val="0"/>
      <w:marBottom w:val="0"/>
      <w:divBdr>
        <w:top w:val="none" w:sz="0" w:space="0" w:color="auto"/>
        <w:left w:val="none" w:sz="0" w:space="0" w:color="auto"/>
        <w:bottom w:val="none" w:sz="0" w:space="0" w:color="auto"/>
        <w:right w:val="none" w:sz="0" w:space="0" w:color="auto"/>
      </w:divBdr>
    </w:div>
    <w:div w:id="713506859">
      <w:bodyDiv w:val="1"/>
      <w:marLeft w:val="0"/>
      <w:marRight w:val="0"/>
      <w:marTop w:val="0"/>
      <w:marBottom w:val="0"/>
      <w:divBdr>
        <w:top w:val="none" w:sz="0" w:space="0" w:color="auto"/>
        <w:left w:val="none" w:sz="0" w:space="0" w:color="auto"/>
        <w:bottom w:val="none" w:sz="0" w:space="0" w:color="auto"/>
        <w:right w:val="none" w:sz="0" w:space="0" w:color="auto"/>
      </w:divBdr>
      <w:divsChild>
        <w:div w:id="725877375">
          <w:marLeft w:val="480"/>
          <w:marRight w:val="0"/>
          <w:marTop w:val="0"/>
          <w:marBottom w:val="0"/>
          <w:divBdr>
            <w:top w:val="none" w:sz="0" w:space="0" w:color="auto"/>
            <w:left w:val="none" w:sz="0" w:space="0" w:color="auto"/>
            <w:bottom w:val="none" w:sz="0" w:space="0" w:color="auto"/>
            <w:right w:val="none" w:sz="0" w:space="0" w:color="auto"/>
          </w:divBdr>
        </w:div>
        <w:div w:id="1712656893">
          <w:marLeft w:val="480"/>
          <w:marRight w:val="0"/>
          <w:marTop w:val="0"/>
          <w:marBottom w:val="0"/>
          <w:divBdr>
            <w:top w:val="none" w:sz="0" w:space="0" w:color="auto"/>
            <w:left w:val="none" w:sz="0" w:space="0" w:color="auto"/>
            <w:bottom w:val="none" w:sz="0" w:space="0" w:color="auto"/>
            <w:right w:val="none" w:sz="0" w:space="0" w:color="auto"/>
          </w:divBdr>
        </w:div>
        <w:div w:id="1027830293">
          <w:marLeft w:val="480"/>
          <w:marRight w:val="0"/>
          <w:marTop w:val="0"/>
          <w:marBottom w:val="0"/>
          <w:divBdr>
            <w:top w:val="none" w:sz="0" w:space="0" w:color="auto"/>
            <w:left w:val="none" w:sz="0" w:space="0" w:color="auto"/>
            <w:bottom w:val="none" w:sz="0" w:space="0" w:color="auto"/>
            <w:right w:val="none" w:sz="0" w:space="0" w:color="auto"/>
          </w:divBdr>
        </w:div>
        <w:div w:id="1196966863">
          <w:marLeft w:val="480"/>
          <w:marRight w:val="0"/>
          <w:marTop w:val="0"/>
          <w:marBottom w:val="0"/>
          <w:divBdr>
            <w:top w:val="none" w:sz="0" w:space="0" w:color="auto"/>
            <w:left w:val="none" w:sz="0" w:space="0" w:color="auto"/>
            <w:bottom w:val="none" w:sz="0" w:space="0" w:color="auto"/>
            <w:right w:val="none" w:sz="0" w:space="0" w:color="auto"/>
          </w:divBdr>
        </w:div>
      </w:divsChild>
    </w:div>
    <w:div w:id="723721401">
      <w:bodyDiv w:val="1"/>
      <w:marLeft w:val="0"/>
      <w:marRight w:val="0"/>
      <w:marTop w:val="0"/>
      <w:marBottom w:val="0"/>
      <w:divBdr>
        <w:top w:val="none" w:sz="0" w:space="0" w:color="auto"/>
        <w:left w:val="none" w:sz="0" w:space="0" w:color="auto"/>
        <w:bottom w:val="none" w:sz="0" w:space="0" w:color="auto"/>
        <w:right w:val="none" w:sz="0" w:space="0" w:color="auto"/>
      </w:divBdr>
      <w:divsChild>
        <w:div w:id="678240395">
          <w:marLeft w:val="480"/>
          <w:marRight w:val="0"/>
          <w:marTop w:val="0"/>
          <w:marBottom w:val="0"/>
          <w:divBdr>
            <w:top w:val="none" w:sz="0" w:space="0" w:color="auto"/>
            <w:left w:val="none" w:sz="0" w:space="0" w:color="auto"/>
            <w:bottom w:val="none" w:sz="0" w:space="0" w:color="auto"/>
            <w:right w:val="none" w:sz="0" w:space="0" w:color="auto"/>
          </w:divBdr>
        </w:div>
        <w:div w:id="1241720425">
          <w:marLeft w:val="480"/>
          <w:marRight w:val="0"/>
          <w:marTop w:val="0"/>
          <w:marBottom w:val="0"/>
          <w:divBdr>
            <w:top w:val="none" w:sz="0" w:space="0" w:color="auto"/>
            <w:left w:val="none" w:sz="0" w:space="0" w:color="auto"/>
            <w:bottom w:val="none" w:sz="0" w:space="0" w:color="auto"/>
            <w:right w:val="none" w:sz="0" w:space="0" w:color="auto"/>
          </w:divBdr>
        </w:div>
        <w:div w:id="1006901572">
          <w:marLeft w:val="480"/>
          <w:marRight w:val="0"/>
          <w:marTop w:val="0"/>
          <w:marBottom w:val="0"/>
          <w:divBdr>
            <w:top w:val="none" w:sz="0" w:space="0" w:color="auto"/>
            <w:left w:val="none" w:sz="0" w:space="0" w:color="auto"/>
            <w:bottom w:val="none" w:sz="0" w:space="0" w:color="auto"/>
            <w:right w:val="none" w:sz="0" w:space="0" w:color="auto"/>
          </w:divBdr>
        </w:div>
        <w:div w:id="882794744">
          <w:marLeft w:val="480"/>
          <w:marRight w:val="0"/>
          <w:marTop w:val="0"/>
          <w:marBottom w:val="0"/>
          <w:divBdr>
            <w:top w:val="none" w:sz="0" w:space="0" w:color="auto"/>
            <w:left w:val="none" w:sz="0" w:space="0" w:color="auto"/>
            <w:bottom w:val="none" w:sz="0" w:space="0" w:color="auto"/>
            <w:right w:val="none" w:sz="0" w:space="0" w:color="auto"/>
          </w:divBdr>
        </w:div>
        <w:div w:id="67047158">
          <w:marLeft w:val="480"/>
          <w:marRight w:val="0"/>
          <w:marTop w:val="0"/>
          <w:marBottom w:val="0"/>
          <w:divBdr>
            <w:top w:val="none" w:sz="0" w:space="0" w:color="auto"/>
            <w:left w:val="none" w:sz="0" w:space="0" w:color="auto"/>
            <w:bottom w:val="none" w:sz="0" w:space="0" w:color="auto"/>
            <w:right w:val="none" w:sz="0" w:space="0" w:color="auto"/>
          </w:divBdr>
        </w:div>
      </w:divsChild>
    </w:div>
    <w:div w:id="724064854">
      <w:bodyDiv w:val="1"/>
      <w:marLeft w:val="0"/>
      <w:marRight w:val="0"/>
      <w:marTop w:val="0"/>
      <w:marBottom w:val="0"/>
      <w:divBdr>
        <w:top w:val="none" w:sz="0" w:space="0" w:color="auto"/>
        <w:left w:val="none" w:sz="0" w:space="0" w:color="auto"/>
        <w:bottom w:val="none" w:sz="0" w:space="0" w:color="auto"/>
        <w:right w:val="none" w:sz="0" w:space="0" w:color="auto"/>
      </w:divBdr>
    </w:div>
    <w:div w:id="728962240">
      <w:bodyDiv w:val="1"/>
      <w:marLeft w:val="0"/>
      <w:marRight w:val="0"/>
      <w:marTop w:val="0"/>
      <w:marBottom w:val="0"/>
      <w:divBdr>
        <w:top w:val="none" w:sz="0" w:space="0" w:color="auto"/>
        <w:left w:val="none" w:sz="0" w:space="0" w:color="auto"/>
        <w:bottom w:val="none" w:sz="0" w:space="0" w:color="auto"/>
        <w:right w:val="none" w:sz="0" w:space="0" w:color="auto"/>
      </w:divBdr>
    </w:div>
    <w:div w:id="736126300">
      <w:bodyDiv w:val="1"/>
      <w:marLeft w:val="0"/>
      <w:marRight w:val="0"/>
      <w:marTop w:val="0"/>
      <w:marBottom w:val="0"/>
      <w:divBdr>
        <w:top w:val="none" w:sz="0" w:space="0" w:color="auto"/>
        <w:left w:val="none" w:sz="0" w:space="0" w:color="auto"/>
        <w:bottom w:val="none" w:sz="0" w:space="0" w:color="auto"/>
        <w:right w:val="none" w:sz="0" w:space="0" w:color="auto"/>
      </w:divBdr>
      <w:divsChild>
        <w:div w:id="1433625963">
          <w:marLeft w:val="480"/>
          <w:marRight w:val="0"/>
          <w:marTop w:val="0"/>
          <w:marBottom w:val="0"/>
          <w:divBdr>
            <w:top w:val="none" w:sz="0" w:space="0" w:color="auto"/>
            <w:left w:val="none" w:sz="0" w:space="0" w:color="auto"/>
            <w:bottom w:val="none" w:sz="0" w:space="0" w:color="auto"/>
            <w:right w:val="none" w:sz="0" w:space="0" w:color="auto"/>
          </w:divBdr>
        </w:div>
        <w:div w:id="725107436">
          <w:marLeft w:val="480"/>
          <w:marRight w:val="0"/>
          <w:marTop w:val="0"/>
          <w:marBottom w:val="0"/>
          <w:divBdr>
            <w:top w:val="none" w:sz="0" w:space="0" w:color="auto"/>
            <w:left w:val="none" w:sz="0" w:space="0" w:color="auto"/>
            <w:bottom w:val="none" w:sz="0" w:space="0" w:color="auto"/>
            <w:right w:val="none" w:sz="0" w:space="0" w:color="auto"/>
          </w:divBdr>
        </w:div>
        <w:div w:id="1470706593">
          <w:marLeft w:val="480"/>
          <w:marRight w:val="0"/>
          <w:marTop w:val="0"/>
          <w:marBottom w:val="0"/>
          <w:divBdr>
            <w:top w:val="none" w:sz="0" w:space="0" w:color="auto"/>
            <w:left w:val="none" w:sz="0" w:space="0" w:color="auto"/>
            <w:bottom w:val="none" w:sz="0" w:space="0" w:color="auto"/>
            <w:right w:val="none" w:sz="0" w:space="0" w:color="auto"/>
          </w:divBdr>
        </w:div>
        <w:div w:id="1968970889">
          <w:marLeft w:val="480"/>
          <w:marRight w:val="0"/>
          <w:marTop w:val="0"/>
          <w:marBottom w:val="0"/>
          <w:divBdr>
            <w:top w:val="none" w:sz="0" w:space="0" w:color="auto"/>
            <w:left w:val="none" w:sz="0" w:space="0" w:color="auto"/>
            <w:bottom w:val="none" w:sz="0" w:space="0" w:color="auto"/>
            <w:right w:val="none" w:sz="0" w:space="0" w:color="auto"/>
          </w:divBdr>
        </w:div>
      </w:divsChild>
    </w:div>
    <w:div w:id="736781399">
      <w:bodyDiv w:val="1"/>
      <w:marLeft w:val="0"/>
      <w:marRight w:val="0"/>
      <w:marTop w:val="0"/>
      <w:marBottom w:val="0"/>
      <w:divBdr>
        <w:top w:val="none" w:sz="0" w:space="0" w:color="auto"/>
        <w:left w:val="none" w:sz="0" w:space="0" w:color="auto"/>
        <w:bottom w:val="none" w:sz="0" w:space="0" w:color="auto"/>
        <w:right w:val="none" w:sz="0" w:space="0" w:color="auto"/>
      </w:divBdr>
    </w:div>
    <w:div w:id="742872826">
      <w:bodyDiv w:val="1"/>
      <w:marLeft w:val="0"/>
      <w:marRight w:val="0"/>
      <w:marTop w:val="0"/>
      <w:marBottom w:val="0"/>
      <w:divBdr>
        <w:top w:val="none" w:sz="0" w:space="0" w:color="auto"/>
        <w:left w:val="none" w:sz="0" w:space="0" w:color="auto"/>
        <w:bottom w:val="none" w:sz="0" w:space="0" w:color="auto"/>
        <w:right w:val="none" w:sz="0" w:space="0" w:color="auto"/>
      </w:divBdr>
    </w:div>
    <w:div w:id="769786539">
      <w:bodyDiv w:val="1"/>
      <w:marLeft w:val="0"/>
      <w:marRight w:val="0"/>
      <w:marTop w:val="0"/>
      <w:marBottom w:val="0"/>
      <w:divBdr>
        <w:top w:val="none" w:sz="0" w:space="0" w:color="auto"/>
        <w:left w:val="none" w:sz="0" w:space="0" w:color="auto"/>
        <w:bottom w:val="none" w:sz="0" w:space="0" w:color="auto"/>
        <w:right w:val="none" w:sz="0" w:space="0" w:color="auto"/>
      </w:divBdr>
    </w:div>
    <w:div w:id="770324128">
      <w:bodyDiv w:val="1"/>
      <w:marLeft w:val="0"/>
      <w:marRight w:val="0"/>
      <w:marTop w:val="0"/>
      <w:marBottom w:val="0"/>
      <w:divBdr>
        <w:top w:val="none" w:sz="0" w:space="0" w:color="auto"/>
        <w:left w:val="none" w:sz="0" w:space="0" w:color="auto"/>
        <w:bottom w:val="none" w:sz="0" w:space="0" w:color="auto"/>
        <w:right w:val="none" w:sz="0" w:space="0" w:color="auto"/>
      </w:divBdr>
    </w:div>
    <w:div w:id="773553698">
      <w:bodyDiv w:val="1"/>
      <w:marLeft w:val="0"/>
      <w:marRight w:val="0"/>
      <w:marTop w:val="0"/>
      <w:marBottom w:val="0"/>
      <w:divBdr>
        <w:top w:val="none" w:sz="0" w:space="0" w:color="auto"/>
        <w:left w:val="none" w:sz="0" w:space="0" w:color="auto"/>
        <w:bottom w:val="none" w:sz="0" w:space="0" w:color="auto"/>
        <w:right w:val="none" w:sz="0" w:space="0" w:color="auto"/>
      </w:divBdr>
    </w:div>
    <w:div w:id="774860868">
      <w:bodyDiv w:val="1"/>
      <w:marLeft w:val="0"/>
      <w:marRight w:val="0"/>
      <w:marTop w:val="0"/>
      <w:marBottom w:val="0"/>
      <w:divBdr>
        <w:top w:val="none" w:sz="0" w:space="0" w:color="auto"/>
        <w:left w:val="none" w:sz="0" w:space="0" w:color="auto"/>
        <w:bottom w:val="none" w:sz="0" w:space="0" w:color="auto"/>
        <w:right w:val="none" w:sz="0" w:space="0" w:color="auto"/>
      </w:divBdr>
    </w:div>
    <w:div w:id="775910808">
      <w:bodyDiv w:val="1"/>
      <w:marLeft w:val="0"/>
      <w:marRight w:val="0"/>
      <w:marTop w:val="0"/>
      <w:marBottom w:val="0"/>
      <w:divBdr>
        <w:top w:val="none" w:sz="0" w:space="0" w:color="auto"/>
        <w:left w:val="none" w:sz="0" w:space="0" w:color="auto"/>
        <w:bottom w:val="none" w:sz="0" w:space="0" w:color="auto"/>
        <w:right w:val="none" w:sz="0" w:space="0" w:color="auto"/>
      </w:divBdr>
      <w:divsChild>
        <w:div w:id="1482119478">
          <w:marLeft w:val="480"/>
          <w:marRight w:val="0"/>
          <w:marTop w:val="0"/>
          <w:marBottom w:val="0"/>
          <w:divBdr>
            <w:top w:val="none" w:sz="0" w:space="0" w:color="auto"/>
            <w:left w:val="none" w:sz="0" w:space="0" w:color="auto"/>
            <w:bottom w:val="none" w:sz="0" w:space="0" w:color="auto"/>
            <w:right w:val="none" w:sz="0" w:space="0" w:color="auto"/>
          </w:divBdr>
        </w:div>
        <w:div w:id="987127549">
          <w:marLeft w:val="480"/>
          <w:marRight w:val="0"/>
          <w:marTop w:val="0"/>
          <w:marBottom w:val="0"/>
          <w:divBdr>
            <w:top w:val="none" w:sz="0" w:space="0" w:color="auto"/>
            <w:left w:val="none" w:sz="0" w:space="0" w:color="auto"/>
            <w:bottom w:val="none" w:sz="0" w:space="0" w:color="auto"/>
            <w:right w:val="none" w:sz="0" w:space="0" w:color="auto"/>
          </w:divBdr>
        </w:div>
        <w:div w:id="1895971505">
          <w:marLeft w:val="480"/>
          <w:marRight w:val="0"/>
          <w:marTop w:val="0"/>
          <w:marBottom w:val="0"/>
          <w:divBdr>
            <w:top w:val="none" w:sz="0" w:space="0" w:color="auto"/>
            <w:left w:val="none" w:sz="0" w:space="0" w:color="auto"/>
            <w:bottom w:val="none" w:sz="0" w:space="0" w:color="auto"/>
            <w:right w:val="none" w:sz="0" w:space="0" w:color="auto"/>
          </w:divBdr>
        </w:div>
        <w:div w:id="1487747590">
          <w:marLeft w:val="480"/>
          <w:marRight w:val="0"/>
          <w:marTop w:val="0"/>
          <w:marBottom w:val="0"/>
          <w:divBdr>
            <w:top w:val="none" w:sz="0" w:space="0" w:color="auto"/>
            <w:left w:val="none" w:sz="0" w:space="0" w:color="auto"/>
            <w:bottom w:val="none" w:sz="0" w:space="0" w:color="auto"/>
            <w:right w:val="none" w:sz="0" w:space="0" w:color="auto"/>
          </w:divBdr>
        </w:div>
        <w:div w:id="538667835">
          <w:marLeft w:val="480"/>
          <w:marRight w:val="0"/>
          <w:marTop w:val="0"/>
          <w:marBottom w:val="0"/>
          <w:divBdr>
            <w:top w:val="none" w:sz="0" w:space="0" w:color="auto"/>
            <w:left w:val="none" w:sz="0" w:space="0" w:color="auto"/>
            <w:bottom w:val="none" w:sz="0" w:space="0" w:color="auto"/>
            <w:right w:val="none" w:sz="0" w:space="0" w:color="auto"/>
          </w:divBdr>
        </w:div>
        <w:div w:id="1026324159">
          <w:marLeft w:val="480"/>
          <w:marRight w:val="0"/>
          <w:marTop w:val="0"/>
          <w:marBottom w:val="0"/>
          <w:divBdr>
            <w:top w:val="none" w:sz="0" w:space="0" w:color="auto"/>
            <w:left w:val="none" w:sz="0" w:space="0" w:color="auto"/>
            <w:bottom w:val="none" w:sz="0" w:space="0" w:color="auto"/>
            <w:right w:val="none" w:sz="0" w:space="0" w:color="auto"/>
          </w:divBdr>
        </w:div>
      </w:divsChild>
    </w:div>
    <w:div w:id="784544324">
      <w:bodyDiv w:val="1"/>
      <w:marLeft w:val="0"/>
      <w:marRight w:val="0"/>
      <w:marTop w:val="0"/>
      <w:marBottom w:val="0"/>
      <w:divBdr>
        <w:top w:val="none" w:sz="0" w:space="0" w:color="auto"/>
        <w:left w:val="none" w:sz="0" w:space="0" w:color="auto"/>
        <w:bottom w:val="none" w:sz="0" w:space="0" w:color="auto"/>
        <w:right w:val="none" w:sz="0" w:space="0" w:color="auto"/>
      </w:divBdr>
    </w:div>
    <w:div w:id="786657446">
      <w:bodyDiv w:val="1"/>
      <w:marLeft w:val="0"/>
      <w:marRight w:val="0"/>
      <w:marTop w:val="0"/>
      <w:marBottom w:val="0"/>
      <w:divBdr>
        <w:top w:val="none" w:sz="0" w:space="0" w:color="auto"/>
        <w:left w:val="none" w:sz="0" w:space="0" w:color="auto"/>
        <w:bottom w:val="none" w:sz="0" w:space="0" w:color="auto"/>
        <w:right w:val="none" w:sz="0" w:space="0" w:color="auto"/>
      </w:divBdr>
      <w:divsChild>
        <w:div w:id="1829714479">
          <w:marLeft w:val="480"/>
          <w:marRight w:val="0"/>
          <w:marTop w:val="0"/>
          <w:marBottom w:val="0"/>
          <w:divBdr>
            <w:top w:val="none" w:sz="0" w:space="0" w:color="auto"/>
            <w:left w:val="none" w:sz="0" w:space="0" w:color="auto"/>
            <w:bottom w:val="none" w:sz="0" w:space="0" w:color="auto"/>
            <w:right w:val="none" w:sz="0" w:space="0" w:color="auto"/>
          </w:divBdr>
        </w:div>
        <w:div w:id="1045065355">
          <w:marLeft w:val="480"/>
          <w:marRight w:val="0"/>
          <w:marTop w:val="0"/>
          <w:marBottom w:val="0"/>
          <w:divBdr>
            <w:top w:val="none" w:sz="0" w:space="0" w:color="auto"/>
            <w:left w:val="none" w:sz="0" w:space="0" w:color="auto"/>
            <w:bottom w:val="none" w:sz="0" w:space="0" w:color="auto"/>
            <w:right w:val="none" w:sz="0" w:space="0" w:color="auto"/>
          </w:divBdr>
        </w:div>
        <w:div w:id="1305965813">
          <w:marLeft w:val="480"/>
          <w:marRight w:val="0"/>
          <w:marTop w:val="0"/>
          <w:marBottom w:val="0"/>
          <w:divBdr>
            <w:top w:val="none" w:sz="0" w:space="0" w:color="auto"/>
            <w:left w:val="none" w:sz="0" w:space="0" w:color="auto"/>
            <w:bottom w:val="none" w:sz="0" w:space="0" w:color="auto"/>
            <w:right w:val="none" w:sz="0" w:space="0" w:color="auto"/>
          </w:divBdr>
        </w:div>
        <w:div w:id="2139562123">
          <w:marLeft w:val="480"/>
          <w:marRight w:val="0"/>
          <w:marTop w:val="0"/>
          <w:marBottom w:val="0"/>
          <w:divBdr>
            <w:top w:val="none" w:sz="0" w:space="0" w:color="auto"/>
            <w:left w:val="none" w:sz="0" w:space="0" w:color="auto"/>
            <w:bottom w:val="none" w:sz="0" w:space="0" w:color="auto"/>
            <w:right w:val="none" w:sz="0" w:space="0" w:color="auto"/>
          </w:divBdr>
        </w:div>
        <w:div w:id="133328330">
          <w:marLeft w:val="480"/>
          <w:marRight w:val="0"/>
          <w:marTop w:val="0"/>
          <w:marBottom w:val="0"/>
          <w:divBdr>
            <w:top w:val="none" w:sz="0" w:space="0" w:color="auto"/>
            <w:left w:val="none" w:sz="0" w:space="0" w:color="auto"/>
            <w:bottom w:val="none" w:sz="0" w:space="0" w:color="auto"/>
            <w:right w:val="none" w:sz="0" w:space="0" w:color="auto"/>
          </w:divBdr>
        </w:div>
        <w:div w:id="1077097244">
          <w:marLeft w:val="480"/>
          <w:marRight w:val="0"/>
          <w:marTop w:val="0"/>
          <w:marBottom w:val="0"/>
          <w:divBdr>
            <w:top w:val="none" w:sz="0" w:space="0" w:color="auto"/>
            <w:left w:val="none" w:sz="0" w:space="0" w:color="auto"/>
            <w:bottom w:val="none" w:sz="0" w:space="0" w:color="auto"/>
            <w:right w:val="none" w:sz="0" w:space="0" w:color="auto"/>
          </w:divBdr>
        </w:div>
      </w:divsChild>
    </w:div>
    <w:div w:id="788742364">
      <w:bodyDiv w:val="1"/>
      <w:marLeft w:val="0"/>
      <w:marRight w:val="0"/>
      <w:marTop w:val="0"/>
      <w:marBottom w:val="0"/>
      <w:divBdr>
        <w:top w:val="none" w:sz="0" w:space="0" w:color="auto"/>
        <w:left w:val="none" w:sz="0" w:space="0" w:color="auto"/>
        <w:bottom w:val="none" w:sz="0" w:space="0" w:color="auto"/>
        <w:right w:val="none" w:sz="0" w:space="0" w:color="auto"/>
      </w:divBdr>
    </w:div>
    <w:div w:id="790779654">
      <w:bodyDiv w:val="1"/>
      <w:marLeft w:val="0"/>
      <w:marRight w:val="0"/>
      <w:marTop w:val="0"/>
      <w:marBottom w:val="0"/>
      <w:divBdr>
        <w:top w:val="none" w:sz="0" w:space="0" w:color="auto"/>
        <w:left w:val="none" w:sz="0" w:space="0" w:color="auto"/>
        <w:bottom w:val="none" w:sz="0" w:space="0" w:color="auto"/>
        <w:right w:val="none" w:sz="0" w:space="0" w:color="auto"/>
      </w:divBdr>
    </w:div>
    <w:div w:id="799960188">
      <w:bodyDiv w:val="1"/>
      <w:marLeft w:val="0"/>
      <w:marRight w:val="0"/>
      <w:marTop w:val="0"/>
      <w:marBottom w:val="0"/>
      <w:divBdr>
        <w:top w:val="none" w:sz="0" w:space="0" w:color="auto"/>
        <w:left w:val="none" w:sz="0" w:space="0" w:color="auto"/>
        <w:bottom w:val="none" w:sz="0" w:space="0" w:color="auto"/>
        <w:right w:val="none" w:sz="0" w:space="0" w:color="auto"/>
      </w:divBdr>
    </w:div>
    <w:div w:id="814907270">
      <w:bodyDiv w:val="1"/>
      <w:marLeft w:val="0"/>
      <w:marRight w:val="0"/>
      <w:marTop w:val="0"/>
      <w:marBottom w:val="0"/>
      <w:divBdr>
        <w:top w:val="none" w:sz="0" w:space="0" w:color="auto"/>
        <w:left w:val="none" w:sz="0" w:space="0" w:color="auto"/>
        <w:bottom w:val="none" w:sz="0" w:space="0" w:color="auto"/>
        <w:right w:val="none" w:sz="0" w:space="0" w:color="auto"/>
      </w:divBdr>
    </w:div>
    <w:div w:id="815418454">
      <w:bodyDiv w:val="1"/>
      <w:marLeft w:val="0"/>
      <w:marRight w:val="0"/>
      <w:marTop w:val="0"/>
      <w:marBottom w:val="0"/>
      <w:divBdr>
        <w:top w:val="none" w:sz="0" w:space="0" w:color="auto"/>
        <w:left w:val="none" w:sz="0" w:space="0" w:color="auto"/>
        <w:bottom w:val="none" w:sz="0" w:space="0" w:color="auto"/>
        <w:right w:val="none" w:sz="0" w:space="0" w:color="auto"/>
      </w:divBdr>
    </w:div>
    <w:div w:id="839731347">
      <w:bodyDiv w:val="1"/>
      <w:marLeft w:val="0"/>
      <w:marRight w:val="0"/>
      <w:marTop w:val="0"/>
      <w:marBottom w:val="0"/>
      <w:divBdr>
        <w:top w:val="none" w:sz="0" w:space="0" w:color="auto"/>
        <w:left w:val="none" w:sz="0" w:space="0" w:color="auto"/>
        <w:bottom w:val="none" w:sz="0" w:space="0" w:color="auto"/>
        <w:right w:val="none" w:sz="0" w:space="0" w:color="auto"/>
      </w:divBdr>
    </w:div>
    <w:div w:id="847403834">
      <w:bodyDiv w:val="1"/>
      <w:marLeft w:val="0"/>
      <w:marRight w:val="0"/>
      <w:marTop w:val="0"/>
      <w:marBottom w:val="0"/>
      <w:divBdr>
        <w:top w:val="none" w:sz="0" w:space="0" w:color="auto"/>
        <w:left w:val="none" w:sz="0" w:space="0" w:color="auto"/>
        <w:bottom w:val="none" w:sz="0" w:space="0" w:color="auto"/>
        <w:right w:val="none" w:sz="0" w:space="0" w:color="auto"/>
      </w:divBdr>
    </w:div>
    <w:div w:id="860553223">
      <w:bodyDiv w:val="1"/>
      <w:marLeft w:val="0"/>
      <w:marRight w:val="0"/>
      <w:marTop w:val="0"/>
      <w:marBottom w:val="0"/>
      <w:divBdr>
        <w:top w:val="none" w:sz="0" w:space="0" w:color="auto"/>
        <w:left w:val="none" w:sz="0" w:space="0" w:color="auto"/>
        <w:bottom w:val="none" w:sz="0" w:space="0" w:color="auto"/>
        <w:right w:val="none" w:sz="0" w:space="0" w:color="auto"/>
      </w:divBdr>
    </w:div>
    <w:div w:id="864364985">
      <w:bodyDiv w:val="1"/>
      <w:marLeft w:val="0"/>
      <w:marRight w:val="0"/>
      <w:marTop w:val="0"/>
      <w:marBottom w:val="0"/>
      <w:divBdr>
        <w:top w:val="none" w:sz="0" w:space="0" w:color="auto"/>
        <w:left w:val="none" w:sz="0" w:space="0" w:color="auto"/>
        <w:bottom w:val="none" w:sz="0" w:space="0" w:color="auto"/>
        <w:right w:val="none" w:sz="0" w:space="0" w:color="auto"/>
      </w:divBdr>
      <w:divsChild>
        <w:div w:id="2078749555">
          <w:marLeft w:val="480"/>
          <w:marRight w:val="0"/>
          <w:marTop w:val="0"/>
          <w:marBottom w:val="0"/>
          <w:divBdr>
            <w:top w:val="none" w:sz="0" w:space="0" w:color="auto"/>
            <w:left w:val="none" w:sz="0" w:space="0" w:color="auto"/>
            <w:bottom w:val="none" w:sz="0" w:space="0" w:color="auto"/>
            <w:right w:val="none" w:sz="0" w:space="0" w:color="auto"/>
          </w:divBdr>
        </w:div>
        <w:div w:id="1377463718">
          <w:marLeft w:val="480"/>
          <w:marRight w:val="0"/>
          <w:marTop w:val="0"/>
          <w:marBottom w:val="0"/>
          <w:divBdr>
            <w:top w:val="none" w:sz="0" w:space="0" w:color="auto"/>
            <w:left w:val="none" w:sz="0" w:space="0" w:color="auto"/>
            <w:bottom w:val="none" w:sz="0" w:space="0" w:color="auto"/>
            <w:right w:val="none" w:sz="0" w:space="0" w:color="auto"/>
          </w:divBdr>
        </w:div>
        <w:div w:id="1396591398">
          <w:marLeft w:val="480"/>
          <w:marRight w:val="0"/>
          <w:marTop w:val="0"/>
          <w:marBottom w:val="0"/>
          <w:divBdr>
            <w:top w:val="none" w:sz="0" w:space="0" w:color="auto"/>
            <w:left w:val="none" w:sz="0" w:space="0" w:color="auto"/>
            <w:bottom w:val="none" w:sz="0" w:space="0" w:color="auto"/>
            <w:right w:val="none" w:sz="0" w:space="0" w:color="auto"/>
          </w:divBdr>
        </w:div>
        <w:div w:id="1698892612">
          <w:marLeft w:val="480"/>
          <w:marRight w:val="0"/>
          <w:marTop w:val="0"/>
          <w:marBottom w:val="0"/>
          <w:divBdr>
            <w:top w:val="none" w:sz="0" w:space="0" w:color="auto"/>
            <w:left w:val="none" w:sz="0" w:space="0" w:color="auto"/>
            <w:bottom w:val="none" w:sz="0" w:space="0" w:color="auto"/>
            <w:right w:val="none" w:sz="0" w:space="0" w:color="auto"/>
          </w:divBdr>
        </w:div>
        <w:div w:id="1050501338">
          <w:marLeft w:val="480"/>
          <w:marRight w:val="0"/>
          <w:marTop w:val="0"/>
          <w:marBottom w:val="0"/>
          <w:divBdr>
            <w:top w:val="none" w:sz="0" w:space="0" w:color="auto"/>
            <w:left w:val="none" w:sz="0" w:space="0" w:color="auto"/>
            <w:bottom w:val="none" w:sz="0" w:space="0" w:color="auto"/>
            <w:right w:val="none" w:sz="0" w:space="0" w:color="auto"/>
          </w:divBdr>
        </w:div>
        <w:div w:id="1348217313">
          <w:marLeft w:val="480"/>
          <w:marRight w:val="0"/>
          <w:marTop w:val="0"/>
          <w:marBottom w:val="0"/>
          <w:divBdr>
            <w:top w:val="none" w:sz="0" w:space="0" w:color="auto"/>
            <w:left w:val="none" w:sz="0" w:space="0" w:color="auto"/>
            <w:bottom w:val="none" w:sz="0" w:space="0" w:color="auto"/>
            <w:right w:val="none" w:sz="0" w:space="0" w:color="auto"/>
          </w:divBdr>
        </w:div>
        <w:div w:id="81034136">
          <w:marLeft w:val="480"/>
          <w:marRight w:val="0"/>
          <w:marTop w:val="0"/>
          <w:marBottom w:val="0"/>
          <w:divBdr>
            <w:top w:val="none" w:sz="0" w:space="0" w:color="auto"/>
            <w:left w:val="none" w:sz="0" w:space="0" w:color="auto"/>
            <w:bottom w:val="none" w:sz="0" w:space="0" w:color="auto"/>
            <w:right w:val="none" w:sz="0" w:space="0" w:color="auto"/>
          </w:divBdr>
        </w:div>
        <w:div w:id="1380086443">
          <w:marLeft w:val="480"/>
          <w:marRight w:val="0"/>
          <w:marTop w:val="0"/>
          <w:marBottom w:val="0"/>
          <w:divBdr>
            <w:top w:val="none" w:sz="0" w:space="0" w:color="auto"/>
            <w:left w:val="none" w:sz="0" w:space="0" w:color="auto"/>
            <w:bottom w:val="none" w:sz="0" w:space="0" w:color="auto"/>
            <w:right w:val="none" w:sz="0" w:space="0" w:color="auto"/>
          </w:divBdr>
        </w:div>
      </w:divsChild>
    </w:div>
    <w:div w:id="867646280">
      <w:bodyDiv w:val="1"/>
      <w:marLeft w:val="0"/>
      <w:marRight w:val="0"/>
      <w:marTop w:val="0"/>
      <w:marBottom w:val="0"/>
      <w:divBdr>
        <w:top w:val="none" w:sz="0" w:space="0" w:color="auto"/>
        <w:left w:val="none" w:sz="0" w:space="0" w:color="auto"/>
        <w:bottom w:val="none" w:sz="0" w:space="0" w:color="auto"/>
        <w:right w:val="none" w:sz="0" w:space="0" w:color="auto"/>
      </w:divBdr>
      <w:divsChild>
        <w:div w:id="1746797098">
          <w:marLeft w:val="480"/>
          <w:marRight w:val="0"/>
          <w:marTop w:val="0"/>
          <w:marBottom w:val="0"/>
          <w:divBdr>
            <w:top w:val="none" w:sz="0" w:space="0" w:color="auto"/>
            <w:left w:val="none" w:sz="0" w:space="0" w:color="auto"/>
            <w:bottom w:val="none" w:sz="0" w:space="0" w:color="auto"/>
            <w:right w:val="none" w:sz="0" w:space="0" w:color="auto"/>
          </w:divBdr>
        </w:div>
        <w:div w:id="2116899283">
          <w:marLeft w:val="480"/>
          <w:marRight w:val="0"/>
          <w:marTop w:val="0"/>
          <w:marBottom w:val="0"/>
          <w:divBdr>
            <w:top w:val="none" w:sz="0" w:space="0" w:color="auto"/>
            <w:left w:val="none" w:sz="0" w:space="0" w:color="auto"/>
            <w:bottom w:val="none" w:sz="0" w:space="0" w:color="auto"/>
            <w:right w:val="none" w:sz="0" w:space="0" w:color="auto"/>
          </w:divBdr>
        </w:div>
        <w:div w:id="103616296">
          <w:marLeft w:val="480"/>
          <w:marRight w:val="0"/>
          <w:marTop w:val="0"/>
          <w:marBottom w:val="0"/>
          <w:divBdr>
            <w:top w:val="none" w:sz="0" w:space="0" w:color="auto"/>
            <w:left w:val="none" w:sz="0" w:space="0" w:color="auto"/>
            <w:bottom w:val="none" w:sz="0" w:space="0" w:color="auto"/>
            <w:right w:val="none" w:sz="0" w:space="0" w:color="auto"/>
          </w:divBdr>
        </w:div>
        <w:div w:id="2147382997">
          <w:marLeft w:val="480"/>
          <w:marRight w:val="0"/>
          <w:marTop w:val="0"/>
          <w:marBottom w:val="0"/>
          <w:divBdr>
            <w:top w:val="none" w:sz="0" w:space="0" w:color="auto"/>
            <w:left w:val="none" w:sz="0" w:space="0" w:color="auto"/>
            <w:bottom w:val="none" w:sz="0" w:space="0" w:color="auto"/>
            <w:right w:val="none" w:sz="0" w:space="0" w:color="auto"/>
          </w:divBdr>
        </w:div>
        <w:div w:id="441344969">
          <w:marLeft w:val="480"/>
          <w:marRight w:val="0"/>
          <w:marTop w:val="0"/>
          <w:marBottom w:val="0"/>
          <w:divBdr>
            <w:top w:val="none" w:sz="0" w:space="0" w:color="auto"/>
            <w:left w:val="none" w:sz="0" w:space="0" w:color="auto"/>
            <w:bottom w:val="none" w:sz="0" w:space="0" w:color="auto"/>
            <w:right w:val="none" w:sz="0" w:space="0" w:color="auto"/>
          </w:divBdr>
        </w:div>
        <w:div w:id="137768734">
          <w:marLeft w:val="480"/>
          <w:marRight w:val="0"/>
          <w:marTop w:val="0"/>
          <w:marBottom w:val="0"/>
          <w:divBdr>
            <w:top w:val="none" w:sz="0" w:space="0" w:color="auto"/>
            <w:left w:val="none" w:sz="0" w:space="0" w:color="auto"/>
            <w:bottom w:val="none" w:sz="0" w:space="0" w:color="auto"/>
            <w:right w:val="none" w:sz="0" w:space="0" w:color="auto"/>
          </w:divBdr>
        </w:div>
        <w:div w:id="904606364">
          <w:marLeft w:val="480"/>
          <w:marRight w:val="0"/>
          <w:marTop w:val="0"/>
          <w:marBottom w:val="0"/>
          <w:divBdr>
            <w:top w:val="none" w:sz="0" w:space="0" w:color="auto"/>
            <w:left w:val="none" w:sz="0" w:space="0" w:color="auto"/>
            <w:bottom w:val="none" w:sz="0" w:space="0" w:color="auto"/>
            <w:right w:val="none" w:sz="0" w:space="0" w:color="auto"/>
          </w:divBdr>
        </w:div>
      </w:divsChild>
    </w:div>
    <w:div w:id="868298052">
      <w:bodyDiv w:val="1"/>
      <w:marLeft w:val="0"/>
      <w:marRight w:val="0"/>
      <w:marTop w:val="0"/>
      <w:marBottom w:val="0"/>
      <w:divBdr>
        <w:top w:val="none" w:sz="0" w:space="0" w:color="auto"/>
        <w:left w:val="none" w:sz="0" w:space="0" w:color="auto"/>
        <w:bottom w:val="none" w:sz="0" w:space="0" w:color="auto"/>
        <w:right w:val="none" w:sz="0" w:space="0" w:color="auto"/>
      </w:divBdr>
    </w:div>
    <w:div w:id="874657595">
      <w:bodyDiv w:val="1"/>
      <w:marLeft w:val="0"/>
      <w:marRight w:val="0"/>
      <w:marTop w:val="0"/>
      <w:marBottom w:val="0"/>
      <w:divBdr>
        <w:top w:val="none" w:sz="0" w:space="0" w:color="auto"/>
        <w:left w:val="none" w:sz="0" w:space="0" w:color="auto"/>
        <w:bottom w:val="none" w:sz="0" w:space="0" w:color="auto"/>
        <w:right w:val="none" w:sz="0" w:space="0" w:color="auto"/>
      </w:divBdr>
    </w:div>
    <w:div w:id="879591294">
      <w:bodyDiv w:val="1"/>
      <w:marLeft w:val="0"/>
      <w:marRight w:val="0"/>
      <w:marTop w:val="0"/>
      <w:marBottom w:val="0"/>
      <w:divBdr>
        <w:top w:val="none" w:sz="0" w:space="0" w:color="auto"/>
        <w:left w:val="none" w:sz="0" w:space="0" w:color="auto"/>
        <w:bottom w:val="none" w:sz="0" w:space="0" w:color="auto"/>
        <w:right w:val="none" w:sz="0" w:space="0" w:color="auto"/>
      </w:divBdr>
      <w:divsChild>
        <w:div w:id="361050933">
          <w:marLeft w:val="480"/>
          <w:marRight w:val="0"/>
          <w:marTop w:val="0"/>
          <w:marBottom w:val="0"/>
          <w:divBdr>
            <w:top w:val="none" w:sz="0" w:space="0" w:color="auto"/>
            <w:left w:val="none" w:sz="0" w:space="0" w:color="auto"/>
            <w:bottom w:val="none" w:sz="0" w:space="0" w:color="auto"/>
            <w:right w:val="none" w:sz="0" w:space="0" w:color="auto"/>
          </w:divBdr>
        </w:div>
        <w:div w:id="1251887388">
          <w:marLeft w:val="480"/>
          <w:marRight w:val="0"/>
          <w:marTop w:val="0"/>
          <w:marBottom w:val="0"/>
          <w:divBdr>
            <w:top w:val="none" w:sz="0" w:space="0" w:color="auto"/>
            <w:left w:val="none" w:sz="0" w:space="0" w:color="auto"/>
            <w:bottom w:val="none" w:sz="0" w:space="0" w:color="auto"/>
            <w:right w:val="none" w:sz="0" w:space="0" w:color="auto"/>
          </w:divBdr>
        </w:div>
        <w:div w:id="1216117477">
          <w:marLeft w:val="480"/>
          <w:marRight w:val="0"/>
          <w:marTop w:val="0"/>
          <w:marBottom w:val="0"/>
          <w:divBdr>
            <w:top w:val="none" w:sz="0" w:space="0" w:color="auto"/>
            <w:left w:val="none" w:sz="0" w:space="0" w:color="auto"/>
            <w:bottom w:val="none" w:sz="0" w:space="0" w:color="auto"/>
            <w:right w:val="none" w:sz="0" w:space="0" w:color="auto"/>
          </w:divBdr>
        </w:div>
        <w:div w:id="1709255881">
          <w:marLeft w:val="480"/>
          <w:marRight w:val="0"/>
          <w:marTop w:val="0"/>
          <w:marBottom w:val="0"/>
          <w:divBdr>
            <w:top w:val="none" w:sz="0" w:space="0" w:color="auto"/>
            <w:left w:val="none" w:sz="0" w:space="0" w:color="auto"/>
            <w:bottom w:val="none" w:sz="0" w:space="0" w:color="auto"/>
            <w:right w:val="none" w:sz="0" w:space="0" w:color="auto"/>
          </w:divBdr>
        </w:div>
        <w:div w:id="1065029322">
          <w:marLeft w:val="480"/>
          <w:marRight w:val="0"/>
          <w:marTop w:val="0"/>
          <w:marBottom w:val="0"/>
          <w:divBdr>
            <w:top w:val="none" w:sz="0" w:space="0" w:color="auto"/>
            <w:left w:val="none" w:sz="0" w:space="0" w:color="auto"/>
            <w:bottom w:val="none" w:sz="0" w:space="0" w:color="auto"/>
            <w:right w:val="none" w:sz="0" w:space="0" w:color="auto"/>
          </w:divBdr>
        </w:div>
      </w:divsChild>
    </w:div>
    <w:div w:id="885527572">
      <w:bodyDiv w:val="1"/>
      <w:marLeft w:val="0"/>
      <w:marRight w:val="0"/>
      <w:marTop w:val="0"/>
      <w:marBottom w:val="0"/>
      <w:divBdr>
        <w:top w:val="none" w:sz="0" w:space="0" w:color="auto"/>
        <w:left w:val="none" w:sz="0" w:space="0" w:color="auto"/>
        <w:bottom w:val="none" w:sz="0" w:space="0" w:color="auto"/>
        <w:right w:val="none" w:sz="0" w:space="0" w:color="auto"/>
      </w:divBdr>
    </w:div>
    <w:div w:id="905186619">
      <w:bodyDiv w:val="1"/>
      <w:marLeft w:val="0"/>
      <w:marRight w:val="0"/>
      <w:marTop w:val="0"/>
      <w:marBottom w:val="0"/>
      <w:divBdr>
        <w:top w:val="none" w:sz="0" w:space="0" w:color="auto"/>
        <w:left w:val="none" w:sz="0" w:space="0" w:color="auto"/>
        <w:bottom w:val="none" w:sz="0" w:space="0" w:color="auto"/>
        <w:right w:val="none" w:sz="0" w:space="0" w:color="auto"/>
      </w:divBdr>
    </w:div>
    <w:div w:id="906912899">
      <w:bodyDiv w:val="1"/>
      <w:marLeft w:val="0"/>
      <w:marRight w:val="0"/>
      <w:marTop w:val="0"/>
      <w:marBottom w:val="0"/>
      <w:divBdr>
        <w:top w:val="none" w:sz="0" w:space="0" w:color="auto"/>
        <w:left w:val="none" w:sz="0" w:space="0" w:color="auto"/>
        <w:bottom w:val="none" w:sz="0" w:space="0" w:color="auto"/>
        <w:right w:val="none" w:sz="0" w:space="0" w:color="auto"/>
      </w:divBdr>
    </w:div>
    <w:div w:id="907498554">
      <w:bodyDiv w:val="1"/>
      <w:marLeft w:val="0"/>
      <w:marRight w:val="0"/>
      <w:marTop w:val="0"/>
      <w:marBottom w:val="0"/>
      <w:divBdr>
        <w:top w:val="none" w:sz="0" w:space="0" w:color="auto"/>
        <w:left w:val="none" w:sz="0" w:space="0" w:color="auto"/>
        <w:bottom w:val="none" w:sz="0" w:space="0" w:color="auto"/>
        <w:right w:val="none" w:sz="0" w:space="0" w:color="auto"/>
      </w:divBdr>
    </w:div>
    <w:div w:id="910626273">
      <w:bodyDiv w:val="1"/>
      <w:marLeft w:val="0"/>
      <w:marRight w:val="0"/>
      <w:marTop w:val="0"/>
      <w:marBottom w:val="0"/>
      <w:divBdr>
        <w:top w:val="none" w:sz="0" w:space="0" w:color="auto"/>
        <w:left w:val="none" w:sz="0" w:space="0" w:color="auto"/>
        <w:bottom w:val="none" w:sz="0" w:space="0" w:color="auto"/>
        <w:right w:val="none" w:sz="0" w:space="0" w:color="auto"/>
      </w:divBdr>
    </w:div>
    <w:div w:id="910966252">
      <w:bodyDiv w:val="1"/>
      <w:marLeft w:val="0"/>
      <w:marRight w:val="0"/>
      <w:marTop w:val="0"/>
      <w:marBottom w:val="0"/>
      <w:divBdr>
        <w:top w:val="none" w:sz="0" w:space="0" w:color="auto"/>
        <w:left w:val="none" w:sz="0" w:space="0" w:color="auto"/>
        <w:bottom w:val="none" w:sz="0" w:space="0" w:color="auto"/>
        <w:right w:val="none" w:sz="0" w:space="0" w:color="auto"/>
      </w:divBdr>
    </w:div>
    <w:div w:id="914439366">
      <w:bodyDiv w:val="1"/>
      <w:marLeft w:val="0"/>
      <w:marRight w:val="0"/>
      <w:marTop w:val="0"/>
      <w:marBottom w:val="0"/>
      <w:divBdr>
        <w:top w:val="none" w:sz="0" w:space="0" w:color="auto"/>
        <w:left w:val="none" w:sz="0" w:space="0" w:color="auto"/>
        <w:bottom w:val="none" w:sz="0" w:space="0" w:color="auto"/>
        <w:right w:val="none" w:sz="0" w:space="0" w:color="auto"/>
      </w:divBdr>
    </w:div>
    <w:div w:id="914627391">
      <w:bodyDiv w:val="1"/>
      <w:marLeft w:val="0"/>
      <w:marRight w:val="0"/>
      <w:marTop w:val="0"/>
      <w:marBottom w:val="0"/>
      <w:divBdr>
        <w:top w:val="none" w:sz="0" w:space="0" w:color="auto"/>
        <w:left w:val="none" w:sz="0" w:space="0" w:color="auto"/>
        <w:bottom w:val="none" w:sz="0" w:space="0" w:color="auto"/>
        <w:right w:val="none" w:sz="0" w:space="0" w:color="auto"/>
      </w:divBdr>
    </w:div>
    <w:div w:id="924656659">
      <w:bodyDiv w:val="1"/>
      <w:marLeft w:val="0"/>
      <w:marRight w:val="0"/>
      <w:marTop w:val="0"/>
      <w:marBottom w:val="0"/>
      <w:divBdr>
        <w:top w:val="none" w:sz="0" w:space="0" w:color="auto"/>
        <w:left w:val="none" w:sz="0" w:space="0" w:color="auto"/>
        <w:bottom w:val="none" w:sz="0" w:space="0" w:color="auto"/>
        <w:right w:val="none" w:sz="0" w:space="0" w:color="auto"/>
      </w:divBdr>
    </w:div>
    <w:div w:id="932010146">
      <w:bodyDiv w:val="1"/>
      <w:marLeft w:val="0"/>
      <w:marRight w:val="0"/>
      <w:marTop w:val="0"/>
      <w:marBottom w:val="0"/>
      <w:divBdr>
        <w:top w:val="none" w:sz="0" w:space="0" w:color="auto"/>
        <w:left w:val="none" w:sz="0" w:space="0" w:color="auto"/>
        <w:bottom w:val="none" w:sz="0" w:space="0" w:color="auto"/>
        <w:right w:val="none" w:sz="0" w:space="0" w:color="auto"/>
      </w:divBdr>
    </w:div>
    <w:div w:id="943225750">
      <w:bodyDiv w:val="1"/>
      <w:marLeft w:val="0"/>
      <w:marRight w:val="0"/>
      <w:marTop w:val="0"/>
      <w:marBottom w:val="0"/>
      <w:divBdr>
        <w:top w:val="none" w:sz="0" w:space="0" w:color="auto"/>
        <w:left w:val="none" w:sz="0" w:space="0" w:color="auto"/>
        <w:bottom w:val="none" w:sz="0" w:space="0" w:color="auto"/>
        <w:right w:val="none" w:sz="0" w:space="0" w:color="auto"/>
      </w:divBdr>
    </w:div>
    <w:div w:id="945650253">
      <w:bodyDiv w:val="1"/>
      <w:marLeft w:val="0"/>
      <w:marRight w:val="0"/>
      <w:marTop w:val="0"/>
      <w:marBottom w:val="0"/>
      <w:divBdr>
        <w:top w:val="none" w:sz="0" w:space="0" w:color="auto"/>
        <w:left w:val="none" w:sz="0" w:space="0" w:color="auto"/>
        <w:bottom w:val="none" w:sz="0" w:space="0" w:color="auto"/>
        <w:right w:val="none" w:sz="0" w:space="0" w:color="auto"/>
      </w:divBdr>
    </w:div>
    <w:div w:id="949238621">
      <w:bodyDiv w:val="1"/>
      <w:marLeft w:val="0"/>
      <w:marRight w:val="0"/>
      <w:marTop w:val="0"/>
      <w:marBottom w:val="0"/>
      <w:divBdr>
        <w:top w:val="none" w:sz="0" w:space="0" w:color="auto"/>
        <w:left w:val="none" w:sz="0" w:space="0" w:color="auto"/>
        <w:bottom w:val="none" w:sz="0" w:space="0" w:color="auto"/>
        <w:right w:val="none" w:sz="0" w:space="0" w:color="auto"/>
      </w:divBdr>
    </w:div>
    <w:div w:id="950937286">
      <w:bodyDiv w:val="1"/>
      <w:marLeft w:val="0"/>
      <w:marRight w:val="0"/>
      <w:marTop w:val="0"/>
      <w:marBottom w:val="0"/>
      <w:divBdr>
        <w:top w:val="none" w:sz="0" w:space="0" w:color="auto"/>
        <w:left w:val="none" w:sz="0" w:space="0" w:color="auto"/>
        <w:bottom w:val="none" w:sz="0" w:space="0" w:color="auto"/>
        <w:right w:val="none" w:sz="0" w:space="0" w:color="auto"/>
      </w:divBdr>
    </w:div>
    <w:div w:id="951790031">
      <w:bodyDiv w:val="1"/>
      <w:marLeft w:val="0"/>
      <w:marRight w:val="0"/>
      <w:marTop w:val="0"/>
      <w:marBottom w:val="0"/>
      <w:divBdr>
        <w:top w:val="none" w:sz="0" w:space="0" w:color="auto"/>
        <w:left w:val="none" w:sz="0" w:space="0" w:color="auto"/>
        <w:bottom w:val="none" w:sz="0" w:space="0" w:color="auto"/>
        <w:right w:val="none" w:sz="0" w:space="0" w:color="auto"/>
      </w:divBdr>
    </w:div>
    <w:div w:id="960260438">
      <w:bodyDiv w:val="1"/>
      <w:marLeft w:val="0"/>
      <w:marRight w:val="0"/>
      <w:marTop w:val="0"/>
      <w:marBottom w:val="0"/>
      <w:divBdr>
        <w:top w:val="none" w:sz="0" w:space="0" w:color="auto"/>
        <w:left w:val="none" w:sz="0" w:space="0" w:color="auto"/>
        <w:bottom w:val="none" w:sz="0" w:space="0" w:color="auto"/>
        <w:right w:val="none" w:sz="0" w:space="0" w:color="auto"/>
      </w:divBdr>
    </w:div>
    <w:div w:id="963923052">
      <w:bodyDiv w:val="1"/>
      <w:marLeft w:val="0"/>
      <w:marRight w:val="0"/>
      <w:marTop w:val="0"/>
      <w:marBottom w:val="0"/>
      <w:divBdr>
        <w:top w:val="none" w:sz="0" w:space="0" w:color="auto"/>
        <w:left w:val="none" w:sz="0" w:space="0" w:color="auto"/>
        <w:bottom w:val="none" w:sz="0" w:space="0" w:color="auto"/>
        <w:right w:val="none" w:sz="0" w:space="0" w:color="auto"/>
      </w:divBdr>
    </w:div>
    <w:div w:id="965432368">
      <w:bodyDiv w:val="1"/>
      <w:marLeft w:val="0"/>
      <w:marRight w:val="0"/>
      <w:marTop w:val="0"/>
      <w:marBottom w:val="0"/>
      <w:divBdr>
        <w:top w:val="none" w:sz="0" w:space="0" w:color="auto"/>
        <w:left w:val="none" w:sz="0" w:space="0" w:color="auto"/>
        <w:bottom w:val="none" w:sz="0" w:space="0" w:color="auto"/>
        <w:right w:val="none" w:sz="0" w:space="0" w:color="auto"/>
      </w:divBdr>
    </w:div>
    <w:div w:id="967249039">
      <w:bodyDiv w:val="1"/>
      <w:marLeft w:val="0"/>
      <w:marRight w:val="0"/>
      <w:marTop w:val="0"/>
      <w:marBottom w:val="0"/>
      <w:divBdr>
        <w:top w:val="none" w:sz="0" w:space="0" w:color="auto"/>
        <w:left w:val="none" w:sz="0" w:space="0" w:color="auto"/>
        <w:bottom w:val="none" w:sz="0" w:space="0" w:color="auto"/>
        <w:right w:val="none" w:sz="0" w:space="0" w:color="auto"/>
      </w:divBdr>
    </w:div>
    <w:div w:id="967396356">
      <w:bodyDiv w:val="1"/>
      <w:marLeft w:val="0"/>
      <w:marRight w:val="0"/>
      <w:marTop w:val="0"/>
      <w:marBottom w:val="0"/>
      <w:divBdr>
        <w:top w:val="none" w:sz="0" w:space="0" w:color="auto"/>
        <w:left w:val="none" w:sz="0" w:space="0" w:color="auto"/>
        <w:bottom w:val="none" w:sz="0" w:space="0" w:color="auto"/>
        <w:right w:val="none" w:sz="0" w:space="0" w:color="auto"/>
      </w:divBdr>
    </w:div>
    <w:div w:id="984359238">
      <w:bodyDiv w:val="1"/>
      <w:marLeft w:val="0"/>
      <w:marRight w:val="0"/>
      <w:marTop w:val="0"/>
      <w:marBottom w:val="0"/>
      <w:divBdr>
        <w:top w:val="none" w:sz="0" w:space="0" w:color="auto"/>
        <w:left w:val="none" w:sz="0" w:space="0" w:color="auto"/>
        <w:bottom w:val="none" w:sz="0" w:space="0" w:color="auto"/>
        <w:right w:val="none" w:sz="0" w:space="0" w:color="auto"/>
      </w:divBdr>
    </w:div>
    <w:div w:id="986737699">
      <w:bodyDiv w:val="1"/>
      <w:marLeft w:val="0"/>
      <w:marRight w:val="0"/>
      <w:marTop w:val="0"/>
      <w:marBottom w:val="0"/>
      <w:divBdr>
        <w:top w:val="none" w:sz="0" w:space="0" w:color="auto"/>
        <w:left w:val="none" w:sz="0" w:space="0" w:color="auto"/>
        <w:bottom w:val="none" w:sz="0" w:space="0" w:color="auto"/>
        <w:right w:val="none" w:sz="0" w:space="0" w:color="auto"/>
      </w:divBdr>
    </w:div>
    <w:div w:id="994837309">
      <w:bodyDiv w:val="1"/>
      <w:marLeft w:val="0"/>
      <w:marRight w:val="0"/>
      <w:marTop w:val="0"/>
      <w:marBottom w:val="0"/>
      <w:divBdr>
        <w:top w:val="none" w:sz="0" w:space="0" w:color="auto"/>
        <w:left w:val="none" w:sz="0" w:space="0" w:color="auto"/>
        <w:bottom w:val="none" w:sz="0" w:space="0" w:color="auto"/>
        <w:right w:val="none" w:sz="0" w:space="0" w:color="auto"/>
      </w:divBdr>
    </w:div>
    <w:div w:id="994838135">
      <w:bodyDiv w:val="1"/>
      <w:marLeft w:val="0"/>
      <w:marRight w:val="0"/>
      <w:marTop w:val="0"/>
      <w:marBottom w:val="0"/>
      <w:divBdr>
        <w:top w:val="none" w:sz="0" w:space="0" w:color="auto"/>
        <w:left w:val="none" w:sz="0" w:space="0" w:color="auto"/>
        <w:bottom w:val="none" w:sz="0" w:space="0" w:color="auto"/>
        <w:right w:val="none" w:sz="0" w:space="0" w:color="auto"/>
      </w:divBdr>
      <w:divsChild>
        <w:div w:id="2020158502">
          <w:marLeft w:val="480"/>
          <w:marRight w:val="0"/>
          <w:marTop w:val="0"/>
          <w:marBottom w:val="0"/>
          <w:divBdr>
            <w:top w:val="none" w:sz="0" w:space="0" w:color="auto"/>
            <w:left w:val="none" w:sz="0" w:space="0" w:color="auto"/>
            <w:bottom w:val="none" w:sz="0" w:space="0" w:color="auto"/>
            <w:right w:val="none" w:sz="0" w:space="0" w:color="auto"/>
          </w:divBdr>
        </w:div>
        <w:div w:id="1420758895">
          <w:marLeft w:val="480"/>
          <w:marRight w:val="0"/>
          <w:marTop w:val="0"/>
          <w:marBottom w:val="0"/>
          <w:divBdr>
            <w:top w:val="none" w:sz="0" w:space="0" w:color="auto"/>
            <w:left w:val="none" w:sz="0" w:space="0" w:color="auto"/>
            <w:bottom w:val="none" w:sz="0" w:space="0" w:color="auto"/>
            <w:right w:val="none" w:sz="0" w:space="0" w:color="auto"/>
          </w:divBdr>
        </w:div>
        <w:div w:id="862742350">
          <w:marLeft w:val="480"/>
          <w:marRight w:val="0"/>
          <w:marTop w:val="0"/>
          <w:marBottom w:val="0"/>
          <w:divBdr>
            <w:top w:val="none" w:sz="0" w:space="0" w:color="auto"/>
            <w:left w:val="none" w:sz="0" w:space="0" w:color="auto"/>
            <w:bottom w:val="none" w:sz="0" w:space="0" w:color="auto"/>
            <w:right w:val="none" w:sz="0" w:space="0" w:color="auto"/>
          </w:divBdr>
        </w:div>
        <w:div w:id="171605965">
          <w:marLeft w:val="480"/>
          <w:marRight w:val="0"/>
          <w:marTop w:val="0"/>
          <w:marBottom w:val="0"/>
          <w:divBdr>
            <w:top w:val="none" w:sz="0" w:space="0" w:color="auto"/>
            <w:left w:val="none" w:sz="0" w:space="0" w:color="auto"/>
            <w:bottom w:val="none" w:sz="0" w:space="0" w:color="auto"/>
            <w:right w:val="none" w:sz="0" w:space="0" w:color="auto"/>
          </w:divBdr>
        </w:div>
        <w:div w:id="78332784">
          <w:marLeft w:val="480"/>
          <w:marRight w:val="0"/>
          <w:marTop w:val="0"/>
          <w:marBottom w:val="0"/>
          <w:divBdr>
            <w:top w:val="none" w:sz="0" w:space="0" w:color="auto"/>
            <w:left w:val="none" w:sz="0" w:space="0" w:color="auto"/>
            <w:bottom w:val="none" w:sz="0" w:space="0" w:color="auto"/>
            <w:right w:val="none" w:sz="0" w:space="0" w:color="auto"/>
          </w:divBdr>
        </w:div>
        <w:div w:id="909074707">
          <w:marLeft w:val="480"/>
          <w:marRight w:val="0"/>
          <w:marTop w:val="0"/>
          <w:marBottom w:val="0"/>
          <w:divBdr>
            <w:top w:val="none" w:sz="0" w:space="0" w:color="auto"/>
            <w:left w:val="none" w:sz="0" w:space="0" w:color="auto"/>
            <w:bottom w:val="none" w:sz="0" w:space="0" w:color="auto"/>
            <w:right w:val="none" w:sz="0" w:space="0" w:color="auto"/>
          </w:divBdr>
        </w:div>
        <w:div w:id="450516270">
          <w:marLeft w:val="480"/>
          <w:marRight w:val="0"/>
          <w:marTop w:val="0"/>
          <w:marBottom w:val="0"/>
          <w:divBdr>
            <w:top w:val="none" w:sz="0" w:space="0" w:color="auto"/>
            <w:left w:val="none" w:sz="0" w:space="0" w:color="auto"/>
            <w:bottom w:val="none" w:sz="0" w:space="0" w:color="auto"/>
            <w:right w:val="none" w:sz="0" w:space="0" w:color="auto"/>
          </w:divBdr>
        </w:div>
        <w:div w:id="1414930935">
          <w:marLeft w:val="480"/>
          <w:marRight w:val="0"/>
          <w:marTop w:val="0"/>
          <w:marBottom w:val="0"/>
          <w:divBdr>
            <w:top w:val="none" w:sz="0" w:space="0" w:color="auto"/>
            <w:left w:val="none" w:sz="0" w:space="0" w:color="auto"/>
            <w:bottom w:val="none" w:sz="0" w:space="0" w:color="auto"/>
            <w:right w:val="none" w:sz="0" w:space="0" w:color="auto"/>
          </w:divBdr>
        </w:div>
        <w:div w:id="1424909714">
          <w:marLeft w:val="480"/>
          <w:marRight w:val="0"/>
          <w:marTop w:val="0"/>
          <w:marBottom w:val="0"/>
          <w:divBdr>
            <w:top w:val="none" w:sz="0" w:space="0" w:color="auto"/>
            <w:left w:val="none" w:sz="0" w:space="0" w:color="auto"/>
            <w:bottom w:val="none" w:sz="0" w:space="0" w:color="auto"/>
            <w:right w:val="none" w:sz="0" w:space="0" w:color="auto"/>
          </w:divBdr>
        </w:div>
      </w:divsChild>
    </w:div>
    <w:div w:id="999114996">
      <w:bodyDiv w:val="1"/>
      <w:marLeft w:val="0"/>
      <w:marRight w:val="0"/>
      <w:marTop w:val="0"/>
      <w:marBottom w:val="0"/>
      <w:divBdr>
        <w:top w:val="none" w:sz="0" w:space="0" w:color="auto"/>
        <w:left w:val="none" w:sz="0" w:space="0" w:color="auto"/>
        <w:bottom w:val="none" w:sz="0" w:space="0" w:color="auto"/>
        <w:right w:val="none" w:sz="0" w:space="0" w:color="auto"/>
      </w:divBdr>
    </w:div>
    <w:div w:id="1003514795">
      <w:bodyDiv w:val="1"/>
      <w:marLeft w:val="0"/>
      <w:marRight w:val="0"/>
      <w:marTop w:val="0"/>
      <w:marBottom w:val="0"/>
      <w:divBdr>
        <w:top w:val="none" w:sz="0" w:space="0" w:color="auto"/>
        <w:left w:val="none" w:sz="0" w:space="0" w:color="auto"/>
        <w:bottom w:val="none" w:sz="0" w:space="0" w:color="auto"/>
        <w:right w:val="none" w:sz="0" w:space="0" w:color="auto"/>
      </w:divBdr>
    </w:div>
    <w:div w:id="1003778528">
      <w:bodyDiv w:val="1"/>
      <w:marLeft w:val="0"/>
      <w:marRight w:val="0"/>
      <w:marTop w:val="0"/>
      <w:marBottom w:val="0"/>
      <w:divBdr>
        <w:top w:val="none" w:sz="0" w:space="0" w:color="auto"/>
        <w:left w:val="none" w:sz="0" w:space="0" w:color="auto"/>
        <w:bottom w:val="none" w:sz="0" w:space="0" w:color="auto"/>
        <w:right w:val="none" w:sz="0" w:space="0" w:color="auto"/>
      </w:divBdr>
    </w:div>
    <w:div w:id="1022122019">
      <w:bodyDiv w:val="1"/>
      <w:marLeft w:val="0"/>
      <w:marRight w:val="0"/>
      <w:marTop w:val="0"/>
      <w:marBottom w:val="0"/>
      <w:divBdr>
        <w:top w:val="none" w:sz="0" w:space="0" w:color="auto"/>
        <w:left w:val="none" w:sz="0" w:space="0" w:color="auto"/>
        <w:bottom w:val="none" w:sz="0" w:space="0" w:color="auto"/>
        <w:right w:val="none" w:sz="0" w:space="0" w:color="auto"/>
      </w:divBdr>
    </w:div>
    <w:div w:id="1025329604">
      <w:bodyDiv w:val="1"/>
      <w:marLeft w:val="0"/>
      <w:marRight w:val="0"/>
      <w:marTop w:val="0"/>
      <w:marBottom w:val="0"/>
      <w:divBdr>
        <w:top w:val="none" w:sz="0" w:space="0" w:color="auto"/>
        <w:left w:val="none" w:sz="0" w:space="0" w:color="auto"/>
        <w:bottom w:val="none" w:sz="0" w:space="0" w:color="auto"/>
        <w:right w:val="none" w:sz="0" w:space="0" w:color="auto"/>
      </w:divBdr>
    </w:div>
    <w:div w:id="1029061152">
      <w:bodyDiv w:val="1"/>
      <w:marLeft w:val="0"/>
      <w:marRight w:val="0"/>
      <w:marTop w:val="0"/>
      <w:marBottom w:val="0"/>
      <w:divBdr>
        <w:top w:val="none" w:sz="0" w:space="0" w:color="auto"/>
        <w:left w:val="none" w:sz="0" w:space="0" w:color="auto"/>
        <w:bottom w:val="none" w:sz="0" w:space="0" w:color="auto"/>
        <w:right w:val="none" w:sz="0" w:space="0" w:color="auto"/>
      </w:divBdr>
    </w:div>
    <w:div w:id="1064523837">
      <w:bodyDiv w:val="1"/>
      <w:marLeft w:val="0"/>
      <w:marRight w:val="0"/>
      <w:marTop w:val="0"/>
      <w:marBottom w:val="0"/>
      <w:divBdr>
        <w:top w:val="none" w:sz="0" w:space="0" w:color="auto"/>
        <w:left w:val="none" w:sz="0" w:space="0" w:color="auto"/>
        <w:bottom w:val="none" w:sz="0" w:space="0" w:color="auto"/>
        <w:right w:val="none" w:sz="0" w:space="0" w:color="auto"/>
      </w:divBdr>
    </w:div>
    <w:div w:id="1067269667">
      <w:bodyDiv w:val="1"/>
      <w:marLeft w:val="0"/>
      <w:marRight w:val="0"/>
      <w:marTop w:val="0"/>
      <w:marBottom w:val="0"/>
      <w:divBdr>
        <w:top w:val="none" w:sz="0" w:space="0" w:color="auto"/>
        <w:left w:val="none" w:sz="0" w:space="0" w:color="auto"/>
        <w:bottom w:val="none" w:sz="0" w:space="0" w:color="auto"/>
        <w:right w:val="none" w:sz="0" w:space="0" w:color="auto"/>
      </w:divBdr>
      <w:divsChild>
        <w:div w:id="2136021768">
          <w:marLeft w:val="480"/>
          <w:marRight w:val="0"/>
          <w:marTop w:val="0"/>
          <w:marBottom w:val="0"/>
          <w:divBdr>
            <w:top w:val="none" w:sz="0" w:space="0" w:color="auto"/>
            <w:left w:val="none" w:sz="0" w:space="0" w:color="auto"/>
            <w:bottom w:val="none" w:sz="0" w:space="0" w:color="auto"/>
            <w:right w:val="none" w:sz="0" w:space="0" w:color="auto"/>
          </w:divBdr>
        </w:div>
        <w:div w:id="927688710">
          <w:marLeft w:val="480"/>
          <w:marRight w:val="0"/>
          <w:marTop w:val="0"/>
          <w:marBottom w:val="0"/>
          <w:divBdr>
            <w:top w:val="none" w:sz="0" w:space="0" w:color="auto"/>
            <w:left w:val="none" w:sz="0" w:space="0" w:color="auto"/>
            <w:bottom w:val="none" w:sz="0" w:space="0" w:color="auto"/>
            <w:right w:val="none" w:sz="0" w:space="0" w:color="auto"/>
          </w:divBdr>
        </w:div>
        <w:div w:id="1894534954">
          <w:marLeft w:val="480"/>
          <w:marRight w:val="0"/>
          <w:marTop w:val="0"/>
          <w:marBottom w:val="0"/>
          <w:divBdr>
            <w:top w:val="none" w:sz="0" w:space="0" w:color="auto"/>
            <w:left w:val="none" w:sz="0" w:space="0" w:color="auto"/>
            <w:bottom w:val="none" w:sz="0" w:space="0" w:color="auto"/>
            <w:right w:val="none" w:sz="0" w:space="0" w:color="auto"/>
          </w:divBdr>
        </w:div>
        <w:div w:id="1274249002">
          <w:marLeft w:val="480"/>
          <w:marRight w:val="0"/>
          <w:marTop w:val="0"/>
          <w:marBottom w:val="0"/>
          <w:divBdr>
            <w:top w:val="none" w:sz="0" w:space="0" w:color="auto"/>
            <w:left w:val="none" w:sz="0" w:space="0" w:color="auto"/>
            <w:bottom w:val="none" w:sz="0" w:space="0" w:color="auto"/>
            <w:right w:val="none" w:sz="0" w:space="0" w:color="auto"/>
          </w:divBdr>
        </w:div>
        <w:div w:id="1187211646">
          <w:marLeft w:val="480"/>
          <w:marRight w:val="0"/>
          <w:marTop w:val="0"/>
          <w:marBottom w:val="0"/>
          <w:divBdr>
            <w:top w:val="none" w:sz="0" w:space="0" w:color="auto"/>
            <w:left w:val="none" w:sz="0" w:space="0" w:color="auto"/>
            <w:bottom w:val="none" w:sz="0" w:space="0" w:color="auto"/>
            <w:right w:val="none" w:sz="0" w:space="0" w:color="auto"/>
          </w:divBdr>
        </w:div>
        <w:div w:id="1788501932">
          <w:marLeft w:val="480"/>
          <w:marRight w:val="0"/>
          <w:marTop w:val="0"/>
          <w:marBottom w:val="0"/>
          <w:divBdr>
            <w:top w:val="none" w:sz="0" w:space="0" w:color="auto"/>
            <w:left w:val="none" w:sz="0" w:space="0" w:color="auto"/>
            <w:bottom w:val="none" w:sz="0" w:space="0" w:color="auto"/>
            <w:right w:val="none" w:sz="0" w:space="0" w:color="auto"/>
          </w:divBdr>
        </w:div>
        <w:div w:id="665280867">
          <w:marLeft w:val="480"/>
          <w:marRight w:val="0"/>
          <w:marTop w:val="0"/>
          <w:marBottom w:val="0"/>
          <w:divBdr>
            <w:top w:val="none" w:sz="0" w:space="0" w:color="auto"/>
            <w:left w:val="none" w:sz="0" w:space="0" w:color="auto"/>
            <w:bottom w:val="none" w:sz="0" w:space="0" w:color="auto"/>
            <w:right w:val="none" w:sz="0" w:space="0" w:color="auto"/>
          </w:divBdr>
        </w:div>
        <w:div w:id="958796858">
          <w:marLeft w:val="480"/>
          <w:marRight w:val="0"/>
          <w:marTop w:val="0"/>
          <w:marBottom w:val="0"/>
          <w:divBdr>
            <w:top w:val="none" w:sz="0" w:space="0" w:color="auto"/>
            <w:left w:val="none" w:sz="0" w:space="0" w:color="auto"/>
            <w:bottom w:val="none" w:sz="0" w:space="0" w:color="auto"/>
            <w:right w:val="none" w:sz="0" w:space="0" w:color="auto"/>
          </w:divBdr>
        </w:div>
      </w:divsChild>
    </w:div>
    <w:div w:id="1070736179">
      <w:bodyDiv w:val="1"/>
      <w:marLeft w:val="0"/>
      <w:marRight w:val="0"/>
      <w:marTop w:val="0"/>
      <w:marBottom w:val="0"/>
      <w:divBdr>
        <w:top w:val="none" w:sz="0" w:space="0" w:color="auto"/>
        <w:left w:val="none" w:sz="0" w:space="0" w:color="auto"/>
        <w:bottom w:val="none" w:sz="0" w:space="0" w:color="auto"/>
        <w:right w:val="none" w:sz="0" w:space="0" w:color="auto"/>
      </w:divBdr>
      <w:divsChild>
        <w:div w:id="1536692256">
          <w:marLeft w:val="480"/>
          <w:marRight w:val="0"/>
          <w:marTop w:val="0"/>
          <w:marBottom w:val="0"/>
          <w:divBdr>
            <w:top w:val="none" w:sz="0" w:space="0" w:color="auto"/>
            <w:left w:val="none" w:sz="0" w:space="0" w:color="auto"/>
            <w:bottom w:val="none" w:sz="0" w:space="0" w:color="auto"/>
            <w:right w:val="none" w:sz="0" w:space="0" w:color="auto"/>
          </w:divBdr>
        </w:div>
        <w:div w:id="1296642374">
          <w:marLeft w:val="480"/>
          <w:marRight w:val="0"/>
          <w:marTop w:val="0"/>
          <w:marBottom w:val="0"/>
          <w:divBdr>
            <w:top w:val="none" w:sz="0" w:space="0" w:color="auto"/>
            <w:left w:val="none" w:sz="0" w:space="0" w:color="auto"/>
            <w:bottom w:val="none" w:sz="0" w:space="0" w:color="auto"/>
            <w:right w:val="none" w:sz="0" w:space="0" w:color="auto"/>
          </w:divBdr>
        </w:div>
        <w:div w:id="1521165872">
          <w:marLeft w:val="480"/>
          <w:marRight w:val="0"/>
          <w:marTop w:val="0"/>
          <w:marBottom w:val="0"/>
          <w:divBdr>
            <w:top w:val="none" w:sz="0" w:space="0" w:color="auto"/>
            <w:left w:val="none" w:sz="0" w:space="0" w:color="auto"/>
            <w:bottom w:val="none" w:sz="0" w:space="0" w:color="auto"/>
            <w:right w:val="none" w:sz="0" w:space="0" w:color="auto"/>
          </w:divBdr>
        </w:div>
        <w:div w:id="1917400813">
          <w:marLeft w:val="480"/>
          <w:marRight w:val="0"/>
          <w:marTop w:val="0"/>
          <w:marBottom w:val="0"/>
          <w:divBdr>
            <w:top w:val="none" w:sz="0" w:space="0" w:color="auto"/>
            <w:left w:val="none" w:sz="0" w:space="0" w:color="auto"/>
            <w:bottom w:val="none" w:sz="0" w:space="0" w:color="auto"/>
            <w:right w:val="none" w:sz="0" w:space="0" w:color="auto"/>
          </w:divBdr>
        </w:div>
        <w:div w:id="1769499639">
          <w:marLeft w:val="480"/>
          <w:marRight w:val="0"/>
          <w:marTop w:val="0"/>
          <w:marBottom w:val="0"/>
          <w:divBdr>
            <w:top w:val="none" w:sz="0" w:space="0" w:color="auto"/>
            <w:left w:val="none" w:sz="0" w:space="0" w:color="auto"/>
            <w:bottom w:val="none" w:sz="0" w:space="0" w:color="auto"/>
            <w:right w:val="none" w:sz="0" w:space="0" w:color="auto"/>
          </w:divBdr>
        </w:div>
      </w:divsChild>
    </w:div>
    <w:div w:id="1076166969">
      <w:bodyDiv w:val="1"/>
      <w:marLeft w:val="0"/>
      <w:marRight w:val="0"/>
      <w:marTop w:val="0"/>
      <w:marBottom w:val="0"/>
      <w:divBdr>
        <w:top w:val="none" w:sz="0" w:space="0" w:color="auto"/>
        <w:left w:val="none" w:sz="0" w:space="0" w:color="auto"/>
        <w:bottom w:val="none" w:sz="0" w:space="0" w:color="auto"/>
        <w:right w:val="none" w:sz="0" w:space="0" w:color="auto"/>
      </w:divBdr>
    </w:div>
    <w:div w:id="1077551446">
      <w:bodyDiv w:val="1"/>
      <w:marLeft w:val="0"/>
      <w:marRight w:val="0"/>
      <w:marTop w:val="0"/>
      <w:marBottom w:val="0"/>
      <w:divBdr>
        <w:top w:val="none" w:sz="0" w:space="0" w:color="auto"/>
        <w:left w:val="none" w:sz="0" w:space="0" w:color="auto"/>
        <w:bottom w:val="none" w:sz="0" w:space="0" w:color="auto"/>
        <w:right w:val="none" w:sz="0" w:space="0" w:color="auto"/>
      </w:divBdr>
    </w:div>
    <w:div w:id="1083188632">
      <w:bodyDiv w:val="1"/>
      <w:marLeft w:val="0"/>
      <w:marRight w:val="0"/>
      <w:marTop w:val="0"/>
      <w:marBottom w:val="0"/>
      <w:divBdr>
        <w:top w:val="none" w:sz="0" w:space="0" w:color="auto"/>
        <w:left w:val="none" w:sz="0" w:space="0" w:color="auto"/>
        <w:bottom w:val="none" w:sz="0" w:space="0" w:color="auto"/>
        <w:right w:val="none" w:sz="0" w:space="0" w:color="auto"/>
      </w:divBdr>
    </w:div>
    <w:div w:id="1083646645">
      <w:bodyDiv w:val="1"/>
      <w:marLeft w:val="0"/>
      <w:marRight w:val="0"/>
      <w:marTop w:val="0"/>
      <w:marBottom w:val="0"/>
      <w:divBdr>
        <w:top w:val="none" w:sz="0" w:space="0" w:color="auto"/>
        <w:left w:val="none" w:sz="0" w:space="0" w:color="auto"/>
        <w:bottom w:val="none" w:sz="0" w:space="0" w:color="auto"/>
        <w:right w:val="none" w:sz="0" w:space="0" w:color="auto"/>
      </w:divBdr>
    </w:div>
    <w:div w:id="1091778404">
      <w:bodyDiv w:val="1"/>
      <w:marLeft w:val="0"/>
      <w:marRight w:val="0"/>
      <w:marTop w:val="0"/>
      <w:marBottom w:val="0"/>
      <w:divBdr>
        <w:top w:val="none" w:sz="0" w:space="0" w:color="auto"/>
        <w:left w:val="none" w:sz="0" w:space="0" w:color="auto"/>
        <w:bottom w:val="none" w:sz="0" w:space="0" w:color="auto"/>
        <w:right w:val="none" w:sz="0" w:space="0" w:color="auto"/>
      </w:divBdr>
    </w:div>
    <w:div w:id="1096485764">
      <w:bodyDiv w:val="1"/>
      <w:marLeft w:val="0"/>
      <w:marRight w:val="0"/>
      <w:marTop w:val="0"/>
      <w:marBottom w:val="0"/>
      <w:divBdr>
        <w:top w:val="none" w:sz="0" w:space="0" w:color="auto"/>
        <w:left w:val="none" w:sz="0" w:space="0" w:color="auto"/>
        <w:bottom w:val="none" w:sz="0" w:space="0" w:color="auto"/>
        <w:right w:val="none" w:sz="0" w:space="0" w:color="auto"/>
      </w:divBdr>
    </w:div>
    <w:div w:id="1098211405">
      <w:bodyDiv w:val="1"/>
      <w:marLeft w:val="0"/>
      <w:marRight w:val="0"/>
      <w:marTop w:val="0"/>
      <w:marBottom w:val="0"/>
      <w:divBdr>
        <w:top w:val="none" w:sz="0" w:space="0" w:color="auto"/>
        <w:left w:val="none" w:sz="0" w:space="0" w:color="auto"/>
        <w:bottom w:val="none" w:sz="0" w:space="0" w:color="auto"/>
        <w:right w:val="none" w:sz="0" w:space="0" w:color="auto"/>
      </w:divBdr>
    </w:div>
    <w:div w:id="1107577147">
      <w:bodyDiv w:val="1"/>
      <w:marLeft w:val="0"/>
      <w:marRight w:val="0"/>
      <w:marTop w:val="0"/>
      <w:marBottom w:val="0"/>
      <w:divBdr>
        <w:top w:val="none" w:sz="0" w:space="0" w:color="auto"/>
        <w:left w:val="none" w:sz="0" w:space="0" w:color="auto"/>
        <w:bottom w:val="none" w:sz="0" w:space="0" w:color="auto"/>
        <w:right w:val="none" w:sz="0" w:space="0" w:color="auto"/>
      </w:divBdr>
    </w:div>
    <w:div w:id="1114058778">
      <w:bodyDiv w:val="1"/>
      <w:marLeft w:val="0"/>
      <w:marRight w:val="0"/>
      <w:marTop w:val="0"/>
      <w:marBottom w:val="0"/>
      <w:divBdr>
        <w:top w:val="none" w:sz="0" w:space="0" w:color="auto"/>
        <w:left w:val="none" w:sz="0" w:space="0" w:color="auto"/>
        <w:bottom w:val="none" w:sz="0" w:space="0" w:color="auto"/>
        <w:right w:val="none" w:sz="0" w:space="0" w:color="auto"/>
      </w:divBdr>
    </w:div>
    <w:div w:id="1117407608">
      <w:bodyDiv w:val="1"/>
      <w:marLeft w:val="0"/>
      <w:marRight w:val="0"/>
      <w:marTop w:val="0"/>
      <w:marBottom w:val="0"/>
      <w:divBdr>
        <w:top w:val="none" w:sz="0" w:space="0" w:color="auto"/>
        <w:left w:val="none" w:sz="0" w:space="0" w:color="auto"/>
        <w:bottom w:val="none" w:sz="0" w:space="0" w:color="auto"/>
        <w:right w:val="none" w:sz="0" w:space="0" w:color="auto"/>
      </w:divBdr>
    </w:div>
    <w:div w:id="1120149702">
      <w:bodyDiv w:val="1"/>
      <w:marLeft w:val="0"/>
      <w:marRight w:val="0"/>
      <w:marTop w:val="0"/>
      <w:marBottom w:val="0"/>
      <w:divBdr>
        <w:top w:val="none" w:sz="0" w:space="0" w:color="auto"/>
        <w:left w:val="none" w:sz="0" w:space="0" w:color="auto"/>
        <w:bottom w:val="none" w:sz="0" w:space="0" w:color="auto"/>
        <w:right w:val="none" w:sz="0" w:space="0" w:color="auto"/>
      </w:divBdr>
    </w:div>
    <w:div w:id="1120300542">
      <w:bodyDiv w:val="1"/>
      <w:marLeft w:val="0"/>
      <w:marRight w:val="0"/>
      <w:marTop w:val="0"/>
      <w:marBottom w:val="0"/>
      <w:divBdr>
        <w:top w:val="none" w:sz="0" w:space="0" w:color="auto"/>
        <w:left w:val="none" w:sz="0" w:space="0" w:color="auto"/>
        <w:bottom w:val="none" w:sz="0" w:space="0" w:color="auto"/>
        <w:right w:val="none" w:sz="0" w:space="0" w:color="auto"/>
      </w:divBdr>
    </w:div>
    <w:div w:id="1129661265">
      <w:bodyDiv w:val="1"/>
      <w:marLeft w:val="0"/>
      <w:marRight w:val="0"/>
      <w:marTop w:val="0"/>
      <w:marBottom w:val="0"/>
      <w:divBdr>
        <w:top w:val="none" w:sz="0" w:space="0" w:color="auto"/>
        <w:left w:val="none" w:sz="0" w:space="0" w:color="auto"/>
        <w:bottom w:val="none" w:sz="0" w:space="0" w:color="auto"/>
        <w:right w:val="none" w:sz="0" w:space="0" w:color="auto"/>
      </w:divBdr>
      <w:divsChild>
        <w:div w:id="1375737061">
          <w:marLeft w:val="480"/>
          <w:marRight w:val="0"/>
          <w:marTop w:val="0"/>
          <w:marBottom w:val="0"/>
          <w:divBdr>
            <w:top w:val="none" w:sz="0" w:space="0" w:color="auto"/>
            <w:left w:val="none" w:sz="0" w:space="0" w:color="auto"/>
            <w:bottom w:val="none" w:sz="0" w:space="0" w:color="auto"/>
            <w:right w:val="none" w:sz="0" w:space="0" w:color="auto"/>
          </w:divBdr>
        </w:div>
        <w:div w:id="1637448471">
          <w:marLeft w:val="480"/>
          <w:marRight w:val="0"/>
          <w:marTop w:val="0"/>
          <w:marBottom w:val="0"/>
          <w:divBdr>
            <w:top w:val="none" w:sz="0" w:space="0" w:color="auto"/>
            <w:left w:val="none" w:sz="0" w:space="0" w:color="auto"/>
            <w:bottom w:val="none" w:sz="0" w:space="0" w:color="auto"/>
            <w:right w:val="none" w:sz="0" w:space="0" w:color="auto"/>
          </w:divBdr>
        </w:div>
        <w:div w:id="412895222">
          <w:marLeft w:val="480"/>
          <w:marRight w:val="0"/>
          <w:marTop w:val="0"/>
          <w:marBottom w:val="0"/>
          <w:divBdr>
            <w:top w:val="none" w:sz="0" w:space="0" w:color="auto"/>
            <w:left w:val="none" w:sz="0" w:space="0" w:color="auto"/>
            <w:bottom w:val="none" w:sz="0" w:space="0" w:color="auto"/>
            <w:right w:val="none" w:sz="0" w:space="0" w:color="auto"/>
          </w:divBdr>
        </w:div>
        <w:div w:id="909269976">
          <w:marLeft w:val="480"/>
          <w:marRight w:val="0"/>
          <w:marTop w:val="0"/>
          <w:marBottom w:val="0"/>
          <w:divBdr>
            <w:top w:val="none" w:sz="0" w:space="0" w:color="auto"/>
            <w:left w:val="none" w:sz="0" w:space="0" w:color="auto"/>
            <w:bottom w:val="none" w:sz="0" w:space="0" w:color="auto"/>
            <w:right w:val="none" w:sz="0" w:space="0" w:color="auto"/>
          </w:divBdr>
        </w:div>
      </w:divsChild>
    </w:div>
    <w:div w:id="1129933210">
      <w:bodyDiv w:val="1"/>
      <w:marLeft w:val="0"/>
      <w:marRight w:val="0"/>
      <w:marTop w:val="0"/>
      <w:marBottom w:val="0"/>
      <w:divBdr>
        <w:top w:val="none" w:sz="0" w:space="0" w:color="auto"/>
        <w:left w:val="none" w:sz="0" w:space="0" w:color="auto"/>
        <w:bottom w:val="none" w:sz="0" w:space="0" w:color="auto"/>
        <w:right w:val="none" w:sz="0" w:space="0" w:color="auto"/>
      </w:divBdr>
      <w:divsChild>
        <w:div w:id="27801028">
          <w:marLeft w:val="480"/>
          <w:marRight w:val="0"/>
          <w:marTop w:val="0"/>
          <w:marBottom w:val="0"/>
          <w:divBdr>
            <w:top w:val="none" w:sz="0" w:space="0" w:color="auto"/>
            <w:left w:val="none" w:sz="0" w:space="0" w:color="auto"/>
            <w:bottom w:val="none" w:sz="0" w:space="0" w:color="auto"/>
            <w:right w:val="none" w:sz="0" w:space="0" w:color="auto"/>
          </w:divBdr>
        </w:div>
        <w:div w:id="936138936">
          <w:marLeft w:val="480"/>
          <w:marRight w:val="0"/>
          <w:marTop w:val="0"/>
          <w:marBottom w:val="0"/>
          <w:divBdr>
            <w:top w:val="none" w:sz="0" w:space="0" w:color="auto"/>
            <w:left w:val="none" w:sz="0" w:space="0" w:color="auto"/>
            <w:bottom w:val="none" w:sz="0" w:space="0" w:color="auto"/>
            <w:right w:val="none" w:sz="0" w:space="0" w:color="auto"/>
          </w:divBdr>
        </w:div>
        <w:div w:id="1577128346">
          <w:marLeft w:val="480"/>
          <w:marRight w:val="0"/>
          <w:marTop w:val="0"/>
          <w:marBottom w:val="0"/>
          <w:divBdr>
            <w:top w:val="none" w:sz="0" w:space="0" w:color="auto"/>
            <w:left w:val="none" w:sz="0" w:space="0" w:color="auto"/>
            <w:bottom w:val="none" w:sz="0" w:space="0" w:color="auto"/>
            <w:right w:val="none" w:sz="0" w:space="0" w:color="auto"/>
          </w:divBdr>
        </w:div>
        <w:div w:id="431978929">
          <w:marLeft w:val="480"/>
          <w:marRight w:val="0"/>
          <w:marTop w:val="0"/>
          <w:marBottom w:val="0"/>
          <w:divBdr>
            <w:top w:val="none" w:sz="0" w:space="0" w:color="auto"/>
            <w:left w:val="none" w:sz="0" w:space="0" w:color="auto"/>
            <w:bottom w:val="none" w:sz="0" w:space="0" w:color="auto"/>
            <w:right w:val="none" w:sz="0" w:space="0" w:color="auto"/>
          </w:divBdr>
        </w:div>
        <w:div w:id="138036247">
          <w:marLeft w:val="480"/>
          <w:marRight w:val="0"/>
          <w:marTop w:val="0"/>
          <w:marBottom w:val="0"/>
          <w:divBdr>
            <w:top w:val="none" w:sz="0" w:space="0" w:color="auto"/>
            <w:left w:val="none" w:sz="0" w:space="0" w:color="auto"/>
            <w:bottom w:val="none" w:sz="0" w:space="0" w:color="auto"/>
            <w:right w:val="none" w:sz="0" w:space="0" w:color="auto"/>
          </w:divBdr>
        </w:div>
      </w:divsChild>
    </w:div>
    <w:div w:id="1133449246">
      <w:bodyDiv w:val="1"/>
      <w:marLeft w:val="0"/>
      <w:marRight w:val="0"/>
      <w:marTop w:val="0"/>
      <w:marBottom w:val="0"/>
      <w:divBdr>
        <w:top w:val="none" w:sz="0" w:space="0" w:color="auto"/>
        <w:left w:val="none" w:sz="0" w:space="0" w:color="auto"/>
        <w:bottom w:val="none" w:sz="0" w:space="0" w:color="auto"/>
        <w:right w:val="none" w:sz="0" w:space="0" w:color="auto"/>
      </w:divBdr>
    </w:div>
    <w:div w:id="1140733190">
      <w:bodyDiv w:val="1"/>
      <w:marLeft w:val="0"/>
      <w:marRight w:val="0"/>
      <w:marTop w:val="0"/>
      <w:marBottom w:val="0"/>
      <w:divBdr>
        <w:top w:val="none" w:sz="0" w:space="0" w:color="auto"/>
        <w:left w:val="none" w:sz="0" w:space="0" w:color="auto"/>
        <w:bottom w:val="none" w:sz="0" w:space="0" w:color="auto"/>
        <w:right w:val="none" w:sz="0" w:space="0" w:color="auto"/>
      </w:divBdr>
    </w:div>
    <w:div w:id="1150052058">
      <w:bodyDiv w:val="1"/>
      <w:marLeft w:val="0"/>
      <w:marRight w:val="0"/>
      <w:marTop w:val="0"/>
      <w:marBottom w:val="0"/>
      <w:divBdr>
        <w:top w:val="none" w:sz="0" w:space="0" w:color="auto"/>
        <w:left w:val="none" w:sz="0" w:space="0" w:color="auto"/>
        <w:bottom w:val="none" w:sz="0" w:space="0" w:color="auto"/>
        <w:right w:val="none" w:sz="0" w:space="0" w:color="auto"/>
      </w:divBdr>
    </w:div>
    <w:div w:id="1159925166">
      <w:bodyDiv w:val="1"/>
      <w:marLeft w:val="0"/>
      <w:marRight w:val="0"/>
      <w:marTop w:val="0"/>
      <w:marBottom w:val="0"/>
      <w:divBdr>
        <w:top w:val="none" w:sz="0" w:space="0" w:color="auto"/>
        <w:left w:val="none" w:sz="0" w:space="0" w:color="auto"/>
        <w:bottom w:val="none" w:sz="0" w:space="0" w:color="auto"/>
        <w:right w:val="none" w:sz="0" w:space="0" w:color="auto"/>
      </w:divBdr>
    </w:div>
    <w:div w:id="1163006718">
      <w:bodyDiv w:val="1"/>
      <w:marLeft w:val="0"/>
      <w:marRight w:val="0"/>
      <w:marTop w:val="0"/>
      <w:marBottom w:val="0"/>
      <w:divBdr>
        <w:top w:val="none" w:sz="0" w:space="0" w:color="auto"/>
        <w:left w:val="none" w:sz="0" w:space="0" w:color="auto"/>
        <w:bottom w:val="none" w:sz="0" w:space="0" w:color="auto"/>
        <w:right w:val="none" w:sz="0" w:space="0" w:color="auto"/>
      </w:divBdr>
      <w:divsChild>
        <w:div w:id="863598713">
          <w:marLeft w:val="480"/>
          <w:marRight w:val="0"/>
          <w:marTop w:val="0"/>
          <w:marBottom w:val="0"/>
          <w:divBdr>
            <w:top w:val="none" w:sz="0" w:space="0" w:color="auto"/>
            <w:left w:val="none" w:sz="0" w:space="0" w:color="auto"/>
            <w:bottom w:val="none" w:sz="0" w:space="0" w:color="auto"/>
            <w:right w:val="none" w:sz="0" w:space="0" w:color="auto"/>
          </w:divBdr>
        </w:div>
        <w:div w:id="2125803523">
          <w:marLeft w:val="480"/>
          <w:marRight w:val="0"/>
          <w:marTop w:val="0"/>
          <w:marBottom w:val="0"/>
          <w:divBdr>
            <w:top w:val="none" w:sz="0" w:space="0" w:color="auto"/>
            <w:left w:val="none" w:sz="0" w:space="0" w:color="auto"/>
            <w:bottom w:val="none" w:sz="0" w:space="0" w:color="auto"/>
            <w:right w:val="none" w:sz="0" w:space="0" w:color="auto"/>
          </w:divBdr>
        </w:div>
        <w:div w:id="757869994">
          <w:marLeft w:val="480"/>
          <w:marRight w:val="0"/>
          <w:marTop w:val="0"/>
          <w:marBottom w:val="0"/>
          <w:divBdr>
            <w:top w:val="none" w:sz="0" w:space="0" w:color="auto"/>
            <w:left w:val="none" w:sz="0" w:space="0" w:color="auto"/>
            <w:bottom w:val="none" w:sz="0" w:space="0" w:color="auto"/>
            <w:right w:val="none" w:sz="0" w:space="0" w:color="auto"/>
          </w:divBdr>
        </w:div>
        <w:div w:id="359205276">
          <w:marLeft w:val="480"/>
          <w:marRight w:val="0"/>
          <w:marTop w:val="0"/>
          <w:marBottom w:val="0"/>
          <w:divBdr>
            <w:top w:val="none" w:sz="0" w:space="0" w:color="auto"/>
            <w:left w:val="none" w:sz="0" w:space="0" w:color="auto"/>
            <w:bottom w:val="none" w:sz="0" w:space="0" w:color="auto"/>
            <w:right w:val="none" w:sz="0" w:space="0" w:color="auto"/>
          </w:divBdr>
        </w:div>
        <w:div w:id="852496247">
          <w:marLeft w:val="480"/>
          <w:marRight w:val="0"/>
          <w:marTop w:val="0"/>
          <w:marBottom w:val="0"/>
          <w:divBdr>
            <w:top w:val="none" w:sz="0" w:space="0" w:color="auto"/>
            <w:left w:val="none" w:sz="0" w:space="0" w:color="auto"/>
            <w:bottom w:val="none" w:sz="0" w:space="0" w:color="auto"/>
            <w:right w:val="none" w:sz="0" w:space="0" w:color="auto"/>
          </w:divBdr>
        </w:div>
        <w:div w:id="719865333">
          <w:marLeft w:val="480"/>
          <w:marRight w:val="0"/>
          <w:marTop w:val="0"/>
          <w:marBottom w:val="0"/>
          <w:divBdr>
            <w:top w:val="none" w:sz="0" w:space="0" w:color="auto"/>
            <w:left w:val="none" w:sz="0" w:space="0" w:color="auto"/>
            <w:bottom w:val="none" w:sz="0" w:space="0" w:color="auto"/>
            <w:right w:val="none" w:sz="0" w:space="0" w:color="auto"/>
          </w:divBdr>
        </w:div>
      </w:divsChild>
    </w:div>
    <w:div w:id="1166629270">
      <w:bodyDiv w:val="1"/>
      <w:marLeft w:val="0"/>
      <w:marRight w:val="0"/>
      <w:marTop w:val="0"/>
      <w:marBottom w:val="0"/>
      <w:divBdr>
        <w:top w:val="none" w:sz="0" w:space="0" w:color="auto"/>
        <w:left w:val="none" w:sz="0" w:space="0" w:color="auto"/>
        <w:bottom w:val="none" w:sz="0" w:space="0" w:color="auto"/>
        <w:right w:val="none" w:sz="0" w:space="0" w:color="auto"/>
      </w:divBdr>
    </w:div>
    <w:div w:id="1172334154">
      <w:bodyDiv w:val="1"/>
      <w:marLeft w:val="0"/>
      <w:marRight w:val="0"/>
      <w:marTop w:val="0"/>
      <w:marBottom w:val="0"/>
      <w:divBdr>
        <w:top w:val="none" w:sz="0" w:space="0" w:color="auto"/>
        <w:left w:val="none" w:sz="0" w:space="0" w:color="auto"/>
        <w:bottom w:val="none" w:sz="0" w:space="0" w:color="auto"/>
        <w:right w:val="none" w:sz="0" w:space="0" w:color="auto"/>
      </w:divBdr>
    </w:div>
    <w:div w:id="1185444095">
      <w:bodyDiv w:val="1"/>
      <w:marLeft w:val="0"/>
      <w:marRight w:val="0"/>
      <w:marTop w:val="0"/>
      <w:marBottom w:val="0"/>
      <w:divBdr>
        <w:top w:val="none" w:sz="0" w:space="0" w:color="auto"/>
        <w:left w:val="none" w:sz="0" w:space="0" w:color="auto"/>
        <w:bottom w:val="none" w:sz="0" w:space="0" w:color="auto"/>
        <w:right w:val="none" w:sz="0" w:space="0" w:color="auto"/>
      </w:divBdr>
    </w:div>
    <w:div w:id="1189173419">
      <w:bodyDiv w:val="1"/>
      <w:marLeft w:val="0"/>
      <w:marRight w:val="0"/>
      <w:marTop w:val="0"/>
      <w:marBottom w:val="0"/>
      <w:divBdr>
        <w:top w:val="none" w:sz="0" w:space="0" w:color="auto"/>
        <w:left w:val="none" w:sz="0" w:space="0" w:color="auto"/>
        <w:bottom w:val="none" w:sz="0" w:space="0" w:color="auto"/>
        <w:right w:val="none" w:sz="0" w:space="0" w:color="auto"/>
      </w:divBdr>
      <w:divsChild>
        <w:div w:id="435488608">
          <w:marLeft w:val="480"/>
          <w:marRight w:val="0"/>
          <w:marTop w:val="0"/>
          <w:marBottom w:val="0"/>
          <w:divBdr>
            <w:top w:val="none" w:sz="0" w:space="0" w:color="auto"/>
            <w:left w:val="none" w:sz="0" w:space="0" w:color="auto"/>
            <w:bottom w:val="none" w:sz="0" w:space="0" w:color="auto"/>
            <w:right w:val="none" w:sz="0" w:space="0" w:color="auto"/>
          </w:divBdr>
        </w:div>
        <w:div w:id="21715306">
          <w:marLeft w:val="480"/>
          <w:marRight w:val="0"/>
          <w:marTop w:val="0"/>
          <w:marBottom w:val="0"/>
          <w:divBdr>
            <w:top w:val="none" w:sz="0" w:space="0" w:color="auto"/>
            <w:left w:val="none" w:sz="0" w:space="0" w:color="auto"/>
            <w:bottom w:val="none" w:sz="0" w:space="0" w:color="auto"/>
            <w:right w:val="none" w:sz="0" w:space="0" w:color="auto"/>
          </w:divBdr>
        </w:div>
        <w:div w:id="1197890211">
          <w:marLeft w:val="480"/>
          <w:marRight w:val="0"/>
          <w:marTop w:val="0"/>
          <w:marBottom w:val="0"/>
          <w:divBdr>
            <w:top w:val="none" w:sz="0" w:space="0" w:color="auto"/>
            <w:left w:val="none" w:sz="0" w:space="0" w:color="auto"/>
            <w:bottom w:val="none" w:sz="0" w:space="0" w:color="auto"/>
            <w:right w:val="none" w:sz="0" w:space="0" w:color="auto"/>
          </w:divBdr>
        </w:div>
        <w:div w:id="1582371779">
          <w:marLeft w:val="480"/>
          <w:marRight w:val="0"/>
          <w:marTop w:val="0"/>
          <w:marBottom w:val="0"/>
          <w:divBdr>
            <w:top w:val="none" w:sz="0" w:space="0" w:color="auto"/>
            <w:left w:val="none" w:sz="0" w:space="0" w:color="auto"/>
            <w:bottom w:val="none" w:sz="0" w:space="0" w:color="auto"/>
            <w:right w:val="none" w:sz="0" w:space="0" w:color="auto"/>
          </w:divBdr>
        </w:div>
        <w:div w:id="423841646">
          <w:marLeft w:val="480"/>
          <w:marRight w:val="0"/>
          <w:marTop w:val="0"/>
          <w:marBottom w:val="0"/>
          <w:divBdr>
            <w:top w:val="none" w:sz="0" w:space="0" w:color="auto"/>
            <w:left w:val="none" w:sz="0" w:space="0" w:color="auto"/>
            <w:bottom w:val="none" w:sz="0" w:space="0" w:color="auto"/>
            <w:right w:val="none" w:sz="0" w:space="0" w:color="auto"/>
          </w:divBdr>
        </w:div>
        <w:div w:id="1820031158">
          <w:marLeft w:val="480"/>
          <w:marRight w:val="0"/>
          <w:marTop w:val="0"/>
          <w:marBottom w:val="0"/>
          <w:divBdr>
            <w:top w:val="none" w:sz="0" w:space="0" w:color="auto"/>
            <w:left w:val="none" w:sz="0" w:space="0" w:color="auto"/>
            <w:bottom w:val="none" w:sz="0" w:space="0" w:color="auto"/>
            <w:right w:val="none" w:sz="0" w:space="0" w:color="auto"/>
          </w:divBdr>
        </w:div>
      </w:divsChild>
    </w:div>
    <w:div w:id="1198203841">
      <w:bodyDiv w:val="1"/>
      <w:marLeft w:val="0"/>
      <w:marRight w:val="0"/>
      <w:marTop w:val="0"/>
      <w:marBottom w:val="0"/>
      <w:divBdr>
        <w:top w:val="none" w:sz="0" w:space="0" w:color="auto"/>
        <w:left w:val="none" w:sz="0" w:space="0" w:color="auto"/>
        <w:bottom w:val="none" w:sz="0" w:space="0" w:color="auto"/>
        <w:right w:val="none" w:sz="0" w:space="0" w:color="auto"/>
      </w:divBdr>
      <w:divsChild>
        <w:div w:id="133108472">
          <w:marLeft w:val="480"/>
          <w:marRight w:val="0"/>
          <w:marTop w:val="0"/>
          <w:marBottom w:val="0"/>
          <w:divBdr>
            <w:top w:val="none" w:sz="0" w:space="0" w:color="auto"/>
            <w:left w:val="none" w:sz="0" w:space="0" w:color="auto"/>
            <w:bottom w:val="none" w:sz="0" w:space="0" w:color="auto"/>
            <w:right w:val="none" w:sz="0" w:space="0" w:color="auto"/>
          </w:divBdr>
        </w:div>
        <w:div w:id="1378507794">
          <w:marLeft w:val="480"/>
          <w:marRight w:val="0"/>
          <w:marTop w:val="0"/>
          <w:marBottom w:val="0"/>
          <w:divBdr>
            <w:top w:val="none" w:sz="0" w:space="0" w:color="auto"/>
            <w:left w:val="none" w:sz="0" w:space="0" w:color="auto"/>
            <w:bottom w:val="none" w:sz="0" w:space="0" w:color="auto"/>
            <w:right w:val="none" w:sz="0" w:space="0" w:color="auto"/>
          </w:divBdr>
        </w:div>
        <w:div w:id="1225724878">
          <w:marLeft w:val="480"/>
          <w:marRight w:val="0"/>
          <w:marTop w:val="0"/>
          <w:marBottom w:val="0"/>
          <w:divBdr>
            <w:top w:val="none" w:sz="0" w:space="0" w:color="auto"/>
            <w:left w:val="none" w:sz="0" w:space="0" w:color="auto"/>
            <w:bottom w:val="none" w:sz="0" w:space="0" w:color="auto"/>
            <w:right w:val="none" w:sz="0" w:space="0" w:color="auto"/>
          </w:divBdr>
        </w:div>
        <w:div w:id="997807717">
          <w:marLeft w:val="480"/>
          <w:marRight w:val="0"/>
          <w:marTop w:val="0"/>
          <w:marBottom w:val="0"/>
          <w:divBdr>
            <w:top w:val="none" w:sz="0" w:space="0" w:color="auto"/>
            <w:left w:val="none" w:sz="0" w:space="0" w:color="auto"/>
            <w:bottom w:val="none" w:sz="0" w:space="0" w:color="auto"/>
            <w:right w:val="none" w:sz="0" w:space="0" w:color="auto"/>
          </w:divBdr>
        </w:div>
        <w:div w:id="2125036443">
          <w:marLeft w:val="480"/>
          <w:marRight w:val="0"/>
          <w:marTop w:val="0"/>
          <w:marBottom w:val="0"/>
          <w:divBdr>
            <w:top w:val="none" w:sz="0" w:space="0" w:color="auto"/>
            <w:left w:val="none" w:sz="0" w:space="0" w:color="auto"/>
            <w:bottom w:val="none" w:sz="0" w:space="0" w:color="auto"/>
            <w:right w:val="none" w:sz="0" w:space="0" w:color="auto"/>
          </w:divBdr>
        </w:div>
        <w:div w:id="842163070">
          <w:marLeft w:val="480"/>
          <w:marRight w:val="0"/>
          <w:marTop w:val="0"/>
          <w:marBottom w:val="0"/>
          <w:divBdr>
            <w:top w:val="none" w:sz="0" w:space="0" w:color="auto"/>
            <w:left w:val="none" w:sz="0" w:space="0" w:color="auto"/>
            <w:bottom w:val="none" w:sz="0" w:space="0" w:color="auto"/>
            <w:right w:val="none" w:sz="0" w:space="0" w:color="auto"/>
          </w:divBdr>
        </w:div>
      </w:divsChild>
    </w:div>
    <w:div w:id="1199197881">
      <w:bodyDiv w:val="1"/>
      <w:marLeft w:val="0"/>
      <w:marRight w:val="0"/>
      <w:marTop w:val="0"/>
      <w:marBottom w:val="0"/>
      <w:divBdr>
        <w:top w:val="none" w:sz="0" w:space="0" w:color="auto"/>
        <w:left w:val="none" w:sz="0" w:space="0" w:color="auto"/>
        <w:bottom w:val="none" w:sz="0" w:space="0" w:color="auto"/>
        <w:right w:val="none" w:sz="0" w:space="0" w:color="auto"/>
      </w:divBdr>
      <w:divsChild>
        <w:div w:id="540626914">
          <w:marLeft w:val="480"/>
          <w:marRight w:val="0"/>
          <w:marTop w:val="0"/>
          <w:marBottom w:val="0"/>
          <w:divBdr>
            <w:top w:val="none" w:sz="0" w:space="0" w:color="auto"/>
            <w:left w:val="none" w:sz="0" w:space="0" w:color="auto"/>
            <w:bottom w:val="none" w:sz="0" w:space="0" w:color="auto"/>
            <w:right w:val="none" w:sz="0" w:space="0" w:color="auto"/>
          </w:divBdr>
        </w:div>
        <w:div w:id="1963883614">
          <w:marLeft w:val="480"/>
          <w:marRight w:val="0"/>
          <w:marTop w:val="0"/>
          <w:marBottom w:val="0"/>
          <w:divBdr>
            <w:top w:val="none" w:sz="0" w:space="0" w:color="auto"/>
            <w:left w:val="none" w:sz="0" w:space="0" w:color="auto"/>
            <w:bottom w:val="none" w:sz="0" w:space="0" w:color="auto"/>
            <w:right w:val="none" w:sz="0" w:space="0" w:color="auto"/>
          </w:divBdr>
        </w:div>
        <w:div w:id="380980713">
          <w:marLeft w:val="480"/>
          <w:marRight w:val="0"/>
          <w:marTop w:val="0"/>
          <w:marBottom w:val="0"/>
          <w:divBdr>
            <w:top w:val="none" w:sz="0" w:space="0" w:color="auto"/>
            <w:left w:val="none" w:sz="0" w:space="0" w:color="auto"/>
            <w:bottom w:val="none" w:sz="0" w:space="0" w:color="auto"/>
            <w:right w:val="none" w:sz="0" w:space="0" w:color="auto"/>
          </w:divBdr>
        </w:div>
        <w:div w:id="1203596204">
          <w:marLeft w:val="480"/>
          <w:marRight w:val="0"/>
          <w:marTop w:val="0"/>
          <w:marBottom w:val="0"/>
          <w:divBdr>
            <w:top w:val="none" w:sz="0" w:space="0" w:color="auto"/>
            <w:left w:val="none" w:sz="0" w:space="0" w:color="auto"/>
            <w:bottom w:val="none" w:sz="0" w:space="0" w:color="auto"/>
            <w:right w:val="none" w:sz="0" w:space="0" w:color="auto"/>
          </w:divBdr>
        </w:div>
      </w:divsChild>
    </w:div>
    <w:div w:id="1201434492">
      <w:bodyDiv w:val="1"/>
      <w:marLeft w:val="0"/>
      <w:marRight w:val="0"/>
      <w:marTop w:val="0"/>
      <w:marBottom w:val="0"/>
      <w:divBdr>
        <w:top w:val="none" w:sz="0" w:space="0" w:color="auto"/>
        <w:left w:val="none" w:sz="0" w:space="0" w:color="auto"/>
        <w:bottom w:val="none" w:sz="0" w:space="0" w:color="auto"/>
        <w:right w:val="none" w:sz="0" w:space="0" w:color="auto"/>
      </w:divBdr>
    </w:div>
    <w:div w:id="1202933710">
      <w:bodyDiv w:val="1"/>
      <w:marLeft w:val="0"/>
      <w:marRight w:val="0"/>
      <w:marTop w:val="0"/>
      <w:marBottom w:val="0"/>
      <w:divBdr>
        <w:top w:val="none" w:sz="0" w:space="0" w:color="auto"/>
        <w:left w:val="none" w:sz="0" w:space="0" w:color="auto"/>
        <w:bottom w:val="none" w:sz="0" w:space="0" w:color="auto"/>
        <w:right w:val="none" w:sz="0" w:space="0" w:color="auto"/>
      </w:divBdr>
    </w:div>
    <w:div w:id="1207062962">
      <w:bodyDiv w:val="1"/>
      <w:marLeft w:val="0"/>
      <w:marRight w:val="0"/>
      <w:marTop w:val="0"/>
      <w:marBottom w:val="0"/>
      <w:divBdr>
        <w:top w:val="none" w:sz="0" w:space="0" w:color="auto"/>
        <w:left w:val="none" w:sz="0" w:space="0" w:color="auto"/>
        <w:bottom w:val="none" w:sz="0" w:space="0" w:color="auto"/>
        <w:right w:val="none" w:sz="0" w:space="0" w:color="auto"/>
      </w:divBdr>
    </w:div>
    <w:div w:id="1207793678">
      <w:bodyDiv w:val="1"/>
      <w:marLeft w:val="0"/>
      <w:marRight w:val="0"/>
      <w:marTop w:val="0"/>
      <w:marBottom w:val="0"/>
      <w:divBdr>
        <w:top w:val="none" w:sz="0" w:space="0" w:color="auto"/>
        <w:left w:val="none" w:sz="0" w:space="0" w:color="auto"/>
        <w:bottom w:val="none" w:sz="0" w:space="0" w:color="auto"/>
        <w:right w:val="none" w:sz="0" w:space="0" w:color="auto"/>
      </w:divBdr>
    </w:div>
    <w:div w:id="1209226915">
      <w:bodyDiv w:val="1"/>
      <w:marLeft w:val="0"/>
      <w:marRight w:val="0"/>
      <w:marTop w:val="0"/>
      <w:marBottom w:val="0"/>
      <w:divBdr>
        <w:top w:val="none" w:sz="0" w:space="0" w:color="auto"/>
        <w:left w:val="none" w:sz="0" w:space="0" w:color="auto"/>
        <w:bottom w:val="none" w:sz="0" w:space="0" w:color="auto"/>
        <w:right w:val="none" w:sz="0" w:space="0" w:color="auto"/>
      </w:divBdr>
    </w:div>
    <w:div w:id="1210729223">
      <w:bodyDiv w:val="1"/>
      <w:marLeft w:val="0"/>
      <w:marRight w:val="0"/>
      <w:marTop w:val="0"/>
      <w:marBottom w:val="0"/>
      <w:divBdr>
        <w:top w:val="none" w:sz="0" w:space="0" w:color="auto"/>
        <w:left w:val="none" w:sz="0" w:space="0" w:color="auto"/>
        <w:bottom w:val="none" w:sz="0" w:space="0" w:color="auto"/>
        <w:right w:val="none" w:sz="0" w:space="0" w:color="auto"/>
      </w:divBdr>
    </w:div>
    <w:div w:id="1219786122">
      <w:bodyDiv w:val="1"/>
      <w:marLeft w:val="0"/>
      <w:marRight w:val="0"/>
      <w:marTop w:val="0"/>
      <w:marBottom w:val="0"/>
      <w:divBdr>
        <w:top w:val="none" w:sz="0" w:space="0" w:color="auto"/>
        <w:left w:val="none" w:sz="0" w:space="0" w:color="auto"/>
        <w:bottom w:val="none" w:sz="0" w:space="0" w:color="auto"/>
        <w:right w:val="none" w:sz="0" w:space="0" w:color="auto"/>
      </w:divBdr>
    </w:div>
    <w:div w:id="1227840242">
      <w:bodyDiv w:val="1"/>
      <w:marLeft w:val="0"/>
      <w:marRight w:val="0"/>
      <w:marTop w:val="0"/>
      <w:marBottom w:val="0"/>
      <w:divBdr>
        <w:top w:val="none" w:sz="0" w:space="0" w:color="auto"/>
        <w:left w:val="none" w:sz="0" w:space="0" w:color="auto"/>
        <w:bottom w:val="none" w:sz="0" w:space="0" w:color="auto"/>
        <w:right w:val="none" w:sz="0" w:space="0" w:color="auto"/>
      </w:divBdr>
      <w:divsChild>
        <w:div w:id="1942297108">
          <w:marLeft w:val="480"/>
          <w:marRight w:val="0"/>
          <w:marTop w:val="0"/>
          <w:marBottom w:val="0"/>
          <w:divBdr>
            <w:top w:val="none" w:sz="0" w:space="0" w:color="auto"/>
            <w:left w:val="none" w:sz="0" w:space="0" w:color="auto"/>
            <w:bottom w:val="none" w:sz="0" w:space="0" w:color="auto"/>
            <w:right w:val="none" w:sz="0" w:space="0" w:color="auto"/>
          </w:divBdr>
        </w:div>
        <w:div w:id="1567379112">
          <w:marLeft w:val="480"/>
          <w:marRight w:val="0"/>
          <w:marTop w:val="0"/>
          <w:marBottom w:val="0"/>
          <w:divBdr>
            <w:top w:val="none" w:sz="0" w:space="0" w:color="auto"/>
            <w:left w:val="none" w:sz="0" w:space="0" w:color="auto"/>
            <w:bottom w:val="none" w:sz="0" w:space="0" w:color="auto"/>
            <w:right w:val="none" w:sz="0" w:space="0" w:color="auto"/>
          </w:divBdr>
        </w:div>
        <w:div w:id="1991396954">
          <w:marLeft w:val="480"/>
          <w:marRight w:val="0"/>
          <w:marTop w:val="0"/>
          <w:marBottom w:val="0"/>
          <w:divBdr>
            <w:top w:val="none" w:sz="0" w:space="0" w:color="auto"/>
            <w:left w:val="none" w:sz="0" w:space="0" w:color="auto"/>
            <w:bottom w:val="none" w:sz="0" w:space="0" w:color="auto"/>
            <w:right w:val="none" w:sz="0" w:space="0" w:color="auto"/>
          </w:divBdr>
        </w:div>
        <w:div w:id="1439257139">
          <w:marLeft w:val="480"/>
          <w:marRight w:val="0"/>
          <w:marTop w:val="0"/>
          <w:marBottom w:val="0"/>
          <w:divBdr>
            <w:top w:val="none" w:sz="0" w:space="0" w:color="auto"/>
            <w:left w:val="none" w:sz="0" w:space="0" w:color="auto"/>
            <w:bottom w:val="none" w:sz="0" w:space="0" w:color="auto"/>
            <w:right w:val="none" w:sz="0" w:space="0" w:color="auto"/>
          </w:divBdr>
        </w:div>
        <w:div w:id="1660113252">
          <w:marLeft w:val="480"/>
          <w:marRight w:val="0"/>
          <w:marTop w:val="0"/>
          <w:marBottom w:val="0"/>
          <w:divBdr>
            <w:top w:val="none" w:sz="0" w:space="0" w:color="auto"/>
            <w:left w:val="none" w:sz="0" w:space="0" w:color="auto"/>
            <w:bottom w:val="none" w:sz="0" w:space="0" w:color="auto"/>
            <w:right w:val="none" w:sz="0" w:space="0" w:color="auto"/>
          </w:divBdr>
        </w:div>
      </w:divsChild>
    </w:div>
    <w:div w:id="1242833181">
      <w:bodyDiv w:val="1"/>
      <w:marLeft w:val="0"/>
      <w:marRight w:val="0"/>
      <w:marTop w:val="0"/>
      <w:marBottom w:val="0"/>
      <w:divBdr>
        <w:top w:val="none" w:sz="0" w:space="0" w:color="auto"/>
        <w:left w:val="none" w:sz="0" w:space="0" w:color="auto"/>
        <w:bottom w:val="none" w:sz="0" w:space="0" w:color="auto"/>
        <w:right w:val="none" w:sz="0" w:space="0" w:color="auto"/>
      </w:divBdr>
    </w:div>
    <w:div w:id="1245528330">
      <w:bodyDiv w:val="1"/>
      <w:marLeft w:val="0"/>
      <w:marRight w:val="0"/>
      <w:marTop w:val="0"/>
      <w:marBottom w:val="0"/>
      <w:divBdr>
        <w:top w:val="none" w:sz="0" w:space="0" w:color="auto"/>
        <w:left w:val="none" w:sz="0" w:space="0" w:color="auto"/>
        <w:bottom w:val="none" w:sz="0" w:space="0" w:color="auto"/>
        <w:right w:val="none" w:sz="0" w:space="0" w:color="auto"/>
      </w:divBdr>
      <w:divsChild>
        <w:div w:id="979186659">
          <w:marLeft w:val="480"/>
          <w:marRight w:val="0"/>
          <w:marTop w:val="0"/>
          <w:marBottom w:val="0"/>
          <w:divBdr>
            <w:top w:val="none" w:sz="0" w:space="0" w:color="auto"/>
            <w:left w:val="none" w:sz="0" w:space="0" w:color="auto"/>
            <w:bottom w:val="none" w:sz="0" w:space="0" w:color="auto"/>
            <w:right w:val="none" w:sz="0" w:space="0" w:color="auto"/>
          </w:divBdr>
        </w:div>
        <w:div w:id="1495563002">
          <w:marLeft w:val="480"/>
          <w:marRight w:val="0"/>
          <w:marTop w:val="0"/>
          <w:marBottom w:val="0"/>
          <w:divBdr>
            <w:top w:val="none" w:sz="0" w:space="0" w:color="auto"/>
            <w:left w:val="none" w:sz="0" w:space="0" w:color="auto"/>
            <w:bottom w:val="none" w:sz="0" w:space="0" w:color="auto"/>
            <w:right w:val="none" w:sz="0" w:space="0" w:color="auto"/>
          </w:divBdr>
        </w:div>
        <w:div w:id="1905018522">
          <w:marLeft w:val="480"/>
          <w:marRight w:val="0"/>
          <w:marTop w:val="0"/>
          <w:marBottom w:val="0"/>
          <w:divBdr>
            <w:top w:val="none" w:sz="0" w:space="0" w:color="auto"/>
            <w:left w:val="none" w:sz="0" w:space="0" w:color="auto"/>
            <w:bottom w:val="none" w:sz="0" w:space="0" w:color="auto"/>
            <w:right w:val="none" w:sz="0" w:space="0" w:color="auto"/>
          </w:divBdr>
        </w:div>
        <w:div w:id="1005667787">
          <w:marLeft w:val="480"/>
          <w:marRight w:val="0"/>
          <w:marTop w:val="0"/>
          <w:marBottom w:val="0"/>
          <w:divBdr>
            <w:top w:val="none" w:sz="0" w:space="0" w:color="auto"/>
            <w:left w:val="none" w:sz="0" w:space="0" w:color="auto"/>
            <w:bottom w:val="none" w:sz="0" w:space="0" w:color="auto"/>
            <w:right w:val="none" w:sz="0" w:space="0" w:color="auto"/>
          </w:divBdr>
        </w:div>
        <w:div w:id="321466692">
          <w:marLeft w:val="480"/>
          <w:marRight w:val="0"/>
          <w:marTop w:val="0"/>
          <w:marBottom w:val="0"/>
          <w:divBdr>
            <w:top w:val="none" w:sz="0" w:space="0" w:color="auto"/>
            <w:left w:val="none" w:sz="0" w:space="0" w:color="auto"/>
            <w:bottom w:val="none" w:sz="0" w:space="0" w:color="auto"/>
            <w:right w:val="none" w:sz="0" w:space="0" w:color="auto"/>
          </w:divBdr>
        </w:div>
        <w:div w:id="1962492827">
          <w:marLeft w:val="480"/>
          <w:marRight w:val="0"/>
          <w:marTop w:val="0"/>
          <w:marBottom w:val="0"/>
          <w:divBdr>
            <w:top w:val="none" w:sz="0" w:space="0" w:color="auto"/>
            <w:left w:val="none" w:sz="0" w:space="0" w:color="auto"/>
            <w:bottom w:val="none" w:sz="0" w:space="0" w:color="auto"/>
            <w:right w:val="none" w:sz="0" w:space="0" w:color="auto"/>
          </w:divBdr>
        </w:div>
        <w:div w:id="1642727164">
          <w:marLeft w:val="480"/>
          <w:marRight w:val="0"/>
          <w:marTop w:val="0"/>
          <w:marBottom w:val="0"/>
          <w:divBdr>
            <w:top w:val="none" w:sz="0" w:space="0" w:color="auto"/>
            <w:left w:val="none" w:sz="0" w:space="0" w:color="auto"/>
            <w:bottom w:val="none" w:sz="0" w:space="0" w:color="auto"/>
            <w:right w:val="none" w:sz="0" w:space="0" w:color="auto"/>
          </w:divBdr>
        </w:div>
        <w:div w:id="420874782">
          <w:marLeft w:val="480"/>
          <w:marRight w:val="0"/>
          <w:marTop w:val="0"/>
          <w:marBottom w:val="0"/>
          <w:divBdr>
            <w:top w:val="none" w:sz="0" w:space="0" w:color="auto"/>
            <w:left w:val="none" w:sz="0" w:space="0" w:color="auto"/>
            <w:bottom w:val="none" w:sz="0" w:space="0" w:color="auto"/>
            <w:right w:val="none" w:sz="0" w:space="0" w:color="auto"/>
          </w:divBdr>
        </w:div>
      </w:divsChild>
    </w:div>
    <w:div w:id="1279722311">
      <w:bodyDiv w:val="1"/>
      <w:marLeft w:val="0"/>
      <w:marRight w:val="0"/>
      <w:marTop w:val="0"/>
      <w:marBottom w:val="0"/>
      <w:divBdr>
        <w:top w:val="none" w:sz="0" w:space="0" w:color="auto"/>
        <w:left w:val="none" w:sz="0" w:space="0" w:color="auto"/>
        <w:bottom w:val="none" w:sz="0" w:space="0" w:color="auto"/>
        <w:right w:val="none" w:sz="0" w:space="0" w:color="auto"/>
      </w:divBdr>
      <w:divsChild>
        <w:div w:id="1773548909">
          <w:marLeft w:val="480"/>
          <w:marRight w:val="0"/>
          <w:marTop w:val="0"/>
          <w:marBottom w:val="0"/>
          <w:divBdr>
            <w:top w:val="none" w:sz="0" w:space="0" w:color="auto"/>
            <w:left w:val="none" w:sz="0" w:space="0" w:color="auto"/>
            <w:bottom w:val="none" w:sz="0" w:space="0" w:color="auto"/>
            <w:right w:val="none" w:sz="0" w:space="0" w:color="auto"/>
          </w:divBdr>
        </w:div>
        <w:div w:id="1950352182">
          <w:marLeft w:val="480"/>
          <w:marRight w:val="0"/>
          <w:marTop w:val="0"/>
          <w:marBottom w:val="0"/>
          <w:divBdr>
            <w:top w:val="none" w:sz="0" w:space="0" w:color="auto"/>
            <w:left w:val="none" w:sz="0" w:space="0" w:color="auto"/>
            <w:bottom w:val="none" w:sz="0" w:space="0" w:color="auto"/>
            <w:right w:val="none" w:sz="0" w:space="0" w:color="auto"/>
          </w:divBdr>
        </w:div>
        <w:div w:id="106198584">
          <w:marLeft w:val="480"/>
          <w:marRight w:val="0"/>
          <w:marTop w:val="0"/>
          <w:marBottom w:val="0"/>
          <w:divBdr>
            <w:top w:val="none" w:sz="0" w:space="0" w:color="auto"/>
            <w:left w:val="none" w:sz="0" w:space="0" w:color="auto"/>
            <w:bottom w:val="none" w:sz="0" w:space="0" w:color="auto"/>
            <w:right w:val="none" w:sz="0" w:space="0" w:color="auto"/>
          </w:divBdr>
        </w:div>
        <w:div w:id="1156456217">
          <w:marLeft w:val="480"/>
          <w:marRight w:val="0"/>
          <w:marTop w:val="0"/>
          <w:marBottom w:val="0"/>
          <w:divBdr>
            <w:top w:val="none" w:sz="0" w:space="0" w:color="auto"/>
            <w:left w:val="none" w:sz="0" w:space="0" w:color="auto"/>
            <w:bottom w:val="none" w:sz="0" w:space="0" w:color="auto"/>
            <w:right w:val="none" w:sz="0" w:space="0" w:color="auto"/>
          </w:divBdr>
        </w:div>
        <w:div w:id="372273165">
          <w:marLeft w:val="480"/>
          <w:marRight w:val="0"/>
          <w:marTop w:val="0"/>
          <w:marBottom w:val="0"/>
          <w:divBdr>
            <w:top w:val="none" w:sz="0" w:space="0" w:color="auto"/>
            <w:left w:val="none" w:sz="0" w:space="0" w:color="auto"/>
            <w:bottom w:val="none" w:sz="0" w:space="0" w:color="auto"/>
            <w:right w:val="none" w:sz="0" w:space="0" w:color="auto"/>
          </w:divBdr>
        </w:div>
        <w:div w:id="1915969690">
          <w:marLeft w:val="480"/>
          <w:marRight w:val="0"/>
          <w:marTop w:val="0"/>
          <w:marBottom w:val="0"/>
          <w:divBdr>
            <w:top w:val="none" w:sz="0" w:space="0" w:color="auto"/>
            <w:left w:val="none" w:sz="0" w:space="0" w:color="auto"/>
            <w:bottom w:val="none" w:sz="0" w:space="0" w:color="auto"/>
            <w:right w:val="none" w:sz="0" w:space="0" w:color="auto"/>
          </w:divBdr>
        </w:div>
        <w:div w:id="1782262537">
          <w:marLeft w:val="480"/>
          <w:marRight w:val="0"/>
          <w:marTop w:val="0"/>
          <w:marBottom w:val="0"/>
          <w:divBdr>
            <w:top w:val="none" w:sz="0" w:space="0" w:color="auto"/>
            <w:left w:val="none" w:sz="0" w:space="0" w:color="auto"/>
            <w:bottom w:val="none" w:sz="0" w:space="0" w:color="auto"/>
            <w:right w:val="none" w:sz="0" w:space="0" w:color="auto"/>
          </w:divBdr>
        </w:div>
      </w:divsChild>
    </w:div>
    <w:div w:id="1287194747">
      <w:bodyDiv w:val="1"/>
      <w:marLeft w:val="0"/>
      <w:marRight w:val="0"/>
      <w:marTop w:val="0"/>
      <w:marBottom w:val="0"/>
      <w:divBdr>
        <w:top w:val="none" w:sz="0" w:space="0" w:color="auto"/>
        <w:left w:val="none" w:sz="0" w:space="0" w:color="auto"/>
        <w:bottom w:val="none" w:sz="0" w:space="0" w:color="auto"/>
        <w:right w:val="none" w:sz="0" w:space="0" w:color="auto"/>
      </w:divBdr>
    </w:div>
    <w:div w:id="1291864507">
      <w:bodyDiv w:val="1"/>
      <w:marLeft w:val="0"/>
      <w:marRight w:val="0"/>
      <w:marTop w:val="0"/>
      <w:marBottom w:val="0"/>
      <w:divBdr>
        <w:top w:val="none" w:sz="0" w:space="0" w:color="auto"/>
        <w:left w:val="none" w:sz="0" w:space="0" w:color="auto"/>
        <w:bottom w:val="none" w:sz="0" w:space="0" w:color="auto"/>
        <w:right w:val="none" w:sz="0" w:space="0" w:color="auto"/>
      </w:divBdr>
    </w:div>
    <w:div w:id="1297222872">
      <w:bodyDiv w:val="1"/>
      <w:marLeft w:val="0"/>
      <w:marRight w:val="0"/>
      <w:marTop w:val="0"/>
      <w:marBottom w:val="0"/>
      <w:divBdr>
        <w:top w:val="none" w:sz="0" w:space="0" w:color="auto"/>
        <w:left w:val="none" w:sz="0" w:space="0" w:color="auto"/>
        <w:bottom w:val="none" w:sz="0" w:space="0" w:color="auto"/>
        <w:right w:val="none" w:sz="0" w:space="0" w:color="auto"/>
      </w:divBdr>
    </w:div>
    <w:div w:id="1305936052">
      <w:bodyDiv w:val="1"/>
      <w:marLeft w:val="0"/>
      <w:marRight w:val="0"/>
      <w:marTop w:val="0"/>
      <w:marBottom w:val="0"/>
      <w:divBdr>
        <w:top w:val="none" w:sz="0" w:space="0" w:color="auto"/>
        <w:left w:val="none" w:sz="0" w:space="0" w:color="auto"/>
        <w:bottom w:val="none" w:sz="0" w:space="0" w:color="auto"/>
        <w:right w:val="none" w:sz="0" w:space="0" w:color="auto"/>
      </w:divBdr>
    </w:div>
    <w:div w:id="1307660560">
      <w:bodyDiv w:val="1"/>
      <w:marLeft w:val="0"/>
      <w:marRight w:val="0"/>
      <w:marTop w:val="0"/>
      <w:marBottom w:val="0"/>
      <w:divBdr>
        <w:top w:val="none" w:sz="0" w:space="0" w:color="auto"/>
        <w:left w:val="none" w:sz="0" w:space="0" w:color="auto"/>
        <w:bottom w:val="none" w:sz="0" w:space="0" w:color="auto"/>
        <w:right w:val="none" w:sz="0" w:space="0" w:color="auto"/>
      </w:divBdr>
    </w:div>
    <w:div w:id="1312177047">
      <w:bodyDiv w:val="1"/>
      <w:marLeft w:val="0"/>
      <w:marRight w:val="0"/>
      <w:marTop w:val="0"/>
      <w:marBottom w:val="0"/>
      <w:divBdr>
        <w:top w:val="none" w:sz="0" w:space="0" w:color="auto"/>
        <w:left w:val="none" w:sz="0" w:space="0" w:color="auto"/>
        <w:bottom w:val="none" w:sz="0" w:space="0" w:color="auto"/>
        <w:right w:val="none" w:sz="0" w:space="0" w:color="auto"/>
      </w:divBdr>
    </w:div>
    <w:div w:id="1314137028">
      <w:bodyDiv w:val="1"/>
      <w:marLeft w:val="0"/>
      <w:marRight w:val="0"/>
      <w:marTop w:val="0"/>
      <w:marBottom w:val="0"/>
      <w:divBdr>
        <w:top w:val="none" w:sz="0" w:space="0" w:color="auto"/>
        <w:left w:val="none" w:sz="0" w:space="0" w:color="auto"/>
        <w:bottom w:val="none" w:sz="0" w:space="0" w:color="auto"/>
        <w:right w:val="none" w:sz="0" w:space="0" w:color="auto"/>
      </w:divBdr>
      <w:divsChild>
        <w:div w:id="956176554">
          <w:marLeft w:val="480"/>
          <w:marRight w:val="0"/>
          <w:marTop w:val="0"/>
          <w:marBottom w:val="0"/>
          <w:divBdr>
            <w:top w:val="none" w:sz="0" w:space="0" w:color="auto"/>
            <w:left w:val="none" w:sz="0" w:space="0" w:color="auto"/>
            <w:bottom w:val="none" w:sz="0" w:space="0" w:color="auto"/>
            <w:right w:val="none" w:sz="0" w:space="0" w:color="auto"/>
          </w:divBdr>
        </w:div>
        <w:div w:id="1416131386">
          <w:marLeft w:val="480"/>
          <w:marRight w:val="0"/>
          <w:marTop w:val="0"/>
          <w:marBottom w:val="0"/>
          <w:divBdr>
            <w:top w:val="none" w:sz="0" w:space="0" w:color="auto"/>
            <w:left w:val="none" w:sz="0" w:space="0" w:color="auto"/>
            <w:bottom w:val="none" w:sz="0" w:space="0" w:color="auto"/>
            <w:right w:val="none" w:sz="0" w:space="0" w:color="auto"/>
          </w:divBdr>
        </w:div>
        <w:div w:id="47581747">
          <w:marLeft w:val="480"/>
          <w:marRight w:val="0"/>
          <w:marTop w:val="0"/>
          <w:marBottom w:val="0"/>
          <w:divBdr>
            <w:top w:val="none" w:sz="0" w:space="0" w:color="auto"/>
            <w:left w:val="none" w:sz="0" w:space="0" w:color="auto"/>
            <w:bottom w:val="none" w:sz="0" w:space="0" w:color="auto"/>
            <w:right w:val="none" w:sz="0" w:space="0" w:color="auto"/>
          </w:divBdr>
        </w:div>
        <w:div w:id="479349560">
          <w:marLeft w:val="480"/>
          <w:marRight w:val="0"/>
          <w:marTop w:val="0"/>
          <w:marBottom w:val="0"/>
          <w:divBdr>
            <w:top w:val="none" w:sz="0" w:space="0" w:color="auto"/>
            <w:left w:val="none" w:sz="0" w:space="0" w:color="auto"/>
            <w:bottom w:val="none" w:sz="0" w:space="0" w:color="auto"/>
            <w:right w:val="none" w:sz="0" w:space="0" w:color="auto"/>
          </w:divBdr>
        </w:div>
        <w:div w:id="1118452354">
          <w:marLeft w:val="480"/>
          <w:marRight w:val="0"/>
          <w:marTop w:val="0"/>
          <w:marBottom w:val="0"/>
          <w:divBdr>
            <w:top w:val="none" w:sz="0" w:space="0" w:color="auto"/>
            <w:left w:val="none" w:sz="0" w:space="0" w:color="auto"/>
            <w:bottom w:val="none" w:sz="0" w:space="0" w:color="auto"/>
            <w:right w:val="none" w:sz="0" w:space="0" w:color="auto"/>
          </w:divBdr>
        </w:div>
        <w:div w:id="1518151310">
          <w:marLeft w:val="480"/>
          <w:marRight w:val="0"/>
          <w:marTop w:val="0"/>
          <w:marBottom w:val="0"/>
          <w:divBdr>
            <w:top w:val="none" w:sz="0" w:space="0" w:color="auto"/>
            <w:left w:val="none" w:sz="0" w:space="0" w:color="auto"/>
            <w:bottom w:val="none" w:sz="0" w:space="0" w:color="auto"/>
            <w:right w:val="none" w:sz="0" w:space="0" w:color="auto"/>
          </w:divBdr>
        </w:div>
        <w:div w:id="1974755079">
          <w:marLeft w:val="480"/>
          <w:marRight w:val="0"/>
          <w:marTop w:val="0"/>
          <w:marBottom w:val="0"/>
          <w:divBdr>
            <w:top w:val="none" w:sz="0" w:space="0" w:color="auto"/>
            <w:left w:val="none" w:sz="0" w:space="0" w:color="auto"/>
            <w:bottom w:val="none" w:sz="0" w:space="0" w:color="auto"/>
            <w:right w:val="none" w:sz="0" w:space="0" w:color="auto"/>
          </w:divBdr>
        </w:div>
        <w:div w:id="1108505859">
          <w:marLeft w:val="480"/>
          <w:marRight w:val="0"/>
          <w:marTop w:val="0"/>
          <w:marBottom w:val="0"/>
          <w:divBdr>
            <w:top w:val="none" w:sz="0" w:space="0" w:color="auto"/>
            <w:left w:val="none" w:sz="0" w:space="0" w:color="auto"/>
            <w:bottom w:val="none" w:sz="0" w:space="0" w:color="auto"/>
            <w:right w:val="none" w:sz="0" w:space="0" w:color="auto"/>
          </w:divBdr>
        </w:div>
        <w:div w:id="1650010729">
          <w:marLeft w:val="480"/>
          <w:marRight w:val="0"/>
          <w:marTop w:val="0"/>
          <w:marBottom w:val="0"/>
          <w:divBdr>
            <w:top w:val="none" w:sz="0" w:space="0" w:color="auto"/>
            <w:left w:val="none" w:sz="0" w:space="0" w:color="auto"/>
            <w:bottom w:val="none" w:sz="0" w:space="0" w:color="auto"/>
            <w:right w:val="none" w:sz="0" w:space="0" w:color="auto"/>
          </w:divBdr>
        </w:div>
        <w:div w:id="929123867">
          <w:marLeft w:val="480"/>
          <w:marRight w:val="0"/>
          <w:marTop w:val="0"/>
          <w:marBottom w:val="0"/>
          <w:divBdr>
            <w:top w:val="none" w:sz="0" w:space="0" w:color="auto"/>
            <w:left w:val="none" w:sz="0" w:space="0" w:color="auto"/>
            <w:bottom w:val="none" w:sz="0" w:space="0" w:color="auto"/>
            <w:right w:val="none" w:sz="0" w:space="0" w:color="auto"/>
          </w:divBdr>
        </w:div>
      </w:divsChild>
    </w:div>
    <w:div w:id="1315724044">
      <w:bodyDiv w:val="1"/>
      <w:marLeft w:val="0"/>
      <w:marRight w:val="0"/>
      <w:marTop w:val="0"/>
      <w:marBottom w:val="0"/>
      <w:divBdr>
        <w:top w:val="none" w:sz="0" w:space="0" w:color="auto"/>
        <w:left w:val="none" w:sz="0" w:space="0" w:color="auto"/>
        <w:bottom w:val="none" w:sz="0" w:space="0" w:color="auto"/>
        <w:right w:val="none" w:sz="0" w:space="0" w:color="auto"/>
      </w:divBdr>
    </w:div>
    <w:div w:id="1317956765">
      <w:bodyDiv w:val="1"/>
      <w:marLeft w:val="0"/>
      <w:marRight w:val="0"/>
      <w:marTop w:val="0"/>
      <w:marBottom w:val="0"/>
      <w:divBdr>
        <w:top w:val="none" w:sz="0" w:space="0" w:color="auto"/>
        <w:left w:val="none" w:sz="0" w:space="0" w:color="auto"/>
        <w:bottom w:val="none" w:sz="0" w:space="0" w:color="auto"/>
        <w:right w:val="none" w:sz="0" w:space="0" w:color="auto"/>
      </w:divBdr>
    </w:div>
    <w:div w:id="1324898342">
      <w:bodyDiv w:val="1"/>
      <w:marLeft w:val="0"/>
      <w:marRight w:val="0"/>
      <w:marTop w:val="0"/>
      <w:marBottom w:val="0"/>
      <w:divBdr>
        <w:top w:val="none" w:sz="0" w:space="0" w:color="auto"/>
        <w:left w:val="none" w:sz="0" w:space="0" w:color="auto"/>
        <w:bottom w:val="none" w:sz="0" w:space="0" w:color="auto"/>
        <w:right w:val="none" w:sz="0" w:space="0" w:color="auto"/>
      </w:divBdr>
    </w:div>
    <w:div w:id="1328093403">
      <w:bodyDiv w:val="1"/>
      <w:marLeft w:val="0"/>
      <w:marRight w:val="0"/>
      <w:marTop w:val="0"/>
      <w:marBottom w:val="0"/>
      <w:divBdr>
        <w:top w:val="none" w:sz="0" w:space="0" w:color="auto"/>
        <w:left w:val="none" w:sz="0" w:space="0" w:color="auto"/>
        <w:bottom w:val="none" w:sz="0" w:space="0" w:color="auto"/>
        <w:right w:val="none" w:sz="0" w:space="0" w:color="auto"/>
      </w:divBdr>
      <w:divsChild>
        <w:div w:id="499927516">
          <w:marLeft w:val="480"/>
          <w:marRight w:val="0"/>
          <w:marTop w:val="0"/>
          <w:marBottom w:val="0"/>
          <w:divBdr>
            <w:top w:val="none" w:sz="0" w:space="0" w:color="auto"/>
            <w:left w:val="none" w:sz="0" w:space="0" w:color="auto"/>
            <w:bottom w:val="none" w:sz="0" w:space="0" w:color="auto"/>
            <w:right w:val="none" w:sz="0" w:space="0" w:color="auto"/>
          </w:divBdr>
        </w:div>
        <w:div w:id="892424686">
          <w:marLeft w:val="480"/>
          <w:marRight w:val="0"/>
          <w:marTop w:val="0"/>
          <w:marBottom w:val="0"/>
          <w:divBdr>
            <w:top w:val="none" w:sz="0" w:space="0" w:color="auto"/>
            <w:left w:val="none" w:sz="0" w:space="0" w:color="auto"/>
            <w:bottom w:val="none" w:sz="0" w:space="0" w:color="auto"/>
            <w:right w:val="none" w:sz="0" w:space="0" w:color="auto"/>
          </w:divBdr>
        </w:div>
        <w:div w:id="1535147525">
          <w:marLeft w:val="480"/>
          <w:marRight w:val="0"/>
          <w:marTop w:val="0"/>
          <w:marBottom w:val="0"/>
          <w:divBdr>
            <w:top w:val="none" w:sz="0" w:space="0" w:color="auto"/>
            <w:left w:val="none" w:sz="0" w:space="0" w:color="auto"/>
            <w:bottom w:val="none" w:sz="0" w:space="0" w:color="auto"/>
            <w:right w:val="none" w:sz="0" w:space="0" w:color="auto"/>
          </w:divBdr>
        </w:div>
        <w:div w:id="786966567">
          <w:marLeft w:val="480"/>
          <w:marRight w:val="0"/>
          <w:marTop w:val="0"/>
          <w:marBottom w:val="0"/>
          <w:divBdr>
            <w:top w:val="none" w:sz="0" w:space="0" w:color="auto"/>
            <w:left w:val="none" w:sz="0" w:space="0" w:color="auto"/>
            <w:bottom w:val="none" w:sz="0" w:space="0" w:color="auto"/>
            <w:right w:val="none" w:sz="0" w:space="0" w:color="auto"/>
          </w:divBdr>
        </w:div>
        <w:div w:id="1701204330">
          <w:marLeft w:val="480"/>
          <w:marRight w:val="0"/>
          <w:marTop w:val="0"/>
          <w:marBottom w:val="0"/>
          <w:divBdr>
            <w:top w:val="none" w:sz="0" w:space="0" w:color="auto"/>
            <w:left w:val="none" w:sz="0" w:space="0" w:color="auto"/>
            <w:bottom w:val="none" w:sz="0" w:space="0" w:color="auto"/>
            <w:right w:val="none" w:sz="0" w:space="0" w:color="auto"/>
          </w:divBdr>
        </w:div>
        <w:div w:id="574054599">
          <w:marLeft w:val="480"/>
          <w:marRight w:val="0"/>
          <w:marTop w:val="0"/>
          <w:marBottom w:val="0"/>
          <w:divBdr>
            <w:top w:val="none" w:sz="0" w:space="0" w:color="auto"/>
            <w:left w:val="none" w:sz="0" w:space="0" w:color="auto"/>
            <w:bottom w:val="none" w:sz="0" w:space="0" w:color="auto"/>
            <w:right w:val="none" w:sz="0" w:space="0" w:color="auto"/>
          </w:divBdr>
        </w:div>
        <w:div w:id="865101573">
          <w:marLeft w:val="480"/>
          <w:marRight w:val="0"/>
          <w:marTop w:val="0"/>
          <w:marBottom w:val="0"/>
          <w:divBdr>
            <w:top w:val="none" w:sz="0" w:space="0" w:color="auto"/>
            <w:left w:val="none" w:sz="0" w:space="0" w:color="auto"/>
            <w:bottom w:val="none" w:sz="0" w:space="0" w:color="auto"/>
            <w:right w:val="none" w:sz="0" w:space="0" w:color="auto"/>
          </w:divBdr>
        </w:div>
      </w:divsChild>
    </w:div>
    <w:div w:id="1338001617">
      <w:bodyDiv w:val="1"/>
      <w:marLeft w:val="0"/>
      <w:marRight w:val="0"/>
      <w:marTop w:val="0"/>
      <w:marBottom w:val="0"/>
      <w:divBdr>
        <w:top w:val="none" w:sz="0" w:space="0" w:color="auto"/>
        <w:left w:val="none" w:sz="0" w:space="0" w:color="auto"/>
        <w:bottom w:val="none" w:sz="0" w:space="0" w:color="auto"/>
        <w:right w:val="none" w:sz="0" w:space="0" w:color="auto"/>
      </w:divBdr>
      <w:divsChild>
        <w:div w:id="161285926">
          <w:marLeft w:val="480"/>
          <w:marRight w:val="0"/>
          <w:marTop w:val="0"/>
          <w:marBottom w:val="0"/>
          <w:divBdr>
            <w:top w:val="none" w:sz="0" w:space="0" w:color="auto"/>
            <w:left w:val="none" w:sz="0" w:space="0" w:color="auto"/>
            <w:bottom w:val="none" w:sz="0" w:space="0" w:color="auto"/>
            <w:right w:val="none" w:sz="0" w:space="0" w:color="auto"/>
          </w:divBdr>
        </w:div>
        <w:div w:id="101540146">
          <w:marLeft w:val="480"/>
          <w:marRight w:val="0"/>
          <w:marTop w:val="0"/>
          <w:marBottom w:val="0"/>
          <w:divBdr>
            <w:top w:val="none" w:sz="0" w:space="0" w:color="auto"/>
            <w:left w:val="none" w:sz="0" w:space="0" w:color="auto"/>
            <w:bottom w:val="none" w:sz="0" w:space="0" w:color="auto"/>
            <w:right w:val="none" w:sz="0" w:space="0" w:color="auto"/>
          </w:divBdr>
        </w:div>
        <w:div w:id="777875309">
          <w:marLeft w:val="480"/>
          <w:marRight w:val="0"/>
          <w:marTop w:val="0"/>
          <w:marBottom w:val="0"/>
          <w:divBdr>
            <w:top w:val="none" w:sz="0" w:space="0" w:color="auto"/>
            <w:left w:val="none" w:sz="0" w:space="0" w:color="auto"/>
            <w:bottom w:val="none" w:sz="0" w:space="0" w:color="auto"/>
            <w:right w:val="none" w:sz="0" w:space="0" w:color="auto"/>
          </w:divBdr>
        </w:div>
        <w:div w:id="1694964080">
          <w:marLeft w:val="480"/>
          <w:marRight w:val="0"/>
          <w:marTop w:val="0"/>
          <w:marBottom w:val="0"/>
          <w:divBdr>
            <w:top w:val="none" w:sz="0" w:space="0" w:color="auto"/>
            <w:left w:val="none" w:sz="0" w:space="0" w:color="auto"/>
            <w:bottom w:val="none" w:sz="0" w:space="0" w:color="auto"/>
            <w:right w:val="none" w:sz="0" w:space="0" w:color="auto"/>
          </w:divBdr>
        </w:div>
        <w:div w:id="173158021">
          <w:marLeft w:val="480"/>
          <w:marRight w:val="0"/>
          <w:marTop w:val="0"/>
          <w:marBottom w:val="0"/>
          <w:divBdr>
            <w:top w:val="none" w:sz="0" w:space="0" w:color="auto"/>
            <w:left w:val="none" w:sz="0" w:space="0" w:color="auto"/>
            <w:bottom w:val="none" w:sz="0" w:space="0" w:color="auto"/>
            <w:right w:val="none" w:sz="0" w:space="0" w:color="auto"/>
          </w:divBdr>
        </w:div>
        <w:div w:id="1212645078">
          <w:marLeft w:val="480"/>
          <w:marRight w:val="0"/>
          <w:marTop w:val="0"/>
          <w:marBottom w:val="0"/>
          <w:divBdr>
            <w:top w:val="none" w:sz="0" w:space="0" w:color="auto"/>
            <w:left w:val="none" w:sz="0" w:space="0" w:color="auto"/>
            <w:bottom w:val="none" w:sz="0" w:space="0" w:color="auto"/>
            <w:right w:val="none" w:sz="0" w:space="0" w:color="auto"/>
          </w:divBdr>
        </w:div>
        <w:div w:id="1735808753">
          <w:marLeft w:val="480"/>
          <w:marRight w:val="0"/>
          <w:marTop w:val="0"/>
          <w:marBottom w:val="0"/>
          <w:divBdr>
            <w:top w:val="none" w:sz="0" w:space="0" w:color="auto"/>
            <w:left w:val="none" w:sz="0" w:space="0" w:color="auto"/>
            <w:bottom w:val="none" w:sz="0" w:space="0" w:color="auto"/>
            <w:right w:val="none" w:sz="0" w:space="0" w:color="auto"/>
          </w:divBdr>
        </w:div>
        <w:div w:id="516627543">
          <w:marLeft w:val="480"/>
          <w:marRight w:val="0"/>
          <w:marTop w:val="0"/>
          <w:marBottom w:val="0"/>
          <w:divBdr>
            <w:top w:val="none" w:sz="0" w:space="0" w:color="auto"/>
            <w:left w:val="none" w:sz="0" w:space="0" w:color="auto"/>
            <w:bottom w:val="none" w:sz="0" w:space="0" w:color="auto"/>
            <w:right w:val="none" w:sz="0" w:space="0" w:color="auto"/>
          </w:divBdr>
        </w:div>
        <w:div w:id="175199314">
          <w:marLeft w:val="480"/>
          <w:marRight w:val="0"/>
          <w:marTop w:val="0"/>
          <w:marBottom w:val="0"/>
          <w:divBdr>
            <w:top w:val="none" w:sz="0" w:space="0" w:color="auto"/>
            <w:left w:val="none" w:sz="0" w:space="0" w:color="auto"/>
            <w:bottom w:val="none" w:sz="0" w:space="0" w:color="auto"/>
            <w:right w:val="none" w:sz="0" w:space="0" w:color="auto"/>
          </w:divBdr>
        </w:div>
        <w:div w:id="371660749">
          <w:marLeft w:val="480"/>
          <w:marRight w:val="0"/>
          <w:marTop w:val="0"/>
          <w:marBottom w:val="0"/>
          <w:divBdr>
            <w:top w:val="none" w:sz="0" w:space="0" w:color="auto"/>
            <w:left w:val="none" w:sz="0" w:space="0" w:color="auto"/>
            <w:bottom w:val="none" w:sz="0" w:space="0" w:color="auto"/>
            <w:right w:val="none" w:sz="0" w:space="0" w:color="auto"/>
          </w:divBdr>
        </w:div>
      </w:divsChild>
    </w:div>
    <w:div w:id="1340700409">
      <w:bodyDiv w:val="1"/>
      <w:marLeft w:val="0"/>
      <w:marRight w:val="0"/>
      <w:marTop w:val="0"/>
      <w:marBottom w:val="0"/>
      <w:divBdr>
        <w:top w:val="none" w:sz="0" w:space="0" w:color="auto"/>
        <w:left w:val="none" w:sz="0" w:space="0" w:color="auto"/>
        <w:bottom w:val="none" w:sz="0" w:space="0" w:color="auto"/>
        <w:right w:val="none" w:sz="0" w:space="0" w:color="auto"/>
      </w:divBdr>
    </w:div>
    <w:div w:id="1354382182">
      <w:bodyDiv w:val="1"/>
      <w:marLeft w:val="0"/>
      <w:marRight w:val="0"/>
      <w:marTop w:val="0"/>
      <w:marBottom w:val="0"/>
      <w:divBdr>
        <w:top w:val="none" w:sz="0" w:space="0" w:color="auto"/>
        <w:left w:val="none" w:sz="0" w:space="0" w:color="auto"/>
        <w:bottom w:val="none" w:sz="0" w:space="0" w:color="auto"/>
        <w:right w:val="none" w:sz="0" w:space="0" w:color="auto"/>
      </w:divBdr>
    </w:div>
    <w:div w:id="1358236383">
      <w:bodyDiv w:val="1"/>
      <w:marLeft w:val="0"/>
      <w:marRight w:val="0"/>
      <w:marTop w:val="0"/>
      <w:marBottom w:val="0"/>
      <w:divBdr>
        <w:top w:val="none" w:sz="0" w:space="0" w:color="auto"/>
        <w:left w:val="none" w:sz="0" w:space="0" w:color="auto"/>
        <w:bottom w:val="none" w:sz="0" w:space="0" w:color="auto"/>
        <w:right w:val="none" w:sz="0" w:space="0" w:color="auto"/>
      </w:divBdr>
    </w:div>
    <w:div w:id="1362705827">
      <w:bodyDiv w:val="1"/>
      <w:marLeft w:val="0"/>
      <w:marRight w:val="0"/>
      <w:marTop w:val="0"/>
      <w:marBottom w:val="0"/>
      <w:divBdr>
        <w:top w:val="none" w:sz="0" w:space="0" w:color="auto"/>
        <w:left w:val="none" w:sz="0" w:space="0" w:color="auto"/>
        <w:bottom w:val="none" w:sz="0" w:space="0" w:color="auto"/>
        <w:right w:val="none" w:sz="0" w:space="0" w:color="auto"/>
      </w:divBdr>
    </w:div>
    <w:div w:id="1368604920">
      <w:bodyDiv w:val="1"/>
      <w:marLeft w:val="0"/>
      <w:marRight w:val="0"/>
      <w:marTop w:val="0"/>
      <w:marBottom w:val="0"/>
      <w:divBdr>
        <w:top w:val="none" w:sz="0" w:space="0" w:color="auto"/>
        <w:left w:val="none" w:sz="0" w:space="0" w:color="auto"/>
        <w:bottom w:val="none" w:sz="0" w:space="0" w:color="auto"/>
        <w:right w:val="none" w:sz="0" w:space="0" w:color="auto"/>
      </w:divBdr>
    </w:div>
    <w:div w:id="1373728915">
      <w:bodyDiv w:val="1"/>
      <w:marLeft w:val="0"/>
      <w:marRight w:val="0"/>
      <w:marTop w:val="0"/>
      <w:marBottom w:val="0"/>
      <w:divBdr>
        <w:top w:val="none" w:sz="0" w:space="0" w:color="auto"/>
        <w:left w:val="none" w:sz="0" w:space="0" w:color="auto"/>
        <w:bottom w:val="none" w:sz="0" w:space="0" w:color="auto"/>
        <w:right w:val="none" w:sz="0" w:space="0" w:color="auto"/>
      </w:divBdr>
      <w:divsChild>
        <w:div w:id="1496267284">
          <w:marLeft w:val="480"/>
          <w:marRight w:val="0"/>
          <w:marTop w:val="0"/>
          <w:marBottom w:val="0"/>
          <w:divBdr>
            <w:top w:val="none" w:sz="0" w:space="0" w:color="auto"/>
            <w:left w:val="none" w:sz="0" w:space="0" w:color="auto"/>
            <w:bottom w:val="none" w:sz="0" w:space="0" w:color="auto"/>
            <w:right w:val="none" w:sz="0" w:space="0" w:color="auto"/>
          </w:divBdr>
        </w:div>
        <w:div w:id="43064292">
          <w:marLeft w:val="480"/>
          <w:marRight w:val="0"/>
          <w:marTop w:val="0"/>
          <w:marBottom w:val="0"/>
          <w:divBdr>
            <w:top w:val="none" w:sz="0" w:space="0" w:color="auto"/>
            <w:left w:val="none" w:sz="0" w:space="0" w:color="auto"/>
            <w:bottom w:val="none" w:sz="0" w:space="0" w:color="auto"/>
            <w:right w:val="none" w:sz="0" w:space="0" w:color="auto"/>
          </w:divBdr>
        </w:div>
        <w:div w:id="670105732">
          <w:marLeft w:val="480"/>
          <w:marRight w:val="0"/>
          <w:marTop w:val="0"/>
          <w:marBottom w:val="0"/>
          <w:divBdr>
            <w:top w:val="none" w:sz="0" w:space="0" w:color="auto"/>
            <w:left w:val="none" w:sz="0" w:space="0" w:color="auto"/>
            <w:bottom w:val="none" w:sz="0" w:space="0" w:color="auto"/>
            <w:right w:val="none" w:sz="0" w:space="0" w:color="auto"/>
          </w:divBdr>
        </w:div>
        <w:div w:id="1781995939">
          <w:marLeft w:val="480"/>
          <w:marRight w:val="0"/>
          <w:marTop w:val="0"/>
          <w:marBottom w:val="0"/>
          <w:divBdr>
            <w:top w:val="none" w:sz="0" w:space="0" w:color="auto"/>
            <w:left w:val="none" w:sz="0" w:space="0" w:color="auto"/>
            <w:bottom w:val="none" w:sz="0" w:space="0" w:color="auto"/>
            <w:right w:val="none" w:sz="0" w:space="0" w:color="auto"/>
          </w:divBdr>
        </w:div>
        <w:div w:id="1174494049">
          <w:marLeft w:val="480"/>
          <w:marRight w:val="0"/>
          <w:marTop w:val="0"/>
          <w:marBottom w:val="0"/>
          <w:divBdr>
            <w:top w:val="none" w:sz="0" w:space="0" w:color="auto"/>
            <w:left w:val="none" w:sz="0" w:space="0" w:color="auto"/>
            <w:bottom w:val="none" w:sz="0" w:space="0" w:color="auto"/>
            <w:right w:val="none" w:sz="0" w:space="0" w:color="auto"/>
          </w:divBdr>
        </w:div>
        <w:div w:id="667829900">
          <w:marLeft w:val="480"/>
          <w:marRight w:val="0"/>
          <w:marTop w:val="0"/>
          <w:marBottom w:val="0"/>
          <w:divBdr>
            <w:top w:val="none" w:sz="0" w:space="0" w:color="auto"/>
            <w:left w:val="none" w:sz="0" w:space="0" w:color="auto"/>
            <w:bottom w:val="none" w:sz="0" w:space="0" w:color="auto"/>
            <w:right w:val="none" w:sz="0" w:space="0" w:color="auto"/>
          </w:divBdr>
        </w:div>
        <w:div w:id="343483636">
          <w:marLeft w:val="480"/>
          <w:marRight w:val="0"/>
          <w:marTop w:val="0"/>
          <w:marBottom w:val="0"/>
          <w:divBdr>
            <w:top w:val="none" w:sz="0" w:space="0" w:color="auto"/>
            <w:left w:val="none" w:sz="0" w:space="0" w:color="auto"/>
            <w:bottom w:val="none" w:sz="0" w:space="0" w:color="auto"/>
            <w:right w:val="none" w:sz="0" w:space="0" w:color="auto"/>
          </w:divBdr>
        </w:div>
        <w:div w:id="277102486">
          <w:marLeft w:val="480"/>
          <w:marRight w:val="0"/>
          <w:marTop w:val="0"/>
          <w:marBottom w:val="0"/>
          <w:divBdr>
            <w:top w:val="none" w:sz="0" w:space="0" w:color="auto"/>
            <w:left w:val="none" w:sz="0" w:space="0" w:color="auto"/>
            <w:bottom w:val="none" w:sz="0" w:space="0" w:color="auto"/>
            <w:right w:val="none" w:sz="0" w:space="0" w:color="auto"/>
          </w:divBdr>
        </w:div>
      </w:divsChild>
    </w:div>
    <w:div w:id="1383359356">
      <w:bodyDiv w:val="1"/>
      <w:marLeft w:val="0"/>
      <w:marRight w:val="0"/>
      <w:marTop w:val="0"/>
      <w:marBottom w:val="0"/>
      <w:divBdr>
        <w:top w:val="none" w:sz="0" w:space="0" w:color="auto"/>
        <w:left w:val="none" w:sz="0" w:space="0" w:color="auto"/>
        <w:bottom w:val="none" w:sz="0" w:space="0" w:color="auto"/>
        <w:right w:val="none" w:sz="0" w:space="0" w:color="auto"/>
      </w:divBdr>
    </w:div>
    <w:div w:id="1384788985">
      <w:bodyDiv w:val="1"/>
      <w:marLeft w:val="0"/>
      <w:marRight w:val="0"/>
      <w:marTop w:val="0"/>
      <w:marBottom w:val="0"/>
      <w:divBdr>
        <w:top w:val="none" w:sz="0" w:space="0" w:color="auto"/>
        <w:left w:val="none" w:sz="0" w:space="0" w:color="auto"/>
        <w:bottom w:val="none" w:sz="0" w:space="0" w:color="auto"/>
        <w:right w:val="none" w:sz="0" w:space="0" w:color="auto"/>
      </w:divBdr>
    </w:div>
    <w:div w:id="1385713507">
      <w:bodyDiv w:val="1"/>
      <w:marLeft w:val="0"/>
      <w:marRight w:val="0"/>
      <w:marTop w:val="0"/>
      <w:marBottom w:val="0"/>
      <w:divBdr>
        <w:top w:val="none" w:sz="0" w:space="0" w:color="auto"/>
        <w:left w:val="none" w:sz="0" w:space="0" w:color="auto"/>
        <w:bottom w:val="none" w:sz="0" w:space="0" w:color="auto"/>
        <w:right w:val="none" w:sz="0" w:space="0" w:color="auto"/>
      </w:divBdr>
    </w:div>
    <w:div w:id="1387220597">
      <w:bodyDiv w:val="1"/>
      <w:marLeft w:val="0"/>
      <w:marRight w:val="0"/>
      <w:marTop w:val="0"/>
      <w:marBottom w:val="0"/>
      <w:divBdr>
        <w:top w:val="none" w:sz="0" w:space="0" w:color="auto"/>
        <w:left w:val="none" w:sz="0" w:space="0" w:color="auto"/>
        <w:bottom w:val="none" w:sz="0" w:space="0" w:color="auto"/>
        <w:right w:val="none" w:sz="0" w:space="0" w:color="auto"/>
      </w:divBdr>
    </w:div>
    <w:div w:id="1389262807">
      <w:bodyDiv w:val="1"/>
      <w:marLeft w:val="0"/>
      <w:marRight w:val="0"/>
      <w:marTop w:val="0"/>
      <w:marBottom w:val="0"/>
      <w:divBdr>
        <w:top w:val="none" w:sz="0" w:space="0" w:color="auto"/>
        <w:left w:val="none" w:sz="0" w:space="0" w:color="auto"/>
        <w:bottom w:val="none" w:sz="0" w:space="0" w:color="auto"/>
        <w:right w:val="none" w:sz="0" w:space="0" w:color="auto"/>
      </w:divBdr>
      <w:divsChild>
        <w:div w:id="723989779">
          <w:marLeft w:val="480"/>
          <w:marRight w:val="0"/>
          <w:marTop w:val="0"/>
          <w:marBottom w:val="0"/>
          <w:divBdr>
            <w:top w:val="none" w:sz="0" w:space="0" w:color="auto"/>
            <w:left w:val="none" w:sz="0" w:space="0" w:color="auto"/>
            <w:bottom w:val="none" w:sz="0" w:space="0" w:color="auto"/>
            <w:right w:val="none" w:sz="0" w:space="0" w:color="auto"/>
          </w:divBdr>
        </w:div>
        <w:div w:id="1820807092">
          <w:marLeft w:val="480"/>
          <w:marRight w:val="0"/>
          <w:marTop w:val="0"/>
          <w:marBottom w:val="0"/>
          <w:divBdr>
            <w:top w:val="none" w:sz="0" w:space="0" w:color="auto"/>
            <w:left w:val="none" w:sz="0" w:space="0" w:color="auto"/>
            <w:bottom w:val="none" w:sz="0" w:space="0" w:color="auto"/>
            <w:right w:val="none" w:sz="0" w:space="0" w:color="auto"/>
          </w:divBdr>
        </w:div>
        <w:div w:id="1664629085">
          <w:marLeft w:val="480"/>
          <w:marRight w:val="0"/>
          <w:marTop w:val="0"/>
          <w:marBottom w:val="0"/>
          <w:divBdr>
            <w:top w:val="none" w:sz="0" w:space="0" w:color="auto"/>
            <w:left w:val="none" w:sz="0" w:space="0" w:color="auto"/>
            <w:bottom w:val="none" w:sz="0" w:space="0" w:color="auto"/>
            <w:right w:val="none" w:sz="0" w:space="0" w:color="auto"/>
          </w:divBdr>
        </w:div>
        <w:div w:id="1057388678">
          <w:marLeft w:val="480"/>
          <w:marRight w:val="0"/>
          <w:marTop w:val="0"/>
          <w:marBottom w:val="0"/>
          <w:divBdr>
            <w:top w:val="none" w:sz="0" w:space="0" w:color="auto"/>
            <w:left w:val="none" w:sz="0" w:space="0" w:color="auto"/>
            <w:bottom w:val="none" w:sz="0" w:space="0" w:color="auto"/>
            <w:right w:val="none" w:sz="0" w:space="0" w:color="auto"/>
          </w:divBdr>
        </w:div>
        <w:div w:id="242030696">
          <w:marLeft w:val="480"/>
          <w:marRight w:val="0"/>
          <w:marTop w:val="0"/>
          <w:marBottom w:val="0"/>
          <w:divBdr>
            <w:top w:val="none" w:sz="0" w:space="0" w:color="auto"/>
            <w:left w:val="none" w:sz="0" w:space="0" w:color="auto"/>
            <w:bottom w:val="none" w:sz="0" w:space="0" w:color="auto"/>
            <w:right w:val="none" w:sz="0" w:space="0" w:color="auto"/>
          </w:divBdr>
        </w:div>
        <w:div w:id="1313490010">
          <w:marLeft w:val="480"/>
          <w:marRight w:val="0"/>
          <w:marTop w:val="0"/>
          <w:marBottom w:val="0"/>
          <w:divBdr>
            <w:top w:val="none" w:sz="0" w:space="0" w:color="auto"/>
            <w:left w:val="none" w:sz="0" w:space="0" w:color="auto"/>
            <w:bottom w:val="none" w:sz="0" w:space="0" w:color="auto"/>
            <w:right w:val="none" w:sz="0" w:space="0" w:color="auto"/>
          </w:divBdr>
        </w:div>
        <w:div w:id="1991590440">
          <w:marLeft w:val="480"/>
          <w:marRight w:val="0"/>
          <w:marTop w:val="0"/>
          <w:marBottom w:val="0"/>
          <w:divBdr>
            <w:top w:val="none" w:sz="0" w:space="0" w:color="auto"/>
            <w:left w:val="none" w:sz="0" w:space="0" w:color="auto"/>
            <w:bottom w:val="none" w:sz="0" w:space="0" w:color="auto"/>
            <w:right w:val="none" w:sz="0" w:space="0" w:color="auto"/>
          </w:divBdr>
        </w:div>
        <w:div w:id="416904839">
          <w:marLeft w:val="480"/>
          <w:marRight w:val="0"/>
          <w:marTop w:val="0"/>
          <w:marBottom w:val="0"/>
          <w:divBdr>
            <w:top w:val="none" w:sz="0" w:space="0" w:color="auto"/>
            <w:left w:val="none" w:sz="0" w:space="0" w:color="auto"/>
            <w:bottom w:val="none" w:sz="0" w:space="0" w:color="auto"/>
            <w:right w:val="none" w:sz="0" w:space="0" w:color="auto"/>
          </w:divBdr>
        </w:div>
      </w:divsChild>
    </w:div>
    <w:div w:id="1413971169">
      <w:bodyDiv w:val="1"/>
      <w:marLeft w:val="0"/>
      <w:marRight w:val="0"/>
      <w:marTop w:val="0"/>
      <w:marBottom w:val="0"/>
      <w:divBdr>
        <w:top w:val="none" w:sz="0" w:space="0" w:color="auto"/>
        <w:left w:val="none" w:sz="0" w:space="0" w:color="auto"/>
        <w:bottom w:val="none" w:sz="0" w:space="0" w:color="auto"/>
        <w:right w:val="none" w:sz="0" w:space="0" w:color="auto"/>
      </w:divBdr>
    </w:div>
    <w:div w:id="1417559677">
      <w:bodyDiv w:val="1"/>
      <w:marLeft w:val="0"/>
      <w:marRight w:val="0"/>
      <w:marTop w:val="0"/>
      <w:marBottom w:val="0"/>
      <w:divBdr>
        <w:top w:val="none" w:sz="0" w:space="0" w:color="auto"/>
        <w:left w:val="none" w:sz="0" w:space="0" w:color="auto"/>
        <w:bottom w:val="none" w:sz="0" w:space="0" w:color="auto"/>
        <w:right w:val="none" w:sz="0" w:space="0" w:color="auto"/>
      </w:divBdr>
    </w:div>
    <w:div w:id="1418748828">
      <w:bodyDiv w:val="1"/>
      <w:marLeft w:val="0"/>
      <w:marRight w:val="0"/>
      <w:marTop w:val="0"/>
      <w:marBottom w:val="0"/>
      <w:divBdr>
        <w:top w:val="none" w:sz="0" w:space="0" w:color="auto"/>
        <w:left w:val="none" w:sz="0" w:space="0" w:color="auto"/>
        <w:bottom w:val="none" w:sz="0" w:space="0" w:color="auto"/>
        <w:right w:val="none" w:sz="0" w:space="0" w:color="auto"/>
      </w:divBdr>
      <w:divsChild>
        <w:div w:id="574633905">
          <w:marLeft w:val="480"/>
          <w:marRight w:val="0"/>
          <w:marTop w:val="0"/>
          <w:marBottom w:val="0"/>
          <w:divBdr>
            <w:top w:val="none" w:sz="0" w:space="0" w:color="auto"/>
            <w:left w:val="none" w:sz="0" w:space="0" w:color="auto"/>
            <w:bottom w:val="none" w:sz="0" w:space="0" w:color="auto"/>
            <w:right w:val="none" w:sz="0" w:space="0" w:color="auto"/>
          </w:divBdr>
        </w:div>
        <w:div w:id="5525510">
          <w:marLeft w:val="480"/>
          <w:marRight w:val="0"/>
          <w:marTop w:val="0"/>
          <w:marBottom w:val="0"/>
          <w:divBdr>
            <w:top w:val="none" w:sz="0" w:space="0" w:color="auto"/>
            <w:left w:val="none" w:sz="0" w:space="0" w:color="auto"/>
            <w:bottom w:val="none" w:sz="0" w:space="0" w:color="auto"/>
            <w:right w:val="none" w:sz="0" w:space="0" w:color="auto"/>
          </w:divBdr>
        </w:div>
        <w:div w:id="495076948">
          <w:marLeft w:val="480"/>
          <w:marRight w:val="0"/>
          <w:marTop w:val="0"/>
          <w:marBottom w:val="0"/>
          <w:divBdr>
            <w:top w:val="none" w:sz="0" w:space="0" w:color="auto"/>
            <w:left w:val="none" w:sz="0" w:space="0" w:color="auto"/>
            <w:bottom w:val="none" w:sz="0" w:space="0" w:color="auto"/>
            <w:right w:val="none" w:sz="0" w:space="0" w:color="auto"/>
          </w:divBdr>
        </w:div>
        <w:div w:id="1859196846">
          <w:marLeft w:val="480"/>
          <w:marRight w:val="0"/>
          <w:marTop w:val="0"/>
          <w:marBottom w:val="0"/>
          <w:divBdr>
            <w:top w:val="none" w:sz="0" w:space="0" w:color="auto"/>
            <w:left w:val="none" w:sz="0" w:space="0" w:color="auto"/>
            <w:bottom w:val="none" w:sz="0" w:space="0" w:color="auto"/>
            <w:right w:val="none" w:sz="0" w:space="0" w:color="auto"/>
          </w:divBdr>
        </w:div>
        <w:div w:id="893736027">
          <w:marLeft w:val="480"/>
          <w:marRight w:val="0"/>
          <w:marTop w:val="0"/>
          <w:marBottom w:val="0"/>
          <w:divBdr>
            <w:top w:val="none" w:sz="0" w:space="0" w:color="auto"/>
            <w:left w:val="none" w:sz="0" w:space="0" w:color="auto"/>
            <w:bottom w:val="none" w:sz="0" w:space="0" w:color="auto"/>
            <w:right w:val="none" w:sz="0" w:space="0" w:color="auto"/>
          </w:divBdr>
        </w:div>
        <w:div w:id="839350974">
          <w:marLeft w:val="480"/>
          <w:marRight w:val="0"/>
          <w:marTop w:val="0"/>
          <w:marBottom w:val="0"/>
          <w:divBdr>
            <w:top w:val="none" w:sz="0" w:space="0" w:color="auto"/>
            <w:left w:val="none" w:sz="0" w:space="0" w:color="auto"/>
            <w:bottom w:val="none" w:sz="0" w:space="0" w:color="auto"/>
            <w:right w:val="none" w:sz="0" w:space="0" w:color="auto"/>
          </w:divBdr>
        </w:div>
        <w:div w:id="1908419748">
          <w:marLeft w:val="480"/>
          <w:marRight w:val="0"/>
          <w:marTop w:val="0"/>
          <w:marBottom w:val="0"/>
          <w:divBdr>
            <w:top w:val="none" w:sz="0" w:space="0" w:color="auto"/>
            <w:left w:val="none" w:sz="0" w:space="0" w:color="auto"/>
            <w:bottom w:val="none" w:sz="0" w:space="0" w:color="auto"/>
            <w:right w:val="none" w:sz="0" w:space="0" w:color="auto"/>
          </w:divBdr>
        </w:div>
        <w:div w:id="1488010537">
          <w:marLeft w:val="480"/>
          <w:marRight w:val="0"/>
          <w:marTop w:val="0"/>
          <w:marBottom w:val="0"/>
          <w:divBdr>
            <w:top w:val="none" w:sz="0" w:space="0" w:color="auto"/>
            <w:left w:val="none" w:sz="0" w:space="0" w:color="auto"/>
            <w:bottom w:val="none" w:sz="0" w:space="0" w:color="auto"/>
            <w:right w:val="none" w:sz="0" w:space="0" w:color="auto"/>
          </w:divBdr>
        </w:div>
      </w:divsChild>
    </w:div>
    <w:div w:id="1422678436">
      <w:bodyDiv w:val="1"/>
      <w:marLeft w:val="0"/>
      <w:marRight w:val="0"/>
      <w:marTop w:val="0"/>
      <w:marBottom w:val="0"/>
      <w:divBdr>
        <w:top w:val="none" w:sz="0" w:space="0" w:color="auto"/>
        <w:left w:val="none" w:sz="0" w:space="0" w:color="auto"/>
        <w:bottom w:val="none" w:sz="0" w:space="0" w:color="auto"/>
        <w:right w:val="none" w:sz="0" w:space="0" w:color="auto"/>
      </w:divBdr>
    </w:div>
    <w:div w:id="1425225405">
      <w:bodyDiv w:val="1"/>
      <w:marLeft w:val="0"/>
      <w:marRight w:val="0"/>
      <w:marTop w:val="0"/>
      <w:marBottom w:val="0"/>
      <w:divBdr>
        <w:top w:val="none" w:sz="0" w:space="0" w:color="auto"/>
        <w:left w:val="none" w:sz="0" w:space="0" w:color="auto"/>
        <w:bottom w:val="none" w:sz="0" w:space="0" w:color="auto"/>
        <w:right w:val="none" w:sz="0" w:space="0" w:color="auto"/>
      </w:divBdr>
    </w:div>
    <w:div w:id="1425421007">
      <w:bodyDiv w:val="1"/>
      <w:marLeft w:val="0"/>
      <w:marRight w:val="0"/>
      <w:marTop w:val="0"/>
      <w:marBottom w:val="0"/>
      <w:divBdr>
        <w:top w:val="none" w:sz="0" w:space="0" w:color="auto"/>
        <w:left w:val="none" w:sz="0" w:space="0" w:color="auto"/>
        <w:bottom w:val="none" w:sz="0" w:space="0" w:color="auto"/>
        <w:right w:val="none" w:sz="0" w:space="0" w:color="auto"/>
      </w:divBdr>
      <w:divsChild>
        <w:div w:id="613102202">
          <w:marLeft w:val="480"/>
          <w:marRight w:val="0"/>
          <w:marTop w:val="0"/>
          <w:marBottom w:val="0"/>
          <w:divBdr>
            <w:top w:val="none" w:sz="0" w:space="0" w:color="auto"/>
            <w:left w:val="none" w:sz="0" w:space="0" w:color="auto"/>
            <w:bottom w:val="none" w:sz="0" w:space="0" w:color="auto"/>
            <w:right w:val="none" w:sz="0" w:space="0" w:color="auto"/>
          </w:divBdr>
        </w:div>
        <w:div w:id="966198099">
          <w:marLeft w:val="480"/>
          <w:marRight w:val="0"/>
          <w:marTop w:val="0"/>
          <w:marBottom w:val="0"/>
          <w:divBdr>
            <w:top w:val="none" w:sz="0" w:space="0" w:color="auto"/>
            <w:left w:val="none" w:sz="0" w:space="0" w:color="auto"/>
            <w:bottom w:val="none" w:sz="0" w:space="0" w:color="auto"/>
            <w:right w:val="none" w:sz="0" w:space="0" w:color="auto"/>
          </w:divBdr>
        </w:div>
        <w:div w:id="745764389">
          <w:marLeft w:val="480"/>
          <w:marRight w:val="0"/>
          <w:marTop w:val="0"/>
          <w:marBottom w:val="0"/>
          <w:divBdr>
            <w:top w:val="none" w:sz="0" w:space="0" w:color="auto"/>
            <w:left w:val="none" w:sz="0" w:space="0" w:color="auto"/>
            <w:bottom w:val="none" w:sz="0" w:space="0" w:color="auto"/>
            <w:right w:val="none" w:sz="0" w:space="0" w:color="auto"/>
          </w:divBdr>
        </w:div>
        <w:div w:id="1145586078">
          <w:marLeft w:val="480"/>
          <w:marRight w:val="0"/>
          <w:marTop w:val="0"/>
          <w:marBottom w:val="0"/>
          <w:divBdr>
            <w:top w:val="none" w:sz="0" w:space="0" w:color="auto"/>
            <w:left w:val="none" w:sz="0" w:space="0" w:color="auto"/>
            <w:bottom w:val="none" w:sz="0" w:space="0" w:color="auto"/>
            <w:right w:val="none" w:sz="0" w:space="0" w:color="auto"/>
          </w:divBdr>
        </w:div>
        <w:div w:id="853809646">
          <w:marLeft w:val="480"/>
          <w:marRight w:val="0"/>
          <w:marTop w:val="0"/>
          <w:marBottom w:val="0"/>
          <w:divBdr>
            <w:top w:val="none" w:sz="0" w:space="0" w:color="auto"/>
            <w:left w:val="none" w:sz="0" w:space="0" w:color="auto"/>
            <w:bottom w:val="none" w:sz="0" w:space="0" w:color="auto"/>
            <w:right w:val="none" w:sz="0" w:space="0" w:color="auto"/>
          </w:divBdr>
        </w:div>
        <w:div w:id="1956667042">
          <w:marLeft w:val="480"/>
          <w:marRight w:val="0"/>
          <w:marTop w:val="0"/>
          <w:marBottom w:val="0"/>
          <w:divBdr>
            <w:top w:val="none" w:sz="0" w:space="0" w:color="auto"/>
            <w:left w:val="none" w:sz="0" w:space="0" w:color="auto"/>
            <w:bottom w:val="none" w:sz="0" w:space="0" w:color="auto"/>
            <w:right w:val="none" w:sz="0" w:space="0" w:color="auto"/>
          </w:divBdr>
        </w:div>
        <w:div w:id="2127776633">
          <w:marLeft w:val="480"/>
          <w:marRight w:val="0"/>
          <w:marTop w:val="0"/>
          <w:marBottom w:val="0"/>
          <w:divBdr>
            <w:top w:val="none" w:sz="0" w:space="0" w:color="auto"/>
            <w:left w:val="none" w:sz="0" w:space="0" w:color="auto"/>
            <w:bottom w:val="none" w:sz="0" w:space="0" w:color="auto"/>
            <w:right w:val="none" w:sz="0" w:space="0" w:color="auto"/>
          </w:divBdr>
        </w:div>
        <w:div w:id="1470708826">
          <w:marLeft w:val="480"/>
          <w:marRight w:val="0"/>
          <w:marTop w:val="0"/>
          <w:marBottom w:val="0"/>
          <w:divBdr>
            <w:top w:val="none" w:sz="0" w:space="0" w:color="auto"/>
            <w:left w:val="none" w:sz="0" w:space="0" w:color="auto"/>
            <w:bottom w:val="none" w:sz="0" w:space="0" w:color="auto"/>
            <w:right w:val="none" w:sz="0" w:space="0" w:color="auto"/>
          </w:divBdr>
        </w:div>
      </w:divsChild>
    </w:div>
    <w:div w:id="1425691016">
      <w:bodyDiv w:val="1"/>
      <w:marLeft w:val="0"/>
      <w:marRight w:val="0"/>
      <w:marTop w:val="0"/>
      <w:marBottom w:val="0"/>
      <w:divBdr>
        <w:top w:val="none" w:sz="0" w:space="0" w:color="auto"/>
        <w:left w:val="none" w:sz="0" w:space="0" w:color="auto"/>
        <w:bottom w:val="none" w:sz="0" w:space="0" w:color="auto"/>
        <w:right w:val="none" w:sz="0" w:space="0" w:color="auto"/>
      </w:divBdr>
    </w:div>
    <w:div w:id="1429547152">
      <w:bodyDiv w:val="1"/>
      <w:marLeft w:val="0"/>
      <w:marRight w:val="0"/>
      <w:marTop w:val="0"/>
      <w:marBottom w:val="0"/>
      <w:divBdr>
        <w:top w:val="none" w:sz="0" w:space="0" w:color="auto"/>
        <w:left w:val="none" w:sz="0" w:space="0" w:color="auto"/>
        <w:bottom w:val="none" w:sz="0" w:space="0" w:color="auto"/>
        <w:right w:val="none" w:sz="0" w:space="0" w:color="auto"/>
      </w:divBdr>
    </w:div>
    <w:div w:id="1453358441">
      <w:bodyDiv w:val="1"/>
      <w:marLeft w:val="0"/>
      <w:marRight w:val="0"/>
      <w:marTop w:val="0"/>
      <w:marBottom w:val="0"/>
      <w:divBdr>
        <w:top w:val="none" w:sz="0" w:space="0" w:color="auto"/>
        <w:left w:val="none" w:sz="0" w:space="0" w:color="auto"/>
        <w:bottom w:val="none" w:sz="0" w:space="0" w:color="auto"/>
        <w:right w:val="none" w:sz="0" w:space="0" w:color="auto"/>
      </w:divBdr>
    </w:div>
    <w:div w:id="1461798970">
      <w:bodyDiv w:val="1"/>
      <w:marLeft w:val="0"/>
      <w:marRight w:val="0"/>
      <w:marTop w:val="0"/>
      <w:marBottom w:val="0"/>
      <w:divBdr>
        <w:top w:val="none" w:sz="0" w:space="0" w:color="auto"/>
        <w:left w:val="none" w:sz="0" w:space="0" w:color="auto"/>
        <w:bottom w:val="none" w:sz="0" w:space="0" w:color="auto"/>
        <w:right w:val="none" w:sz="0" w:space="0" w:color="auto"/>
      </w:divBdr>
    </w:div>
    <w:div w:id="1464811269">
      <w:bodyDiv w:val="1"/>
      <w:marLeft w:val="0"/>
      <w:marRight w:val="0"/>
      <w:marTop w:val="0"/>
      <w:marBottom w:val="0"/>
      <w:divBdr>
        <w:top w:val="none" w:sz="0" w:space="0" w:color="auto"/>
        <w:left w:val="none" w:sz="0" w:space="0" w:color="auto"/>
        <w:bottom w:val="none" w:sz="0" w:space="0" w:color="auto"/>
        <w:right w:val="none" w:sz="0" w:space="0" w:color="auto"/>
      </w:divBdr>
    </w:div>
    <w:div w:id="1470052541">
      <w:bodyDiv w:val="1"/>
      <w:marLeft w:val="0"/>
      <w:marRight w:val="0"/>
      <w:marTop w:val="0"/>
      <w:marBottom w:val="0"/>
      <w:divBdr>
        <w:top w:val="none" w:sz="0" w:space="0" w:color="auto"/>
        <w:left w:val="none" w:sz="0" w:space="0" w:color="auto"/>
        <w:bottom w:val="none" w:sz="0" w:space="0" w:color="auto"/>
        <w:right w:val="none" w:sz="0" w:space="0" w:color="auto"/>
      </w:divBdr>
    </w:div>
    <w:div w:id="1473717514">
      <w:bodyDiv w:val="1"/>
      <w:marLeft w:val="0"/>
      <w:marRight w:val="0"/>
      <w:marTop w:val="0"/>
      <w:marBottom w:val="0"/>
      <w:divBdr>
        <w:top w:val="none" w:sz="0" w:space="0" w:color="auto"/>
        <w:left w:val="none" w:sz="0" w:space="0" w:color="auto"/>
        <w:bottom w:val="none" w:sz="0" w:space="0" w:color="auto"/>
        <w:right w:val="none" w:sz="0" w:space="0" w:color="auto"/>
      </w:divBdr>
      <w:divsChild>
        <w:div w:id="222329555">
          <w:marLeft w:val="480"/>
          <w:marRight w:val="0"/>
          <w:marTop w:val="0"/>
          <w:marBottom w:val="0"/>
          <w:divBdr>
            <w:top w:val="none" w:sz="0" w:space="0" w:color="auto"/>
            <w:left w:val="none" w:sz="0" w:space="0" w:color="auto"/>
            <w:bottom w:val="none" w:sz="0" w:space="0" w:color="auto"/>
            <w:right w:val="none" w:sz="0" w:space="0" w:color="auto"/>
          </w:divBdr>
        </w:div>
        <w:div w:id="1279025390">
          <w:marLeft w:val="480"/>
          <w:marRight w:val="0"/>
          <w:marTop w:val="0"/>
          <w:marBottom w:val="0"/>
          <w:divBdr>
            <w:top w:val="none" w:sz="0" w:space="0" w:color="auto"/>
            <w:left w:val="none" w:sz="0" w:space="0" w:color="auto"/>
            <w:bottom w:val="none" w:sz="0" w:space="0" w:color="auto"/>
            <w:right w:val="none" w:sz="0" w:space="0" w:color="auto"/>
          </w:divBdr>
        </w:div>
        <w:div w:id="658845855">
          <w:marLeft w:val="480"/>
          <w:marRight w:val="0"/>
          <w:marTop w:val="0"/>
          <w:marBottom w:val="0"/>
          <w:divBdr>
            <w:top w:val="none" w:sz="0" w:space="0" w:color="auto"/>
            <w:left w:val="none" w:sz="0" w:space="0" w:color="auto"/>
            <w:bottom w:val="none" w:sz="0" w:space="0" w:color="auto"/>
            <w:right w:val="none" w:sz="0" w:space="0" w:color="auto"/>
          </w:divBdr>
        </w:div>
        <w:div w:id="89089797">
          <w:marLeft w:val="480"/>
          <w:marRight w:val="0"/>
          <w:marTop w:val="0"/>
          <w:marBottom w:val="0"/>
          <w:divBdr>
            <w:top w:val="none" w:sz="0" w:space="0" w:color="auto"/>
            <w:left w:val="none" w:sz="0" w:space="0" w:color="auto"/>
            <w:bottom w:val="none" w:sz="0" w:space="0" w:color="auto"/>
            <w:right w:val="none" w:sz="0" w:space="0" w:color="auto"/>
          </w:divBdr>
        </w:div>
        <w:div w:id="977957639">
          <w:marLeft w:val="480"/>
          <w:marRight w:val="0"/>
          <w:marTop w:val="0"/>
          <w:marBottom w:val="0"/>
          <w:divBdr>
            <w:top w:val="none" w:sz="0" w:space="0" w:color="auto"/>
            <w:left w:val="none" w:sz="0" w:space="0" w:color="auto"/>
            <w:bottom w:val="none" w:sz="0" w:space="0" w:color="auto"/>
            <w:right w:val="none" w:sz="0" w:space="0" w:color="auto"/>
          </w:divBdr>
        </w:div>
        <w:div w:id="372270933">
          <w:marLeft w:val="480"/>
          <w:marRight w:val="0"/>
          <w:marTop w:val="0"/>
          <w:marBottom w:val="0"/>
          <w:divBdr>
            <w:top w:val="none" w:sz="0" w:space="0" w:color="auto"/>
            <w:left w:val="none" w:sz="0" w:space="0" w:color="auto"/>
            <w:bottom w:val="none" w:sz="0" w:space="0" w:color="auto"/>
            <w:right w:val="none" w:sz="0" w:space="0" w:color="auto"/>
          </w:divBdr>
        </w:div>
        <w:div w:id="1111701579">
          <w:marLeft w:val="480"/>
          <w:marRight w:val="0"/>
          <w:marTop w:val="0"/>
          <w:marBottom w:val="0"/>
          <w:divBdr>
            <w:top w:val="none" w:sz="0" w:space="0" w:color="auto"/>
            <w:left w:val="none" w:sz="0" w:space="0" w:color="auto"/>
            <w:bottom w:val="none" w:sz="0" w:space="0" w:color="auto"/>
            <w:right w:val="none" w:sz="0" w:space="0" w:color="auto"/>
          </w:divBdr>
        </w:div>
        <w:div w:id="662781045">
          <w:marLeft w:val="480"/>
          <w:marRight w:val="0"/>
          <w:marTop w:val="0"/>
          <w:marBottom w:val="0"/>
          <w:divBdr>
            <w:top w:val="none" w:sz="0" w:space="0" w:color="auto"/>
            <w:left w:val="none" w:sz="0" w:space="0" w:color="auto"/>
            <w:bottom w:val="none" w:sz="0" w:space="0" w:color="auto"/>
            <w:right w:val="none" w:sz="0" w:space="0" w:color="auto"/>
          </w:divBdr>
        </w:div>
      </w:divsChild>
    </w:div>
    <w:div w:id="1477187555">
      <w:bodyDiv w:val="1"/>
      <w:marLeft w:val="0"/>
      <w:marRight w:val="0"/>
      <w:marTop w:val="0"/>
      <w:marBottom w:val="0"/>
      <w:divBdr>
        <w:top w:val="none" w:sz="0" w:space="0" w:color="auto"/>
        <w:left w:val="none" w:sz="0" w:space="0" w:color="auto"/>
        <w:bottom w:val="none" w:sz="0" w:space="0" w:color="auto"/>
        <w:right w:val="none" w:sz="0" w:space="0" w:color="auto"/>
      </w:divBdr>
    </w:div>
    <w:div w:id="1482035535">
      <w:bodyDiv w:val="1"/>
      <w:marLeft w:val="0"/>
      <w:marRight w:val="0"/>
      <w:marTop w:val="0"/>
      <w:marBottom w:val="0"/>
      <w:divBdr>
        <w:top w:val="none" w:sz="0" w:space="0" w:color="auto"/>
        <w:left w:val="none" w:sz="0" w:space="0" w:color="auto"/>
        <w:bottom w:val="none" w:sz="0" w:space="0" w:color="auto"/>
        <w:right w:val="none" w:sz="0" w:space="0" w:color="auto"/>
      </w:divBdr>
    </w:div>
    <w:div w:id="1490561022">
      <w:bodyDiv w:val="1"/>
      <w:marLeft w:val="0"/>
      <w:marRight w:val="0"/>
      <w:marTop w:val="0"/>
      <w:marBottom w:val="0"/>
      <w:divBdr>
        <w:top w:val="none" w:sz="0" w:space="0" w:color="auto"/>
        <w:left w:val="none" w:sz="0" w:space="0" w:color="auto"/>
        <w:bottom w:val="none" w:sz="0" w:space="0" w:color="auto"/>
        <w:right w:val="none" w:sz="0" w:space="0" w:color="auto"/>
      </w:divBdr>
      <w:divsChild>
        <w:div w:id="595865486">
          <w:marLeft w:val="480"/>
          <w:marRight w:val="0"/>
          <w:marTop w:val="0"/>
          <w:marBottom w:val="0"/>
          <w:divBdr>
            <w:top w:val="none" w:sz="0" w:space="0" w:color="auto"/>
            <w:left w:val="none" w:sz="0" w:space="0" w:color="auto"/>
            <w:bottom w:val="none" w:sz="0" w:space="0" w:color="auto"/>
            <w:right w:val="none" w:sz="0" w:space="0" w:color="auto"/>
          </w:divBdr>
        </w:div>
        <w:div w:id="1186020404">
          <w:marLeft w:val="480"/>
          <w:marRight w:val="0"/>
          <w:marTop w:val="0"/>
          <w:marBottom w:val="0"/>
          <w:divBdr>
            <w:top w:val="none" w:sz="0" w:space="0" w:color="auto"/>
            <w:left w:val="none" w:sz="0" w:space="0" w:color="auto"/>
            <w:bottom w:val="none" w:sz="0" w:space="0" w:color="auto"/>
            <w:right w:val="none" w:sz="0" w:space="0" w:color="auto"/>
          </w:divBdr>
        </w:div>
        <w:div w:id="1974216746">
          <w:marLeft w:val="480"/>
          <w:marRight w:val="0"/>
          <w:marTop w:val="0"/>
          <w:marBottom w:val="0"/>
          <w:divBdr>
            <w:top w:val="none" w:sz="0" w:space="0" w:color="auto"/>
            <w:left w:val="none" w:sz="0" w:space="0" w:color="auto"/>
            <w:bottom w:val="none" w:sz="0" w:space="0" w:color="auto"/>
            <w:right w:val="none" w:sz="0" w:space="0" w:color="auto"/>
          </w:divBdr>
        </w:div>
        <w:div w:id="1609311468">
          <w:marLeft w:val="480"/>
          <w:marRight w:val="0"/>
          <w:marTop w:val="0"/>
          <w:marBottom w:val="0"/>
          <w:divBdr>
            <w:top w:val="none" w:sz="0" w:space="0" w:color="auto"/>
            <w:left w:val="none" w:sz="0" w:space="0" w:color="auto"/>
            <w:bottom w:val="none" w:sz="0" w:space="0" w:color="auto"/>
            <w:right w:val="none" w:sz="0" w:space="0" w:color="auto"/>
          </w:divBdr>
        </w:div>
      </w:divsChild>
    </w:div>
    <w:div w:id="1496529570">
      <w:bodyDiv w:val="1"/>
      <w:marLeft w:val="0"/>
      <w:marRight w:val="0"/>
      <w:marTop w:val="0"/>
      <w:marBottom w:val="0"/>
      <w:divBdr>
        <w:top w:val="none" w:sz="0" w:space="0" w:color="auto"/>
        <w:left w:val="none" w:sz="0" w:space="0" w:color="auto"/>
        <w:bottom w:val="none" w:sz="0" w:space="0" w:color="auto"/>
        <w:right w:val="none" w:sz="0" w:space="0" w:color="auto"/>
      </w:divBdr>
    </w:div>
    <w:div w:id="1500805110">
      <w:bodyDiv w:val="1"/>
      <w:marLeft w:val="0"/>
      <w:marRight w:val="0"/>
      <w:marTop w:val="0"/>
      <w:marBottom w:val="0"/>
      <w:divBdr>
        <w:top w:val="none" w:sz="0" w:space="0" w:color="auto"/>
        <w:left w:val="none" w:sz="0" w:space="0" w:color="auto"/>
        <w:bottom w:val="none" w:sz="0" w:space="0" w:color="auto"/>
        <w:right w:val="none" w:sz="0" w:space="0" w:color="auto"/>
      </w:divBdr>
    </w:div>
    <w:div w:id="1501196966">
      <w:bodyDiv w:val="1"/>
      <w:marLeft w:val="0"/>
      <w:marRight w:val="0"/>
      <w:marTop w:val="0"/>
      <w:marBottom w:val="0"/>
      <w:divBdr>
        <w:top w:val="none" w:sz="0" w:space="0" w:color="auto"/>
        <w:left w:val="none" w:sz="0" w:space="0" w:color="auto"/>
        <w:bottom w:val="none" w:sz="0" w:space="0" w:color="auto"/>
        <w:right w:val="none" w:sz="0" w:space="0" w:color="auto"/>
      </w:divBdr>
      <w:divsChild>
        <w:div w:id="1927037234">
          <w:marLeft w:val="480"/>
          <w:marRight w:val="0"/>
          <w:marTop w:val="0"/>
          <w:marBottom w:val="0"/>
          <w:divBdr>
            <w:top w:val="none" w:sz="0" w:space="0" w:color="auto"/>
            <w:left w:val="none" w:sz="0" w:space="0" w:color="auto"/>
            <w:bottom w:val="none" w:sz="0" w:space="0" w:color="auto"/>
            <w:right w:val="none" w:sz="0" w:space="0" w:color="auto"/>
          </w:divBdr>
        </w:div>
        <w:div w:id="341398018">
          <w:marLeft w:val="480"/>
          <w:marRight w:val="0"/>
          <w:marTop w:val="0"/>
          <w:marBottom w:val="0"/>
          <w:divBdr>
            <w:top w:val="none" w:sz="0" w:space="0" w:color="auto"/>
            <w:left w:val="none" w:sz="0" w:space="0" w:color="auto"/>
            <w:bottom w:val="none" w:sz="0" w:space="0" w:color="auto"/>
            <w:right w:val="none" w:sz="0" w:space="0" w:color="auto"/>
          </w:divBdr>
        </w:div>
        <w:div w:id="689798704">
          <w:marLeft w:val="480"/>
          <w:marRight w:val="0"/>
          <w:marTop w:val="0"/>
          <w:marBottom w:val="0"/>
          <w:divBdr>
            <w:top w:val="none" w:sz="0" w:space="0" w:color="auto"/>
            <w:left w:val="none" w:sz="0" w:space="0" w:color="auto"/>
            <w:bottom w:val="none" w:sz="0" w:space="0" w:color="auto"/>
            <w:right w:val="none" w:sz="0" w:space="0" w:color="auto"/>
          </w:divBdr>
        </w:div>
        <w:div w:id="223417249">
          <w:marLeft w:val="480"/>
          <w:marRight w:val="0"/>
          <w:marTop w:val="0"/>
          <w:marBottom w:val="0"/>
          <w:divBdr>
            <w:top w:val="none" w:sz="0" w:space="0" w:color="auto"/>
            <w:left w:val="none" w:sz="0" w:space="0" w:color="auto"/>
            <w:bottom w:val="none" w:sz="0" w:space="0" w:color="auto"/>
            <w:right w:val="none" w:sz="0" w:space="0" w:color="auto"/>
          </w:divBdr>
        </w:div>
        <w:div w:id="1759525316">
          <w:marLeft w:val="480"/>
          <w:marRight w:val="0"/>
          <w:marTop w:val="0"/>
          <w:marBottom w:val="0"/>
          <w:divBdr>
            <w:top w:val="none" w:sz="0" w:space="0" w:color="auto"/>
            <w:left w:val="none" w:sz="0" w:space="0" w:color="auto"/>
            <w:bottom w:val="none" w:sz="0" w:space="0" w:color="auto"/>
            <w:right w:val="none" w:sz="0" w:space="0" w:color="auto"/>
          </w:divBdr>
        </w:div>
        <w:div w:id="1987734382">
          <w:marLeft w:val="480"/>
          <w:marRight w:val="0"/>
          <w:marTop w:val="0"/>
          <w:marBottom w:val="0"/>
          <w:divBdr>
            <w:top w:val="none" w:sz="0" w:space="0" w:color="auto"/>
            <w:left w:val="none" w:sz="0" w:space="0" w:color="auto"/>
            <w:bottom w:val="none" w:sz="0" w:space="0" w:color="auto"/>
            <w:right w:val="none" w:sz="0" w:space="0" w:color="auto"/>
          </w:divBdr>
        </w:div>
        <w:div w:id="1469593328">
          <w:marLeft w:val="480"/>
          <w:marRight w:val="0"/>
          <w:marTop w:val="0"/>
          <w:marBottom w:val="0"/>
          <w:divBdr>
            <w:top w:val="none" w:sz="0" w:space="0" w:color="auto"/>
            <w:left w:val="none" w:sz="0" w:space="0" w:color="auto"/>
            <w:bottom w:val="none" w:sz="0" w:space="0" w:color="auto"/>
            <w:right w:val="none" w:sz="0" w:space="0" w:color="auto"/>
          </w:divBdr>
        </w:div>
        <w:div w:id="1533617030">
          <w:marLeft w:val="480"/>
          <w:marRight w:val="0"/>
          <w:marTop w:val="0"/>
          <w:marBottom w:val="0"/>
          <w:divBdr>
            <w:top w:val="none" w:sz="0" w:space="0" w:color="auto"/>
            <w:left w:val="none" w:sz="0" w:space="0" w:color="auto"/>
            <w:bottom w:val="none" w:sz="0" w:space="0" w:color="auto"/>
            <w:right w:val="none" w:sz="0" w:space="0" w:color="auto"/>
          </w:divBdr>
        </w:div>
      </w:divsChild>
    </w:div>
    <w:div w:id="1521045806">
      <w:bodyDiv w:val="1"/>
      <w:marLeft w:val="0"/>
      <w:marRight w:val="0"/>
      <w:marTop w:val="0"/>
      <w:marBottom w:val="0"/>
      <w:divBdr>
        <w:top w:val="none" w:sz="0" w:space="0" w:color="auto"/>
        <w:left w:val="none" w:sz="0" w:space="0" w:color="auto"/>
        <w:bottom w:val="none" w:sz="0" w:space="0" w:color="auto"/>
        <w:right w:val="none" w:sz="0" w:space="0" w:color="auto"/>
      </w:divBdr>
    </w:div>
    <w:div w:id="1521820089">
      <w:bodyDiv w:val="1"/>
      <w:marLeft w:val="0"/>
      <w:marRight w:val="0"/>
      <w:marTop w:val="0"/>
      <w:marBottom w:val="0"/>
      <w:divBdr>
        <w:top w:val="none" w:sz="0" w:space="0" w:color="auto"/>
        <w:left w:val="none" w:sz="0" w:space="0" w:color="auto"/>
        <w:bottom w:val="none" w:sz="0" w:space="0" w:color="auto"/>
        <w:right w:val="none" w:sz="0" w:space="0" w:color="auto"/>
      </w:divBdr>
      <w:divsChild>
        <w:div w:id="780145075">
          <w:marLeft w:val="480"/>
          <w:marRight w:val="0"/>
          <w:marTop w:val="0"/>
          <w:marBottom w:val="0"/>
          <w:divBdr>
            <w:top w:val="none" w:sz="0" w:space="0" w:color="auto"/>
            <w:left w:val="none" w:sz="0" w:space="0" w:color="auto"/>
            <w:bottom w:val="none" w:sz="0" w:space="0" w:color="auto"/>
            <w:right w:val="none" w:sz="0" w:space="0" w:color="auto"/>
          </w:divBdr>
        </w:div>
        <w:div w:id="693577956">
          <w:marLeft w:val="480"/>
          <w:marRight w:val="0"/>
          <w:marTop w:val="0"/>
          <w:marBottom w:val="0"/>
          <w:divBdr>
            <w:top w:val="none" w:sz="0" w:space="0" w:color="auto"/>
            <w:left w:val="none" w:sz="0" w:space="0" w:color="auto"/>
            <w:bottom w:val="none" w:sz="0" w:space="0" w:color="auto"/>
            <w:right w:val="none" w:sz="0" w:space="0" w:color="auto"/>
          </w:divBdr>
        </w:div>
        <w:div w:id="850412517">
          <w:marLeft w:val="480"/>
          <w:marRight w:val="0"/>
          <w:marTop w:val="0"/>
          <w:marBottom w:val="0"/>
          <w:divBdr>
            <w:top w:val="none" w:sz="0" w:space="0" w:color="auto"/>
            <w:left w:val="none" w:sz="0" w:space="0" w:color="auto"/>
            <w:bottom w:val="none" w:sz="0" w:space="0" w:color="auto"/>
            <w:right w:val="none" w:sz="0" w:space="0" w:color="auto"/>
          </w:divBdr>
        </w:div>
        <w:div w:id="1809475398">
          <w:marLeft w:val="480"/>
          <w:marRight w:val="0"/>
          <w:marTop w:val="0"/>
          <w:marBottom w:val="0"/>
          <w:divBdr>
            <w:top w:val="none" w:sz="0" w:space="0" w:color="auto"/>
            <w:left w:val="none" w:sz="0" w:space="0" w:color="auto"/>
            <w:bottom w:val="none" w:sz="0" w:space="0" w:color="auto"/>
            <w:right w:val="none" w:sz="0" w:space="0" w:color="auto"/>
          </w:divBdr>
        </w:div>
        <w:div w:id="127938158">
          <w:marLeft w:val="480"/>
          <w:marRight w:val="0"/>
          <w:marTop w:val="0"/>
          <w:marBottom w:val="0"/>
          <w:divBdr>
            <w:top w:val="none" w:sz="0" w:space="0" w:color="auto"/>
            <w:left w:val="none" w:sz="0" w:space="0" w:color="auto"/>
            <w:bottom w:val="none" w:sz="0" w:space="0" w:color="auto"/>
            <w:right w:val="none" w:sz="0" w:space="0" w:color="auto"/>
          </w:divBdr>
        </w:div>
        <w:div w:id="1489206756">
          <w:marLeft w:val="480"/>
          <w:marRight w:val="0"/>
          <w:marTop w:val="0"/>
          <w:marBottom w:val="0"/>
          <w:divBdr>
            <w:top w:val="none" w:sz="0" w:space="0" w:color="auto"/>
            <w:left w:val="none" w:sz="0" w:space="0" w:color="auto"/>
            <w:bottom w:val="none" w:sz="0" w:space="0" w:color="auto"/>
            <w:right w:val="none" w:sz="0" w:space="0" w:color="auto"/>
          </w:divBdr>
        </w:div>
        <w:div w:id="931932659">
          <w:marLeft w:val="480"/>
          <w:marRight w:val="0"/>
          <w:marTop w:val="0"/>
          <w:marBottom w:val="0"/>
          <w:divBdr>
            <w:top w:val="none" w:sz="0" w:space="0" w:color="auto"/>
            <w:left w:val="none" w:sz="0" w:space="0" w:color="auto"/>
            <w:bottom w:val="none" w:sz="0" w:space="0" w:color="auto"/>
            <w:right w:val="none" w:sz="0" w:space="0" w:color="auto"/>
          </w:divBdr>
        </w:div>
        <w:div w:id="1764035137">
          <w:marLeft w:val="480"/>
          <w:marRight w:val="0"/>
          <w:marTop w:val="0"/>
          <w:marBottom w:val="0"/>
          <w:divBdr>
            <w:top w:val="none" w:sz="0" w:space="0" w:color="auto"/>
            <w:left w:val="none" w:sz="0" w:space="0" w:color="auto"/>
            <w:bottom w:val="none" w:sz="0" w:space="0" w:color="auto"/>
            <w:right w:val="none" w:sz="0" w:space="0" w:color="auto"/>
          </w:divBdr>
        </w:div>
        <w:div w:id="954480283">
          <w:marLeft w:val="480"/>
          <w:marRight w:val="0"/>
          <w:marTop w:val="0"/>
          <w:marBottom w:val="0"/>
          <w:divBdr>
            <w:top w:val="none" w:sz="0" w:space="0" w:color="auto"/>
            <w:left w:val="none" w:sz="0" w:space="0" w:color="auto"/>
            <w:bottom w:val="none" w:sz="0" w:space="0" w:color="auto"/>
            <w:right w:val="none" w:sz="0" w:space="0" w:color="auto"/>
          </w:divBdr>
        </w:div>
        <w:div w:id="834535673">
          <w:marLeft w:val="480"/>
          <w:marRight w:val="0"/>
          <w:marTop w:val="0"/>
          <w:marBottom w:val="0"/>
          <w:divBdr>
            <w:top w:val="none" w:sz="0" w:space="0" w:color="auto"/>
            <w:left w:val="none" w:sz="0" w:space="0" w:color="auto"/>
            <w:bottom w:val="none" w:sz="0" w:space="0" w:color="auto"/>
            <w:right w:val="none" w:sz="0" w:space="0" w:color="auto"/>
          </w:divBdr>
        </w:div>
      </w:divsChild>
    </w:div>
    <w:div w:id="1522821274">
      <w:bodyDiv w:val="1"/>
      <w:marLeft w:val="0"/>
      <w:marRight w:val="0"/>
      <w:marTop w:val="0"/>
      <w:marBottom w:val="0"/>
      <w:divBdr>
        <w:top w:val="none" w:sz="0" w:space="0" w:color="auto"/>
        <w:left w:val="none" w:sz="0" w:space="0" w:color="auto"/>
        <w:bottom w:val="none" w:sz="0" w:space="0" w:color="auto"/>
        <w:right w:val="none" w:sz="0" w:space="0" w:color="auto"/>
      </w:divBdr>
    </w:div>
    <w:div w:id="1524055437">
      <w:bodyDiv w:val="1"/>
      <w:marLeft w:val="0"/>
      <w:marRight w:val="0"/>
      <w:marTop w:val="0"/>
      <w:marBottom w:val="0"/>
      <w:divBdr>
        <w:top w:val="none" w:sz="0" w:space="0" w:color="auto"/>
        <w:left w:val="none" w:sz="0" w:space="0" w:color="auto"/>
        <w:bottom w:val="none" w:sz="0" w:space="0" w:color="auto"/>
        <w:right w:val="none" w:sz="0" w:space="0" w:color="auto"/>
      </w:divBdr>
      <w:divsChild>
        <w:div w:id="310865753">
          <w:marLeft w:val="480"/>
          <w:marRight w:val="0"/>
          <w:marTop w:val="0"/>
          <w:marBottom w:val="0"/>
          <w:divBdr>
            <w:top w:val="none" w:sz="0" w:space="0" w:color="auto"/>
            <w:left w:val="none" w:sz="0" w:space="0" w:color="auto"/>
            <w:bottom w:val="none" w:sz="0" w:space="0" w:color="auto"/>
            <w:right w:val="none" w:sz="0" w:space="0" w:color="auto"/>
          </w:divBdr>
        </w:div>
        <w:div w:id="188955049">
          <w:marLeft w:val="480"/>
          <w:marRight w:val="0"/>
          <w:marTop w:val="0"/>
          <w:marBottom w:val="0"/>
          <w:divBdr>
            <w:top w:val="none" w:sz="0" w:space="0" w:color="auto"/>
            <w:left w:val="none" w:sz="0" w:space="0" w:color="auto"/>
            <w:bottom w:val="none" w:sz="0" w:space="0" w:color="auto"/>
            <w:right w:val="none" w:sz="0" w:space="0" w:color="auto"/>
          </w:divBdr>
        </w:div>
        <w:div w:id="1736664528">
          <w:marLeft w:val="480"/>
          <w:marRight w:val="0"/>
          <w:marTop w:val="0"/>
          <w:marBottom w:val="0"/>
          <w:divBdr>
            <w:top w:val="none" w:sz="0" w:space="0" w:color="auto"/>
            <w:left w:val="none" w:sz="0" w:space="0" w:color="auto"/>
            <w:bottom w:val="none" w:sz="0" w:space="0" w:color="auto"/>
            <w:right w:val="none" w:sz="0" w:space="0" w:color="auto"/>
          </w:divBdr>
        </w:div>
        <w:div w:id="292253403">
          <w:marLeft w:val="480"/>
          <w:marRight w:val="0"/>
          <w:marTop w:val="0"/>
          <w:marBottom w:val="0"/>
          <w:divBdr>
            <w:top w:val="none" w:sz="0" w:space="0" w:color="auto"/>
            <w:left w:val="none" w:sz="0" w:space="0" w:color="auto"/>
            <w:bottom w:val="none" w:sz="0" w:space="0" w:color="auto"/>
            <w:right w:val="none" w:sz="0" w:space="0" w:color="auto"/>
          </w:divBdr>
        </w:div>
        <w:div w:id="423844997">
          <w:marLeft w:val="480"/>
          <w:marRight w:val="0"/>
          <w:marTop w:val="0"/>
          <w:marBottom w:val="0"/>
          <w:divBdr>
            <w:top w:val="none" w:sz="0" w:space="0" w:color="auto"/>
            <w:left w:val="none" w:sz="0" w:space="0" w:color="auto"/>
            <w:bottom w:val="none" w:sz="0" w:space="0" w:color="auto"/>
            <w:right w:val="none" w:sz="0" w:space="0" w:color="auto"/>
          </w:divBdr>
        </w:div>
      </w:divsChild>
    </w:div>
    <w:div w:id="1526485531">
      <w:bodyDiv w:val="1"/>
      <w:marLeft w:val="0"/>
      <w:marRight w:val="0"/>
      <w:marTop w:val="0"/>
      <w:marBottom w:val="0"/>
      <w:divBdr>
        <w:top w:val="none" w:sz="0" w:space="0" w:color="auto"/>
        <w:left w:val="none" w:sz="0" w:space="0" w:color="auto"/>
        <w:bottom w:val="none" w:sz="0" w:space="0" w:color="auto"/>
        <w:right w:val="none" w:sz="0" w:space="0" w:color="auto"/>
      </w:divBdr>
    </w:div>
    <w:div w:id="1527255522">
      <w:bodyDiv w:val="1"/>
      <w:marLeft w:val="0"/>
      <w:marRight w:val="0"/>
      <w:marTop w:val="0"/>
      <w:marBottom w:val="0"/>
      <w:divBdr>
        <w:top w:val="none" w:sz="0" w:space="0" w:color="auto"/>
        <w:left w:val="none" w:sz="0" w:space="0" w:color="auto"/>
        <w:bottom w:val="none" w:sz="0" w:space="0" w:color="auto"/>
        <w:right w:val="none" w:sz="0" w:space="0" w:color="auto"/>
      </w:divBdr>
    </w:div>
    <w:div w:id="1539002093">
      <w:bodyDiv w:val="1"/>
      <w:marLeft w:val="0"/>
      <w:marRight w:val="0"/>
      <w:marTop w:val="0"/>
      <w:marBottom w:val="0"/>
      <w:divBdr>
        <w:top w:val="none" w:sz="0" w:space="0" w:color="auto"/>
        <w:left w:val="none" w:sz="0" w:space="0" w:color="auto"/>
        <w:bottom w:val="none" w:sz="0" w:space="0" w:color="auto"/>
        <w:right w:val="none" w:sz="0" w:space="0" w:color="auto"/>
      </w:divBdr>
    </w:div>
    <w:div w:id="1544636567">
      <w:bodyDiv w:val="1"/>
      <w:marLeft w:val="0"/>
      <w:marRight w:val="0"/>
      <w:marTop w:val="0"/>
      <w:marBottom w:val="0"/>
      <w:divBdr>
        <w:top w:val="none" w:sz="0" w:space="0" w:color="auto"/>
        <w:left w:val="none" w:sz="0" w:space="0" w:color="auto"/>
        <w:bottom w:val="none" w:sz="0" w:space="0" w:color="auto"/>
        <w:right w:val="none" w:sz="0" w:space="0" w:color="auto"/>
      </w:divBdr>
    </w:div>
    <w:div w:id="1544706535">
      <w:bodyDiv w:val="1"/>
      <w:marLeft w:val="0"/>
      <w:marRight w:val="0"/>
      <w:marTop w:val="0"/>
      <w:marBottom w:val="0"/>
      <w:divBdr>
        <w:top w:val="none" w:sz="0" w:space="0" w:color="auto"/>
        <w:left w:val="none" w:sz="0" w:space="0" w:color="auto"/>
        <w:bottom w:val="none" w:sz="0" w:space="0" w:color="auto"/>
        <w:right w:val="none" w:sz="0" w:space="0" w:color="auto"/>
      </w:divBdr>
      <w:divsChild>
        <w:div w:id="2055343450">
          <w:marLeft w:val="480"/>
          <w:marRight w:val="0"/>
          <w:marTop w:val="0"/>
          <w:marBottom w:val="0"/>
          <w:divBdr>
            <w:top w:val="none" w:sz="0" w:space="0" w:color="auto"/>
            <w:left w:val="none" w:sz="0" w:space="0" w:color="auto"/>
            <w:bottom w:val="none" w:sz="0" w:space="0" w:color="auto"/>
            <w:right w:val="none" w:sz="0" w:space="0" w:color="auto"/>
          </w:divBdr>
        </w:div>
        <w:div w:id="1062676001">
          <w:marLeft w:val="480"/>
          <w:marRight w:val="0"/>
          <w:marTop w:val="0"/>
          <w:marBottom w:val="0"/>
          <w:divBdr>
            <w:top w:val="none" w:sz="0" w:space="0" w:color="auto"/>
            <w:left w:val="none" w:sz="0" w:space="0" w:color="auto"/>
            <w:bottom w:val="none" w:sz="0" w:space="0" w:color="auto"/>
            <w:right w:val="none" w:sz="0" w:space="0" w:color="auto"/>
          </w:divBdr>
        </w:div>
        <w:div w:id="489444372">
          <w:marLeft w:val="480"/>
          <w:marRight w:val="0"/>
          <w:marTop w:val="0"/>
          <w:marBottom w:val="0"/>
          <w:divBdr>
            <w:top w:val="none" w:sz="0" w:space="0" w:color="auto"/>
            <w:left w:val="none" w:sz="0" w:space="0" w:color="auto"/>
            <w:bottom w:val="none" w:sz="0" w:space="0" w:color="auto"/>
            <w:right w:val="none" w:sz="0" w:space="0" w:color="auto"/>
          </w:divBdr>
        </w:div>
        <w:div w:id="2129740774">
          <w:marLeft w:val="480"/>
          <w:marRight w:val="0"/>
          <w:marTop w:val="0"/>
          <w:marBottom w:val="0"/>
          <w:divBdr>
            <w:top w:val="none" w:sz="0" w:space="0" w:color="auto"/>
            <w:left w:val="none" w:sz="0" w:space="0" w:color="auto"/>
            <w:bottom w:val="none" w:sz="0" w:space="0" w:color="auto"/>
            <w:right w:val="none" w:sz="0" w:space="0" w:color="auto"/>
          </w:divBdr>
        </w:div>
        <w:div w:id="915357844">
          <w:marLeft w:val="480"/>
          <w:marRight w:val="0"/>
          <w:marTop w:val="0"/>
          <w:marBottom w:val="0"/>
          <w:divBdr>
            <w:top w:val="none" w:sz="0" w:space="0" w:color="auto"/>
            <w:left w:val="none" w:sz="0" w:space="0" w:color="auto"/>
            <w:bottom w:val="none" w:sz="0" w:space="0" w:color="auto"/>
            <w:right w:val="none" w:sz="0" w:space="0" w:color="auto"/>
          </w:divBdr>
        </w:div>
        <w:div w:id="310788191">
          <w:marLeft w:val="480"/>
          <w:marRight w:val="0"/>
          <w:marTop w:val="0"/>
          <w:marBottom w:val="0"/>
          <w:divBdr>
            <w:top w:val="none" w:sz="0" w:space="0" w:color="auto"/>
            <w:left w:val="none" w:sz="0" w:space="0" w:color="auto"/>
            <w:bottom w:val="none" w:sz="0" w:space="0" w:color="auto"/>
            <w:right w:val="none" w:sz="0" w:space="0" w:color="auto"/>
          </w:divBdr>
        </w:div>
        <w:div w:id="515072130">
          <w:marLeft w:val="480"/>
          <w:marRight w:val="0"/>
          <w:marTop w:val="0"/>
          <w:marBottom w:val="0"/>
          <w:divBdr>
            <w:top w:val="none" w:sz="0" w:space="0" w:color="auto"/>
            <w:left w:val="none" w:sz="0" w:space="0" w:color="auto"/>
            <w:bottom w:val="none" w:sz="0" w:space="0" w:color="auto"/>
            <w:right w:val="none" w:sz="0" w:space="0" w:color="auto"/>
          </w:divBdr>
        </w:div>
        <w:div w:id="1340500427">
          <w:marLeft w:val="480"/>
          <w:marRight w:val="0"/>
          <w:marTop w:val="0"/>
          <w:marBottom w:val="0"/>
          <w:divBdr>
            <w:top w:val="none" w:sz="0" w:space="0" w:color="auto"/>
            <w:left w:val="none" w:sz="0" w:space="0" w:color="auto"/>
            <w:bottom w:val="none" w:sz="0" w:space="0" w:color="auto"/>
            <w:right w:val="none" w:sz="0" w:space="0" w:color="auto"/>
          </w:divBdr>
        </w:div>
        <w:div w:id="1795054293">
          <w:marLeft w:val="480"/>
          <w:marRight w:val="0"/>
          <w:marTop w:val="0"/>
          <w:marBottom w:val="0"/>
          <w:divBdr>
            <w:top w:val="none" w:sz="0" w:space="0" w:color="auto"/>
            <w:left w:val="none" w:sz="0" w:space="0" w:color="auto"/>
            <w:bottom w:val="none" w:sz="0" w:space="0" w:color="auto"/>
            <w:right w:val="none" w:sz="0" w:space="0" w:color="auto"/>
          </w:divBdr>
        </w:div>
      </w:divsChild>
    </w:div>
    <w:div w:id="1555459899">
      <w:bodyDiv w:val="1"/>
      <w:marLeft w:val="0"/>
      <w:marRight w:val="0"/>
      <w:marTop w:val="0"/>
      <w:marBottom w:val="0"/>
      <w:divBdr>
        <w:top w:val="none" w:sz="0" w:space="0" w:color="auto"/>
        <w:left w:val="none" w:sz="0" w:space="0" w:color="auto"/>
        <w:bottom w:val="none" w:sz="0" w:space="0" w:color="auto"/>
        <w:right w:val="none" w:sz="0" w:space="0" w:color="auto"/>
      </w:divBdr>
    </w:div>
    <w:div w:id="1560901231">
      <w:bodyDiv w:val="1"/>
      <w:marLeft w:val="0"/>
      <w:marRight w:val="0"/>
      <w:marTop w:val="0"/>
      <w:marBottom w:val="0"/>
      <w:divBdr>
        <w:top w:val="none" w:sz="0" w:space="0" w:color="auto"/>
        <w:left w:val="none" w:sz="0" w:space="0" w:color="auto"/>
        <w:bottom w:val="none" w:sz="0" w:space="0" w:color="auto"/>
        <w:right w:val="none" w:sz="0" w:space="0" w:color="auto"/>
      </w:divBdr>
    </w:div>
    <w:div w:id="1564173836">
      <w:bodyDiv w:val="1"/>
      <w:marLeft w:val="0"/>
      <w:marRight w:val="0"/>
      <w:marTop w:val="0"/>
      <w:marBottom w:val="0"/>
      <w:divBdr>
        <w:top w:val="none" w:sz="0" w:space="0" w:color="auto"/>
        <w:left w:val="none" w:sz="0" w:space="0" w:color="auto"/>
        <w:bottom w:val="none" w:sz="0" w:space="0" w:color="auto"/>
        <w:right w:val="none" w:sz="0" w:space="0" w:color="auto"/>
      </w:divBdr>
    </w:div>
    <w:div w:id="1564217204">
      <w:bodyDiv w:val="1"/>
      <w:marLeft w:val="0"/>
      <w:marRight w:val="0"/>
      <w:marTop w:val="0"/>
      <w:marBottom w:val="0"/>
      <w:divBdr>
        <w:top w:val="none" w:sz="0" w:space="0" w:color="auto"/>
        <w:left w:val="none" w:sz="0" w:space="0" w:color="auto"/>
        <w:bottom w:val="none" w:sz="0" w:space="0" w:color="auto"/>
        <w:right w:val="none" w:sz="0" w:space="0" w:color="auto"/>
      </w:divBdr>
      <w:divsChild>
        <w:div w:id="1027104306">
          <w:marLeft w:val="480"/>
          <w:marRight w:val="0"/>
          <w:marTop w:val="0"/>
          <w:marBottom w:val="0"/>
          <w:divBdr>
            <w:top w:val="none" w:sz="0" w:space="0" w:color="auto"/>
            <w:left w:val="none" w:sz="0" w:space="0" w:color="auto"/>
            <w:bottom w:val="none" w:sz="0" w:space="0" w:color="auto"/>
            <w:right w:val="none" w:sz="0" w:space="0" w:color="auto"/>
          </w:divBdr>
        </w:div>
        <w:div w:id="1143892628">
          <w:marLeft w:val="480"/>
          <w:marRight w:val="0"/>
          <w:marTop w:val="0"/>
          <w:marBottom w:val="0"/>
          <w:divBdr>
            <w:top w:val="none" w:sz="0" w:space="0" w:color="auto"/>
            <w:left w:val="none" w:sz="0" w:space="0" w:color="auto"/>
            <w:bottom w:val="none" w:sz="0" w:space="0" w:color="auto"/>
            <w:right w:val="none" w:sz="0" w:space="0" w:color="auto"/>
          </w:divBdr>
        </w:div>
        <w:div w:id="1080324923">
          <w:marLeft w:val="480"/>
          <w:marRight w:val="0"/>
          <w:marTop w:val="0"/>
          <w:marBottom w:val="0"/>
          <w:divBdr>
            <w:top w:val="none" w:sz="0" w:space="0" w:color="auto"/>
            <w:left w:val="none" w:sz="0" w:space="0" w:color="auto"/>
            <w:bottom w:val="none" w:sz="0" w:space="0" w:color="auto"/>
            <w:right w:val="none" w:sz="0" w:space="0" w:color="auto"/>
          </w:divBdr>
        </w:div>
        <w:div w:id="2065445056">
          <w:marLeft w:val="480"/>
          <w:marRight w:val="0"/>
          <w:marTop w:val="0"/>
          <w:marBottom w:val="0"/>
          <w:divBdr>
            <w:top w:val="none" w:sz="0" w:space="0" w:color="auto"/>
            <w:left w:val="none" w:sz="0" w:space="0" w:color="auto"/>
            <w:bottom w:val="none" w:sz="0" w:space="0" w:color="auto"/>
            <w:right w:val="none" w:sz="0" w:space="0" w:color="auto"/>
          </w:divBdr>
        </w:div>
        <w:div w:id="1390616347">
          <w:marLeft w:val="480"/>
          <w:marRight w:val="0"/>
          <w:marTop w:val="0"/>
          <w:marBottom w:val="0"/>
          <w:divBdr>
            <w:top w:val="none" w:sz="0" w:space="0" w:color="auto"/>
            <w:left w:val="none" w:sz="0" w:space="0" w:color="auto"/>
            <w:bottom w:val="none" w:sz="0" w:space="0" w:color="auto"/>
            <w:right w:val="none" w:sz="0" w:space="0" w:color="auto"/>
          </w:divBdr>
        </w:div>
      </w:divsChild>
    </w:div>
    <w:div w:id="1565262877">
      <w:bodyDiv w:val="1"/>
      <w:marLeft w:val="0"/>
      <w:marRight w:val="0"/>
      <w:marTop w:val="0"/>
      <w:marBottom w:val="0"/>
      <w:divBdr>
        <w:top w:val="none" w:sz="0" w:space="0" w:color="auto"/>
        <w:left w:val="none" w:sz="0" w:space="0" w:color="auto"/>
        <w:bottom w:val="none" w:sz="0" w:space="0" w:color="auto"/>
        <w:right w:val="none" w:sz="0" w:space="0" w:color="auto"/>
      </w:divBdr>
    </w:div>
    <w:div w:id="1571114305">
      <w:bodyDiv w:val="1"/>
      <w:marLeft w:val="0"/>
      <w:marRight w:val="0"/>
      <w:marTop w:val="0"/>
      <w:marBottom w:val="0"/>
      <w:divBdr>
        <w:top w:val="none" w:sz="0" w:space="0" w:color="auto"/>
        <w:left w:val="none" w:sz="0" w:space="0" w:color="auto"/>
        <w:bottom w:val="none" w:sz="0" w:space="0" w:color="auto"/>
        <w:right w:val="none" w:sz="0" w:space="0" w:color="auto"/>
      </w:divBdr>
    </w:div>
    <w:div w:id="1573587437">
      <w:bodyDiv w:val="1"/>
      <w:marLeft w:val="0"/>
      <w:marRight w:val="0"/>
      <w:marTop w:val="0"/>
      <w:marBottom w:val="0"/>
      <w:divBdr>
        <w:top w:val="none" w:sz="0" w:space="0" w:color="auto"/>
        <w:left w:val="none" w:sz="0" w:space="0" w:color="auto"/>
        <w:bottom w:val="none" w:sz="0" w:space="0" w:color="auto"/>
        <w:right w:val="none" w:sz="0" w:space="0" w:color="auto"/>
      </w:divBdr>
    </w:div>
    <w:div w:id="1575896921">
      <w:bodyDiv w:val="1"/>
      <w:marLeft w:val="0"/>
      <w:marRight w:val="0"/>
      <w:marTop w:val="0"/>
      <w:marBottom w:val="0"/>
      <w:divBdr>
        <w:top w:val="none" w:sz="0" w:space="0" w:color="auto"/>
        <w:left w:val="none" w:sz="0" w:space="0" w:color="auto"/>
        <w:bottom w:val="none" w:sz="0" w:space="0" w:color="auto"/>
        <w:right w:val="none" w:sz="0" w:space="0" w:color="auto"/>
      </w:divBdr>
    </w:div>
    <w:div w:id="1585140252">
      <w:bodyDiv w:val="1"/>
      <w:marLeft w:val="0"/>
      <w:marRight w:val="0"/>
      <w:marTop w:val="0"/>
      <w:marBottom w:val="0"/>
      <w:divBdr>
        <w:top w:val="none" w:sz="0" w:space="0" w:color="auto"/>
        <w:left w:val="none" w:sz="0" w:space="0" w:color="auto"/>
        <w:bottom w:val="none" w:sz="0" w:space="0" w:color="auto"/>
        <w:right w:val="none" w:sz="0" w:space="0" w:color="auto"/>
      </w:divBdr>
    </w:div>
    <w:div w:id="1586919327">
      <w:bodyDiv w:val="1"/>
      <w:marLeft w:val="0"/>
      <w:marRight w:val="0"/>
      <w:marTop w:val="0"/>
      <w:marBottom w:val="0"/>
      <w:divBdr>
        <w:top w:val="none" w:sz="0" w:space="0" w:color="auto"/>
        <w:left w:val="none" w:sz="0" w:space="0" w:color="auto"/>
        <w:bottom w:val="none" w:sz="0" w:space="0" w:color="auto"/>
        <w:right w:val="none" w:sz="0" w:space="0" w:color="auto"/>
      </w:divBdr>
    </w:div>
    <w:div w:id="1590000849">
      <w:bodyDiv w:val="1"/>
      <w:marLeft w:val="0"/>
      <w:marRight w:val="0"/>
      <w:marTop w:val="0"/>
      <w:marBottom w:val="0"/>
      <w:divBdr>
        <w:top w:val="none" w:sz="0" w:space="0" w:color="auto"/>
        <w:left w:val="none" w:sz="0" w:space="0" w:color="auto"/>
        <w:bottom w:val="none" w:sz="0" w:space="0" w:color="auto"/>
        <w:right w:val="none" w:sz="0" w:space="0" w:color="auto"/>
      </w:divBdr>
    </w:div>
    <w:div w:id="1606229384">
      <w:bodyDiv w:val="1"/>
      <w:marLeft w:val="0"/>
      <w:marRight w:val="0"/>
      <w:marTop w:val="0"/>
      <w:marBottom w:val="0"/>
      <w:divBdr>
        <w:top w:val="none" w:sz="0" w:space="0" w:color="auto"/>
        <w:left w:val="none" w:sz="0" w:space="0" w:color="auto"/>
        <w:bottom w:val="none" w:sz="0" w:space="0" w:color="auto"/>
        <w:right w:val="none" w:sz="0" w:space="0" w:color="auto"/>
      </w:divBdr>
    </w:div>
    <w:div w:id="1608389658">
      <w:bodyDiv w:val="1"/>
      <w:marLeft w:val="0"/>
      <w:marRight w:val="0"/>
      <w:marTop w:val="0"/>
      <w:marBottom w:val="0"/>
      <w:divBdr>
        <w:top w:val="none" w:sz="0" w:space="0" w:color="auto"/>
        <w:left w:val="none" w:sz="0" w:space="0" w:color="auto"/>
        <w:bottom w:val="none" w:sz="0" w:space="0" w:color="auto"/>
        <w:right w:val="none" w:sz="0" w:space="0" w:color="auto"/>
      </w:divBdr>
      <w:divsChild>
        <w:div w:id="44724563">
          <w:marLeft w:val="480"/>
          <w:marRight w:val="0"/>
          <w:marTop w:val="0"/>
          <w:marBottom w:val="0"/>
          <w:divBdr>
            <w:top w:val="none" w:sz="0" w:space="0" w:color="auto"/>
            <w:left w:val="none" w:sz="0" w:space="0" w:color="auto"/>
            <w:bottom w:val="none" w:sz="0" w:space="0" w:color="auto"/>
            <w:right w:val="none" w:sz="0" w:space="0" w:color="auto"/>
          </w:divBdr>
        </w:div>
        <w:div w:id="866675523">
          <w:marLeft w:val="480"/>
          <w:marRight w:val="0"/>
          <w:marTop w:val="0"/>
          <w:marBottom w:val="0"/>
          <w:divBdr>
            <w:top w:val="none" w:sz="0" w:space="0" w:color="auto"/>
            <w:left w:val="none" w:sz="0" w:space="0" w:color="auto"/>
            <w:bottom w:val="none" w:sz="0" w:space="0" w:color="auto"/>
            <w:right w:val="none" w:sz="0" w:space="0" w:color="auto"/>
          </w:divBdr>
        </w:div>
        <w:div w:id="1751268585">
          <w:marLeft w:val="480"/>
          <w:marRight w:val="0"/>
          <w:marTop w:val="0"/>
          <w:marBottom w:val="0"/>
          <w:divBdr>
            <w:top w:val="none" w:sz="0" w:space="0" w:color="auto"/>
            <w:left w:val="none" w:sz="0" w:space="0" w:color="auto"/>
            <w:bottom w:val="none" w:sz="0" w:space="0" w:color="auto"/>
            <w:right w:val="none" w:sz="0" w:space="0" w:color="auto"/>
          </w:divBdr>
        </w:div>
        <w:div w:id="323625597">
          <w:marLeft w:val="480"/>
          <w:marRight w:val="0"/>
          <w:marTop w:val="0"/>
          <w:marBottom w:val="0"/>
          <w:divBdr>
            <w:top w:val="none" w:sz="0" w:space="0" w:color="auto"/>
            <w:left w:val="none" w:sz="0" w:space="0" w:color="auto"/>
            <w:bottom w:val="none" w:sz="0" w:space="0" w:color="auto"/>
            <w:right w:val="none" w:sz="0" w:space="0" w:color="auto"/>
          </w:divBdr>
        </w:div>
        <w:div w:id="1450971528">
          <w:marLeft w:val="480"/>
          <w:marRight w:val="0"/>
          <w:marTop w:val="0"/>
          <w:marBottom w:val="0"/>
          <w:divBdr>
            <w:top w:val="none" w:sz="0" w:space="0" w:color="auto"/>
            <w:left w:val="none" w:sz="0" w:space="0" w:color="auto"/>
            <w:bottom w:val="none" w:sz="0" w:space="0" w:color="auto"/>
            <w:right w:val="none" w:sz="0" w:space="0" w:color="auto"/>
          </w:divBdr>
        </w:div>
        <w:div w:id="576986773">
          <w:marLeft w:val="480"/>
          <w:marRight w:val="0"/>
          <w:marTop w:val="0"/>
          <w:marBottom w:val="0"/>
          <w:divBdr>
            <w:top w:val="none" w:sz="0" w:space="0" w:color="auto"/>
            <w:left w:val="none" w:sz="0" w:space="0" w:color="auto"/>
            <w:bottom w:val="none" w:sz="0" w:space="0" w:color="auto"/>
            <w:right w:val="none" w:sz="0" w:space="0" w:color="auto"/>
          </w:divBdr>
        </w:div>
        <w:div w:id="561404640">
          <w:marLeft w:val="480"/>
          <w:marRight w:val="0"/>
          <w:marTop w:val="0"/>
          <w:marBottom w:val="0"/>
          <w:divBdr>
            <w:top w:val="none" w:sz="0" w:space="0" w:color="auto"/>
            <w:left w:val="none" w:sz="0" w:space="0" w:color="auto"/>
            <w:bottom w:val="none" w:sz="0" w:space="0" w:color="auto"/>
            <w:right w:val="none" w:sz="0" w:space="0" w:color="auto"/>
          </w:divBdr>
        </w:div>
        <w:div w:id="668630532">
          <w:marLeft w:val="480"/>
          <w:marRight w:val="0"/>
          <w:marTop w:val="0"/>
          <w:marBottom w:val="0"/>
          <w:divBdr>
            <w:top w:val="none" w:sz="0" w:space="0" w:color="auto"/>
            <w:left w:val="none" w:sz="0" w:space="0" w:color="auto"/>
            <w:bottom w:val="none" w:sz="0" w:space="0" w:color="auto"/>
            <w:right w:val="none" w:sz="0" w:space="0" w:color="auto"/>
          </w:divBdr>
        </w:div>
      </w:divsChild>
    </w:div>
    <w:div w:id="1608925629">
      <w:bodyDiv w:val="1"/>
      <w:marLeft w:val="0"/>
      <w:marRight w:val="0"/>
      <w:marTop w:val="0"/>
      <w:marBottom w:val="0"/>
      <w:divBdr>
        <w:top w:val="none" w:sz="0" w:space="0" w:color="auto"/>
        <w:left w:val="none" w:sz="0" w:space="0" w:color="auto"/>
        <w:bottom w:val="none" w:sz="0" w:space="0" w:color="auto"/>
        <w:right w:val="none" w:sz="0" w:space="0" w:color="auto"/>
      </w:divBdr>
    </w:div>
    <w:div w:id="1614048846">
      <w:bodyDiv w:val="1"/>
      <w:marLeft w:val="0"/>
      <w:marRight w:val="0"/>
      <w:marTop w:val="0"/>
      <w:marBottom w:val="0"/>
      <w:divBdr>
        <w:top w:val="none" w:sz="0" w:space="0" w:color="auto"/>
        <w:left w:val="none" w:sz="0" w:space="0" w:color="auto"/>
        <w:bottom w:val="none" w:sz="0" w:space="0" w:color="auto"/>
        <w:right w:val="none" w:sz="0" w:space="0" w:color="auto"/>
      </w:divBdr>
    </w:div>
    <w:div w:id="1615212755">
      <w:bodyDiv w:val="1"/>
      <w:marLeft w:val="0"/>
      <w:marRight w:val="0"/>
      <w:marTop w:val="0"/>
      <w:marBottom w:val="0"/>
      <w:divBdr>
        <w:top w:val="none" w:sz="0" w:space="0" w:color="auto"/>
        <w:left w:val="none" w:sz="0" w:space="0" w:color="auto"/>
        <w:bottom w:val="none" w:sz="0" w:space="0" w:color="auto"/>
        <w:right w:val="none" w:sz="0" w:space="0" w:color="auto"/>
      </w:divBdr>
    </w:div>
    <w:div w:id="1615944168">
      <w:bodyDiv w:val="1"/>
      <w:marLeft w:val="0"/>
      <w:marRight w:val="0"/>
      <w:marTop w:val="0"/>
      <w:marBottom w:val="0"/>
      <w:divBdr>
        <w:top w:val="none" w:sz="0" w:space="0" w:color="auto"/>
        <w:left w:val="none" w:sz="0" w:space="0" w:color="auto"/>
        <w:bottom w:val="none" w:sz="0" w:space="0" w:color="auto"/>
        <w:right w:val="none" w:sz="0" w:space="0" w:color="auto"/>
      </w:divBdr>
    </w:div>
    <w:div w:id="1616981500">
      <w:bodyDiv w:val="1"/>
      <w:marLeft w:val="0"/>
      <w:marRight w:val="0"/>
      <w:marTop w:val="0"/>
      <w:marBottom w:val="0"/>
      <w:divBdr>
        <w:top w:val="none" w:sz="0" w:space="0" w:color="auto"/>
        <w:left w:val="none" w:sz="0" w:space="0" w:color="auto"/>
        <w:bottom w:val="none" w:sz="0" w:space="0" w:color="auto"/>
        <w:right w:val="none" w:sz="0" w:space="0" w:color="auto"/>
      </w:divBdr>
    </w:div>
    <w:div w:id="1617519833">
      <w:bodyDiv w:val="1"/>
      <w:marLeft w:val="0"/>
      <w:marRight w:val="0"/>
      <w:marTop w:val="0"/>
      <w:marBottom w:val="0"/>
      <w:divBdr>
        <w:top w:val="none" w:sz="0" w:space="0" w:color="auto"/>
        <w:left w:val="none" w:sz="0" w:space="0" w:color="auto"/>
        <w:bottom w:val="none" w:sz="0" w:space="0" w:color="auto"/>
        <w:right w:val="none" w:sz="0" w:space="0" w:color="auto"/>
      </w:divBdr>
      <w:divsChild>
        <w:div w:id="1171722789">
          <w:marLeft w:val="480"/>
          <w:marRight w:val="0"/>
          <w:marTop w:val="0"/>
          <w:marBottom w:val="0"/>
          <w:divBdr>
            <w:top w:val="none" w:sz="0" w:space="0" w:color="auto"/>
            <w:left w:val="none" w:sz="0" w:space="0" w:color="auto"/>
            <w:bottom w:val="none" w:sz="0" w:space="0" w:color="auto"/>
            <w:right w:val="none" w:sz="0" w:space="0" w:color="auto"/>
          </w:divBdr>
        </w:div>
        <w:div w:id="750279697">
          <w:marLeft w:val="480"/>
          <w:marRight w:val="0"/>
          <w:marTop w:val="0"/>
          <w:marBottom w:val="0"/>
          <w:divBdr>
            <w:top w:val="none" w:sz="0" w:space="0" w:color="auto"/>
            <w:left w:val="none" w:sz="0" w:space="0" w:color="auto"/>
            <w:bottom w:val="none" w:sz="0" w:space="0" w:color="auto"/>
            <w:right w:val="none" w:sz="0" w:space="0" w:color="auto"/>
          </w:divBdr>
        </w:div>
        <w:div w:id="758256172">
          <w:marLeft w:val="480"/>
          <w:marRight w:val="0"/>
          <w:marTop w:val="0"/>
          <w:marBottom w:val="0"/>
          <w:divBdr>
            <w:top w:val="none" w:sz="0" w:space="0" w:color="auto"/>
            <w:left w:val="none" w:sz="0" w:space="0" w:color="auto"/>
            <w:bottom w:val="none" w:sz="0" w:space="0" w:color="auto"/>
            <w:right w:val="none" w:sz="0" w:space="0" w:color="auto"/>
          </w:divBdr>
        </w:div>
        <w:div w:id="1382359422">
          <w:marLeft w:val="480"/>
          <w:marRight w:val="0"/>
          <w:marTop w:val="0"/>
          <w:marBottom w:val="0"/>
          <w:divBdr>
            <w:top w:val="none" w:sz="0" w:space="0" w:color="auto"/>
            <w:left w:val="none" w:sz="0" w:space="0" w:color="auto"/>
            <w:bottom w:val="none" w:sz="0" w:space="0" w:color="auto"/>
            <w:right w:val="none" w:sz="0" w:space="0" w:color="auto"/>
          </w:divBdr>
        </w:div>
        <w:div w:id="240602452">
          <w:marLeft w:val="480"/>
          <w:marRight w:val="0"/>
          <w:marTop w:val="0"/>
          <w:marBottom w:val="0"/>
          <w:divBdr>
            <w:top w:val="none" w:sz="0" w:space="0" w:color="auto"/>
            <w:left w:val="none" w:sz="0" w:space="0" w:color="auto"/>
            <w:bottom w:val="none" w:sz="0" w:space="0" w:color="auto"/>
            <w:right w:val="none" w:sz="0" w:space="0" w:color="auto"/>
          </w:divBdr>
        </w:div>
        <w:div w:id="293022175">
          <w:marLeft w:val="480"/>
          <w:marRight w:val="0"/>
          <w:marTop w:val="0"/>
          <w:marBottom w:val="0"/>
          <w:divBdr>
            <w:top w:val="none" w:sz="0" w:space="0" w:color="auto"/>
            <w:left w:val="none" w:sz="0" w:space="0" w:color="auto"/>
            <w:bottom w:val="none" w:sz="0" w:space="0" w:color="auto"/>
            <w:right w:val="none" w:sz="0" w:space="0" w:color="auto"/>
          </w:divBdr>
        </w:div>
        <w:div w:id="2112310975">
          <w:marLeft w:val="480"/>
          <w:marRight w:val="0"/>
          <w:marTop w:val="0"/>
          <w:marBottom w:val="0"/>
          <w:divBdr>
            <w:top w:val="none" w:sz="0" w:space="0" w:color="auto"/>
            <w:left w:val="none" w:sz="0" w:space="0" w:color="auto"/>
            <w:bottom w:val="none" w:sz="0" w:space="0" w:color="auto"/>
            <w:right w:val="none" w:sz="0" w:space="0" w:color="auto"/>
          </w:divBdr>
        </w:div>
        <w:div w:id="824977761">
          <w:marLeft w:val="480"/>
          <w:marRight w:val="0"/>
          <w:marTop w:val="0"/>
          <w:marBottom w:val="0"/>
          <w:divBdr>
            <w:top w:val="none" w:sz="0" w:space="0" w:color="auto"/>
            <w:left w:val="none" w:sz="0" w:space="0" w:color="auto"/>
            <w:bottom w:val="none" w:sz="0" w:space="0" w:color="auto"/>
            <w:right w:val="none" w:sz="0" w:space="0" w:color="auto"/>
          </w:divBdr>
        </w:div>
        <w:div w:id="120808918">
          <w:marLeft w:val="480"/>
          <w:marRight w:val="0"/>
          <w:marTop w:val="0"/>
          <w:marBottom w:val="0"/>
          <w:divBdr>
            <w:top w:val="none" w:sz="0" w:space="0" w:color="auto"/>
            <w:left w:val="none" w:sz="0" w:space="0" w:color="auto"/>
            <w:bottom w:val="none" w:sz="0" w:space="0" w:color="auto"/>
            <w:right w:val="none" w:sz="0" w:space="0" w:color="auto"/>
          </w:divBdr>
        </w:div>
      </w:divsChild>
    </w:div>
    <w:div w:id="1621453134">
      <w:bodyDiv w:val="1"/>
      <w:marLeft w:val="0"/>
      <w:marRight w:val="0"/>
      <w:marTop w:val="0"/>
      <w:marBottom w:val="0"/>
      <w:divBdr>
        <w:top w:val="none" w:sz="0" w:space="0" w:color="auto"/>
        <w:left w:val="none" w:sz="0" w:space="0" w:color="auto"/>
        <w:bottom w:val="none" w:sz="0" w:space="0" w:color="auto"/>
        <w:right w:val="none" w:sz="0" w:space="0" w:color="auto"/>
      </w:divBdr>
    </w:div>
    <w:div w:id="1630167568">
      <w:bodyDiv w:val="1"/>
      <w:marLeft w:val="0"/>
      <w:marRight w:val="0"/>
      <w:marTop w:val="0"/>
      <w:marBottom w:val="0"/>
      <w:divBdr>
        <w:top w:val="none" w:sz="0" w:space="0" w:color="auto"/>
        <w:left w:val="none" w:sz="0" w:space="0" w:color="auto"/>
        <w:bottom w:val="none" w:sz="0" w:space="0" w:color="auto"/>
        <w:right w:val="none" w:sz="0" w:space="0" w:color="auto"/>
      </w:divBdr>
      <w:divsChild>
        <w:div w:id="1158613609">
          <w:marLeft w:val="480"/>
          <w:marRight w:val="0"/>
          <w:marTop w:val="0"/>
          <w:marBottom w:val="0"/>
          <w:divBdr>
            <w:top w:val="none" w:sz="0" w:space="0" w:color="auto"/>
            <w:left w:val="none" w:sz="0" w:space="0" w:color="auto"/>
            <w:bottom w:val="none" w:sz="0" w:space="0" w:color="auto"/>
            <w:right w:val="none" w:sz="0" w:space="0" w:color="auto"/>
          </w:divBdr>
        </w:div>
        <w:div w:id="652608799">
          <w:marLeft w:val="480"/>
          <w:marRight w:val="0"/>
          <w:marTop w:val="0"/>
          <w:marBottom w:val="0"/>
          <w:divBdr>
            <w:top w:val="none" w:sz="0" w:space="0" w:color="auto"/>
            <w:left w:val="none" w:sz="0" w:space="0" w:color="auto"/>
            <w:bottom w:val="none" w:sz="0" w:space="0" w:color="auto"/>
            <w:right w:val="none" w:sz="0" w:space="0" w:color="auto"/>
          </w:divBdr>
        </w:div>
        <w:div w:id="501051391">
          <w:marLeft w:val="480"/>
          <w:marRight w:val="0"/>
          <w:marTop w:val="0"/>
          <w:marBottom w:val="0"/>
          <w:divBdr>
            <w:top w:val="none" w:sz="0" w:space="0" w:color="auto"/>
            <w:left w:val="none" w:sz="0" w:space="0" w:color="auto"/>
            <w:bottom w:val="none" w:sz="0" w:space="0" w:color="auto"/>
            <w:right w:val="none" w:sz="0" w:space="0" w:color="auto"/>
          </w:divBdr>
        </w:div>
        <w:div w:id="428352140">
          <w:marLeft w:val="480"/>
          <w:marRight w:val="0"/>
          <w:marTop w:val="0"/>
          <w:marBottom w:val="0"/>
          <w:divBdr>
            <w:top w:val="none" w:sz="0" w:space="0" w:color="auto"/>
            <w:left w:val="none" w:sz="0" w:space="0" w:color="auto"/>
            <w:bottom w:val="none" w:sz="0" w:space="0" w:color="auto"/>
            <w:right w:val="none" w:sz="0" w:space="0" w:color="auto"/>
          </w:divBdr>
        </w:div>
      </w:divsChild>
    </w:div>
    <w:div w:id="1630208146">
      <w:bodyDiv w:val="1"/>
      <w:marLeft w:val="0"/>
      <w:marRight w:val="0"/>
      <w:marTop w:val="0"/>
      <w:marBottom w:val="0"/>
      <w:divBdr>
        <w:top w:val="none" w:sz="0" w:space="0" w:color="auto"/>
        <w:left w:val="none" w:sz="0" w:space="0" w:color="auto"/>
        <w:bottom w:val="none" w:sz="0" w:space="0" w:color="auto"/>
        <w:right w:val="none" w:sz="0" w:space="0" w:color="auto"/>
      </w:divBdr>
    </w:div>
    <w:div w:id="1632706630">
      <w:bodyDiv w:val="1"/>
      <w:marLeft w:val="0"/>
      <w:marRight w:val="0"/>
      <w:marTop w:val="0"/>
      <w:marBottom w:val="0"/>
      <w:divBdr>
        <w:top w:val="none" w:sz="0" w:space="0" w:color="auto"/>
        <w:left w:val="none" w:sz="0" w:space="0" w:color="auto"/>
        <w:bottom w:val="none" w:sz="0" w:space="0" w:color="auto"/>
        <w:right w:val="none" w:sz="0" w:space="0" w:color="auto"/>
      </w:divBdr>
    </w:div>
    <w:div w:id="1634097922">
      <w:bodyDiv w:val="1"/>
      <w:marLeft w:val="0"/>
      <w:marRight w:val="0"/>
      <w:marTop w:val="0"/>
      <w:marBottom w:val="0"/>
      <w:divBdr>
        <w:top w:val="none" w:sz="0" w:space="0" w:color="auto"/>
        <w:left w:val="none" w:sz="0" w:space="0" w:color="auto"/>
        <w:bottom w:val="none" w:sz="0" w:space="0" w:color="auto"/>
        <w:right w:val="none" w:sz="0" w:space="0" w:color="auto"/>
      </w:divBdr>
    </w:div>
    <w:div w:id="1648322564">
      <w:bodyDiv w:val="1"/>
      <w:marLeft w:val="0"/>
      <w:marRight w:val="0"/>
      <w:marTop w:val="0"/>
      <w:marBottom w:val="0"/>
      <w:divBdr>
        <w:top w:val="none" w:sz="0" w:space="0" w:color="auto"/>
        <w:left w:val="none" w:sz="0" w:space="0" w:color="auto"/>
        <w:bottom w:val="none" w:sz="0" w:space="0" w:color="auto"/>
        <w:right w:val="none" w:sz="0" w:space="0" w:color="auto"/>
      </w:divBdr>
    </w:div>
    <w:div w:id="1649893052">
      <w:bodyDiv w:val="1"/>
      <w:marLeft w:val="0"/>
      <w:marRight w:val="0"/>
      <w:marTop w:val="0"/>
      <w:marBottom w:val="0"/>
      <w:divBdr>
        <w:top w:val="none" w:sz="0" w:space="0" w:color="auto"/>
        <w:left w:val="none" w:sz="0" w:space="0" w:color="auto"/>
        <w:bottom w:val="none" w:sz="0" w:space="0" w:color="auto"/>
        <w:right w:val="none" w:sz="0" w:space="0" w:color="auto"/>
      </w:divBdr>
    </w:div>
    <w:div w:id="1660578028">
      <w:bodyDiv w:val="1"/>
      <w:marLeft w:val="0"/>
      <w:marRight w:val="0"/>
      <w:marTop w:val="0"/>
      <w:marBottom w:val="0"/>
      <w:divBdr>
        <w:top w:val="none" w:sz="0" w:space="0" w:color="auto"/>
        <w:left w:val="none" w:sz="0" w:space="0" w:color="auto"/>
        <w:bottom w:val="none" w:sz="0" w:space="0" w:color="auto"/>
        <w:right w:val="none" w:sz="0" w:space="0" w:color="auto"/>
      </w:divBdr>
    </w:div>
    <w:div w:id="1667320345">
      <w:bodyDiv w:val="1"/>
      <w:marLeft w:val="0"/>
      <w:marRight w:val="0"/>
      <w:marTop w:val="0"/>
      <w:marBottom w:val="0"/>
      <w:divBdr>
        <w:top w:val="none" w:sz="0" w:space="0" w:color="auto"/>
        <w:left w:val="none" w:sz="0" w:space="0" w:color="auto"/>
        <w:bottom w:val="none" w:sz="0" w:space="0" w:color="auto"/>
        <w:right w:val="none" w:sz="0" w:space="0" w:color="auto"/>
      </w:divBdr>
    </w:div>
    <w:div w:id="1667324649">
      <w:bodyDiv w:val="1"/>
      <w:marLeft w:val="0"/>
      <w:marRight w:val="0"/>
      <w:marTop w:val="0"/>
      <w:marBottom w:val="0"/>
      <w:divBdr>
        <w:top w:val="none" w:sz="0" w:space="0" w:color="auto"/>
        <w:left w:val="none" w:sz="0" w:space="0" w:color="auto"/>
        <w:bottom w:val="none" w:sz="0" w:space="0" w:color="auto"/>
        <w:right w:val="none" w:sz="0" w:space="0" w:color="auto"/>
      </w:divBdr>
      <w:divsChild>
        <w:div w:id="259878931">
          <w:marLeft w:val="480"/>
          <w:marRight w:val="0"/>
          <w:marTop w:val="0"/>
          <w:marBottom w:val="0"/>
          <w:divBdr>
            <w:top w:val="none" w:sz="0" w:space="0" w:color="auto"/>
            <w:left w:val="none" w:sz="0" w:space="0" w:color="auto"/>
            <w:bottom w:val="none" w:sz="0" w:space="0" w:color="auto"/>
            <w:right w:val="none" w:sz="0" w:space="0" w:color="auto"/>
          </w:divBdr>
        </w:div>
        <w:div w:id="1637566743">
          <w:marLeft w:val="480"/>
          <w:marRight w:val="0"/>
          <w:marTop w:val="0"/>
          <w:marBottom w:val="0"/>
          <w:divBdr>
            <w:top w:val="none" w:sz="0" w:space="0" w:color="auto"/>
            <w:left w:val="none" w:sz="0" w:space="0" w:color="auto"/>
            <w:bottom w:val="none" w:sz="0" w:space="0" w:color="auto"/>
            <w:right w:val="none" w:sz="0" w:space="0" w:color="auto"/>
          </w:divBdr>
        </w:div>
        <w:div w:id="1992439069">
          <w:marLeft w:val="480"/>
          <w:marRight w:val="0"/>
          <w:marTop w:val="0"/>
          <w:marBottom w:val="0"/>
          <w:divBdr>
            <w:top w:val="none" w:sz="0" w:space="0" w:color="auto"/>
            <w:left w:val="none" w:sz="0" w:space="0" w:color="auto"/>
            <w:bottom w:val="none" w:sz="0" w:space="0" w:color="auto"/>
            <w:right w:val="none" w:sz="0" w:space="0" w:color="auto"/>
          </w:divBdr>
        </w:div>
        <w:div w:id="1018850132">
          <w:marLeft w:val="480"/>
          <w:marRight w:val="0"/>
          <w:marTop w:val="0"/>
          <w:marBottom w:val="0"/>
          <w:divBdr>
            <w:top w:val="none" w:sz="0" w:space="0" w:color="auto"/>
            <w:left w:val="none" w:sz="0" w:space="0" w:color="auto"/>
            <w:bottom w:val="none" w:sz="0" w:space="0" w:color="auto"/>
            <w:right w:val="none" w:sz="0" w:space="0" w:color="auto"/>
          </w:divBdr>
        </w:div>
        <w:div w:id="649945676">
          <w:marLeft w:val="480"/>
          <w:marRight w:val="0"/>
          <w:marTop w:val="0"/>
          <w:marBottom w:val="0"/>
          <w:divBdr>
            <w:top w:val="none" w:sz="0" w:space="0" w:color="auto"/>
            <w:left w:val="none" w:sz="0" w:space="0" w:color="auto"/>
            <w:bottom w:val="none" w:sz="0" w:space="0" w:color="auto"/>
            <w:right w:val="none" w:sz="0" w:space="0" w:color="auto"/>
          </w:divBdr>
        </w:div>
        <w:div w:id="1495872242">
          <w:marLeft w:val="480"/>
          <w:marRight w:val="0"/>
          <w:marTop w:val="0"/>
          <w:marBottom w:val="0"/>
          <w:divBdr>
            <w:top w:val="none" w:sz="0" w:space="0" w:color="auto"/>
            <w:left w:val="none" w:sz="0" w:space="0" w:color="auto"/>
            <w:bottom w:val="none" w:sz="0" w:space="0" w:color="auto"/>
            <w:right w:val="none" w:sz="0" w:space="0" w:color="auto"/>
          </w:divBdr>
        </w:div>
      </w:divsChild>
    </w:div>
    <w:div w:id="1673095974">
      <w:bodyDiv w:val="1"/>
      <w:marLeft w:val="0"/>
      <w:marRight w:val="0"/>
      <w:marTop w:val="0"/>
      <w:marBottom w:val="0"/>
      <w:divBdr>
        <w:top w:val="none" w:sz="0" w:space="0" w:color="auto"/>
        <w:left w:val="none" w:sz="0" w:space="0" w:color="auto"/>
        <w:bottom w:val="none" w:sz="0" w:space="0" w:color="auto"/>
        <w:right w:val="none" w:sz="0" w:space="0" w:color="auto"/>
      </w:divBdr>
    </w:div>
    <w:div w:id="1675305702">
      <w:bodyDiv w:val="1"/>
      <w:marLeft w:val="0"/>
      <w:marRight w:val="0"/>
      <w:marTop w:val="0"/>
      <w:marBottom w:val="0"/>
      <w:divBdr>
        <w:top w:val="none" w:sz="0" w:space="0" w:color="auto"/>
        <w:left w:val="none" w:sz="0" w:space="0" w:color="auto"/>
        <w:bottom w:val="none" w:sz="0" w:space="0" w:color="auto"/>
        <w:right w:val="none" w:sz="0" w:space="0" w:color="auto"/>
      </w:divBdr>
    </w:div>
    <w:div w:id="1680547403">
      <w:bodyDiv w:val="1"/>
      <w:marLeft w:val="0"/>
      <w:marRight w:val="0"/>
      <w:marTop w:val="0"/>
      <w:marBottom w:val="0"/>
      <w:divBdr>
        <w:top w:val="none" w:sz="0" w:space="0" w:color="auto"/>
        <w:left w:val="none" w:sz="0" w:space="0" w:color="auto"/>
        <w:bottom w:val="none" w:sz="0" w:space="0" w:color="auto"/>
        <w:right w:val="none" w:sz="0" w:space="0" w:color="auto"/>
      </w:divBdr>
    </w:div>
    <w:div w:id="1681852765">
      <w:bodyDiv w:val="1"/>
      <w:marLeft w:val="0"/>
      <w:marRight w:val="0"/>
      <w:marTop w:val="0"/>
      <w:marBottom w:val="0"/>
      <w:divBdr>
        <w:top w:val="none" w:sz="0" w:space="0" w:color="auto"/>
        <w:left w:val="none" w:sz="0" w:space="0" w:color="auto"/>
        <w:bottom w:val="none" w:sz="0" w:space="0" w:color="auto"/>
        <w:right w:val="none" w:sz="0" w:space="0" w:color="auto"/>
      </w:divBdr>
      <w:divsChild>
        <w:div w:id="1822966098">
          <w:marLeft w:val="480"/>
          <w:marRight w:val="0"/>
          <w:marTop w:val="0"/>
          <w:marBottom w:val="0"/>
          <w:divBdr>
            <w:top w:val="none" w:sz="0" w:space="0" w:color="auto"/>
            <w:left w:val="none" w:sz="0" w:space="0" w:color="auto"/>
            <w:bottom w:val="none" w:sz="0" w:space="0" w:color="auto"/>
            <w:right w:val="none" w:sz="0" w:space="0" w:color="auto"/>
          </w:divBdr>
        </w:div>
        <w:div w:id="774861187">
          <w:marLeft w:val="480"/>
          <w:marRight w:val="0"/>
          <w:marTop w:val="0"/>
          <w:marBottom w:val="0"/>
          <w:divBdr>
            <w:top w:val="none" w:sz="0" w:space="0" w:color="auto"/>
            <w:left w:val="none" w:sz="0" w:space="0" w:color="auto"/>
            <w:bottom w:val="none" w:sz="0" w:space="0" w:color="auto"/>
            <w:right w:val="none" w:sz="0" w:space="0" w:color="auto"/>
          </w:divBdr>
        </w:div>
        <w:div w:id="984088880">
          <w:marLeft w:val="480"/>
          <w:marRight w:val="0"/>
          <w:marTop w:val="0"/>
          <w:marBottom w:val="0"/>
          <w:divBdr>
            <w:top w:val="none" w:sz="0" w:space="0" w:color="auto"/>
            <w:left w:val="none" w:sz="0" w:space="0" w:color="auto"/>
            <w:bottom w:val="none" w:sz="0" w:space="0" w:color="auto"/>
            <w:right w:val="none" w:sz="0" w:space="0" w:color="auto"/>
          </w:divBdr>
        </w:div>
        <w:div w:id="1508402560">
          <w:marLeft w:val="480"/>
          <w:marRight w:val="0"/>
          <w:marTop w:val="0"/>
          <w:marBottom w:val="0"/>
          <w:divBdr>
            <w:top w:val="none" w:sz="0" w:space="0" w:color="auto"/>
            <w:left w:val="none" w:sz="0" w:space="0" w:color="auto"/>
            <w:bottom w:val="none" w:sz="0" w:space="0" w:color="auto"/>
            <w:right w:val="none" w:sz="0" w:space="0" w:color="auto"/>
          </w:divBdr>
        </w:div>
        <w:div w:id="1679699039">
          <w:marLeft w:val="480"/>
          <w:marRight w:val="0"/>
          <w:marTop w:val="0"/>
          <w:marBottom w:val="0"/>
          <w:divBdr>
            <w:top w:val="none" w:sz="0" w:space="0" w:color="auto"/>
            <w:left w:val="none" w:sz="0" w:space="0" w:color="auto"/>
            <w:bottom w:val="none" w:sz="0" w:space="0" w:color="auto"/>
            <w:right w:val="none" w:sz="0" w:space="0" w:color="auto"/>
          </w:divBdr>
        </w:div>
      </w:divsChild>
    </w:div>
    <w:div w:id="1692143697">
      <w:bodyDiv w:val="1"/>
      <w:marLeft w:val="0"/>
      <w:marRight w:val="0"/>
      <w:marTop w:val="0"/>
      <w:marBottom w:val="0"/>
      <w:divBdr>
        <w:top w:val="none" w:sz="0" w:space="0" w:color="auto"/>
        <w:left w:val="none" w:sz="0" w:space="0" w:color="auto"/>
        <w:bottom w:val="none" w:sz="0" w:space="0" w:color="auto"/>
        <w:right w:val="none" w:sz="0" w:space="0" w:color="auto"/>
      </w:divBdr>
    </w:div>
    <w:div w:id="1695497633">
      <w:bodyDiv w:val="1"/>
      <w:marLeft w:val="0"/>
      <w:marRight w:val="0"/>
      <w:marTop w:val="0"/>
      <w:marBottom w:val="0"/>
      <w:divBdr>
        <w:top w:val="none" w:sz="0" w:space="0" w:color="auto"/>
        <w:left w:val="none" w:sz="0" w:space="0" w:color="auto"/>
        <w:bottom w:val="none" w:sz="0" w:space="0" w:color="auto"/>
        <w:right w:val="none" w:sz="0" w:space="0" w:color="auto"/>
      </w:divBdr>
    </w:div>
    <w:div w:id="1699816955">
      <w:bodyDiv w:val="1"/>
      <w:marLeft w:val="0"/>
      <w:marRight w:val="0"/>
      <w:marTop w:val="0"/>
      <w:marBottom w:val="0"/>
      <w:divBdr>
        <w:top w:val="none" w:sz="0" w:space="0" w:color="auto"/>
        <w:left w:val="none" w:sz="0" w:space="0" w:color="auto"/>
        <w:bottom w:val="none" w:sz="0" w:space="0" w:color="auto"/>
        <w:right w:val="none" w:sz="0" w:space="0" w:color="auto"/>
      </w:divBdr>
    </w:div>
    <w:div w:id="1701934948">
      <w:bodyDiv w:val="1"/>
      <w:marLeft w:val="0"/>
      <w:marRight w:val="0"/>
      <w:marTop w:val="0"/>
      <w:marBottom w:val="0"/>
      <w:divBdr>
        <w:top w:val="none" w:sz="0" w:space="0" w:color="auto"/>
        <w:left w:val="none" w:sz="0" w:space="0" w:color="auto"/>
        <w:bottom w:val="none" w:sz="0" w:space="0" w:color="auto"/>
        <w:right w:val="none" w:sz="0" w:space="0" w:color="auto"/>
      </w:divBdr>
    </w:div>
    <w:div w:id="1702438734">
      <w:bodyDiv w:val="1"/>
      <w:marLeft w:val="0"/>
      <w:marRight w:val="0"/>
      <w:marTop w:val="0"/>
      <w:marBottom w:val="0"/>
      <w:divBdr>
        <w:top w:val="none" w:sz="0" w:space="0" w:color="auto"/>
        <w:left w:val="none" w:sz="0" w:space="0" w:color="auto"/>
        <w:bottom w:val="none" w:sz="0" w:space="0" w:color="auto"/>
        <w:right w:val="none" w:sz="0" w:space="0" w:color="auto"/>
      </w:divBdr>
    </w:div>
    <w:div w:id="1712002040">
      <w:bodyDiv w:val="1"/>
      <w:marLeft w:val="0"/>
      <w:marRight w:val="0"/>
      <w:marTop w:val="0"/>
      <w:marBottom w:val="0"/>
      <w:divBdr>
        <w:top w:val="none" w:sz="0" w:space="0" w:color="auto"/>
        <w:left w:val="none" w:sz="0" w:space="0" w:color="auto"/>
        <w:bottom w:val="none" w:sz="0" w:space="0" w:color="auto"/>
        <w:right w:val="none" w:sz="0" w:space="0" w:color="auto"/>
      </w:divBdr>
    </w:div>
    <w:div w:id="1712875949">
      <w:bodyDiv w:val="1"/>
      <w:marLeft w:val="0"/>
      <w:marRight w:val="0"/>
      <w:marTop w:val="0"/>
      <w:marBottom w:val="0"/>
      <w:divBdr>
        <w:top w:val="none" w:sz="0" w:space="0" w:color="auto"/>
        <w:left w:val="none" w:sz="0" w:space="0" w:color="auto"/>
        <w:bottom w:val="none" w:sz="0" w:space="0" w:color="auto"/>
        <w:right w:val="none" w:sz="0" w:space="0" w:color="auto"/>
      </w:divBdr>
    </w:div>
    <w:div w:id="1713381781">
      <w:bodyDiv w:val="1"/>
      <w:marLeft w:val="0"/>
      <w:marRight w:val="0"/>
      <w:marTop w:val="0"/>
      <w:marBottom w:val="0"/>
      <w:divBdr>
        <w:top w:val="none" w:sz="0" w:space="0" w:color="auto"/>
        <w:left w:val="none" w:sz="0" w:space="0" w:color="auto"/>
        <w:bottom w:val="none" w:sz="0" w:space="0" w:color="auto"/>
        <w:right w:val="none" w:sz="0" w:space="0" w:color="auto"/>
      </w:divBdr>
    </w:div>
    <w:div w:id="1713995747">
      <w:bodyDiv w:val="1"/>
      <w:marLeft w:val="0"/>
      <w:marRight w:val="0"/>
      <w:marTop w:val="0"/>
      <w:marBottom w:val="0"/>
      <w:divBdr>
        <w:top w:val="none" w:sz="0" w:space="0" w:color="auto"/>
        <w:left w:val="none" w:sz="0" w:space="0" w:color="auto"/>
        <w:bottom w:val="none" w:sz="0" w:space="0" w:color="auto"/>
        <w:right w:val="none" w:sz="0" w:space="0" w:color="auto"/>
      </w:divBdr>
      <w:divsChild>
        <w:div w:id="931429860">
          <w:marLeft w:val="480"/>
          <w:marRight w:val="0"/>
          <w:marTop w:val="0"/>
          <w:marBottom w:val="0"/>
          <w:divBdr>
            <w:top w:val="none" w:sz="0" w:space="0" w:color="auto"/>
            <w:left w:val="none" w:sz="0" w:space="0" w:color="auto"/>
            <w:bottom w:val="none" w:sz="0" w:space="0" w:color="auto"/>
            <w:right w:val="none" w:sz="0" w:space="0" w:color="auto"/>
          </w:divBdr>
        </w:div>
        <w:div w:id="2119837643">
          <w:marLeft w:val="480"/>
          <w:marRight w:val="0"/>
          <w:marTop w:val="0"/>
          <w:marBottom w:val="0"/>
          <w:divBdr>
            <w:top w:val="none" w:sz="0" w:space="0" w:color="auto"/>
            <w:left w:val="none" w:sz="0" w:space="0" w:color="auto"/>
            <w:bottom w:val="none" w:sz="0" w:space="0" w:color="auto"/>
            <w:right w:val="none" w:sz="0" w:space="0" w:color="auto"/>
          </w:divBdr>
        </w:div>
        <w:div w:id="1802770588">
          <w:marLeft w:val="480"/>
          <w:marRight w:val="0"/>
          <w:marTop w:val="0"/>
          <w:marBottom w:val="0"/>
          <w:divBdr>
            <w:top w:val="none" w:sz="0" w:space="0" w:color="auto"/>
            <w:left w:val="none" w:sz="0" w:space="0" w:color="auto"/>
            <w:bottom w:val="none" w:sz="0" w:space="0" w:color="auto"/>
            <w:right w:val="none" w:sz="0" w:space="0" w:color="auto"/>
          </w:divBdr>
        </w:div>
        <w:div w:id="813373066">
          <w:marLeft w:val="480"/>
          <w:marRight w:val="0"/>
          <w:marTop w:val="0"/>
          <w:marBottom w:val="0"/>
          <w:divBdr>
            <w:top w:val="none" w:sz="0" w:space="0" w:color="auto"/>
            <w:left w:val="none" w:sz="0" w:space="0" w:color="auto"/>
            <w:bottom w:val="none" w:sz="0" w:space="0" w:color="auto"/>
            <w:right w:val="none" w:sz="0" w:space="0" w:color="auto"/>
          </w:divBdr>
        </w:div>
      </w:divsChild>
    </w:div>
    <w:div w:id="1715081335">
      <w:bodyDiv w:val="1"/>
      <w:marLeft w:val="0"/>
      <w:marRight w:val="0"/>
      <w:marTop w:val="0"/>
      <w:marBottom w:val="0"/>
      <w:divBdr>
        <w:top w:val="none" w:sz="0" w:space="0" w:color="auto"/>
        <w:left w:val="none" w:sz="0" w:space="0" w:color="auto"/>
        <w:bottom w:val="none" w:sz="0" w:space="0" w:color="auto"/>
        <w:right w:val="none" w:sz="0" w:space="0" w:color="auto"/>
      </w:divBdr>
    </w:div>
    <w:div w:id="1718045806">
      <w:bodyDiv w:val="1"/>
      <w:marLeft w:val="0"/>
      <w:marRight w:val="0"/>
      <w:marTop w:val="0"/>
      <w:marBottom w:val="0"/>
      <w:divBdr>
        <w:top w:val="none" w:sz="0" w:space="0" w:color="auto"/>
        <w:left w:val="none" w:sz="0" w:space="0" w:color="auto"/>
        <w:bottom w:val="none" w:sz="0" w:space="0" w:color="auto"/>
        <w:right w:val="none" w:sz="0" w:space="0" w:color="auto"/>
      </w:divBdr>
    </w:div>
    <w:div w:id="1720081845">
      <w:bodyDiv w:val="1"/>
      <w:marLeft w:val="0"/>
      <w:marRight w:val="0"/>
      <w:marTop w:val="0"/>
      <w:marBottom w:val="0"/>
      <w:divBdr>
        <w:top w:val="none" w:sz="0" w:space="0" w:color="auto"/>
        <w:left w:val="none" w:sz="0" w:space="0" w:color="auto"/>
        <w:bottom w:val="none" w:sz="0" w:space="0" w:color="auto"/>
        <w:right w:val="none" w:sz="0" w:space="0" w:color="auto"/>
      </w:divBdr>
    </w:div>
    <w:div w:id="1728912766">
      <w:bodyDiv w:val="1"/>
      <w:marLeft w:val="0"/>
      <w:marRight w:val="0"/>
      <w:marTop w:val="0"/>
      <w:marBottom w:val="0"/>
      <w:divBdr>
        <w:top w:val="none" w:sz="0" w:space="0" w:color="auto"/>
        <w:left w:val="none" w:sz="0" w:space="0" w:color="auto"/>
        <w:bottom w:val="none" w:sz="0" w:space="0" w:color="auto"/>
        <w:right w:val="none" w:sz="0" w:space="0" w:color="auto"/>
      </w:divBdr>
    </w:div>
    <w:div w:id="1740135798">
      <w:bodyDiv w:val="1"/>
      <w:marLeft w:val="0"/>
      <w:marRight w:val="0"/>
      <w:marTop w:val="0"/>
      <w:marBottom w:val="0"/>
      <w:divBdr>
        <w:top w:val="none" w:sz="0" w:space="0" w:color="auto"/>
        <w:left w:val="none" w:sz="0" w:space="0" w:color="auto"/>
        <w:bottom w:val="none" w:sz="0" w:space="0" w:color="auto"/>
        <w:right w:val="none" w:sz="0" w:space="0" w:color="auto"/>
      </w:divBdr>
      <w:divsChild>
        <w:div w:id="1218277595">
          <w:marLeft w:val="480"/>
          <w:marRight w:val="0"/>
          <w:marTop w:val="0"/>
          <w:marBottom w:val="0"/>
          <w:divBdr>
            <w:top w:val="none" w:sz="0" w:space="0" w:color="auto"/>
            <w:left w:val="none" w:sz="0" w:space="0" w:color="auto"/>
            <w:bottom w:val="none" w:sz="0" w:space="0" w:color="auto"/>
            <w:right w:val="none" w:sz="0" w:space="0" w:color="auto"/>
          </w:divBdr>
        </w:div>
        <w:div w:id="1780955344">
          <w:marLeft w:val="480"/>
          <w:marRight w:val="0"/>
          <w:marTop w:val="0"/>
          <w:marBottom w:val="0"/>
          <w:divBdr>
            <w:top w:val="none" w:sz="0" w:space="0" w:color="auto"/>
            <w:left w:val="none" w:sz="0" w:space="0" w:color="auto"/>
            <w:bottom w:val="none" w:sz="0" w:space="0" w:color="auto"/>
            <w:right w:val="none" w:sz="0" w:space="0" w:color="auto"/>
          </w:divBdr>
        </w:div>
        <w:div w:id="458568755">
          <w:marLeft w:val="480"/>
          <w:marRight w:val="0"/>
          <w:marTop w:val="0"/>
          <w:marBottom w:val="0"/>
          <w:divBdr>
            <w:top w:val="none" w:sz="0" w:space="0" w:color="auto"/>
            <w:left w:val="none" w:sz="0" w:space="0" w:color="auto"/>
            <w:bottom w:val="none" w:sz="0" w:space="0" w:color="auto"/>
            <w:right w:val="none" w:sz="0" w:space="0" w:color="auto"/>
          </w:divBdr>
        </w:div>
        <w:div w:id="107046067">
          <w:marLeft w:val="480"/>
          <w:marRight w:val="0"/>
          <w:marTop w:val="0"/>
          <w:marBottom w:val="0"/>
          <w:divBdr>
            <w:top w:val="none" w:sz="0" w:space="0" w:color="auto"/>
            <w:left w:val="none" w:sz="0" w:space="0" w:color="auto"/>
            <w:bottom w:val="none" w:sz="0" w:space="0" w:color="auto"/>
            <w:right w:val="none" w:sz="0" w:space="0" w:color="auto"/>
          </w:divBdr>
        </w:div>
        <w:div w:id="2130122455">
          <w:marLeft w:val="480"/>
          <w:marRight w:val="0"/>
          <w:marTop w:val="0"/>
          <w:marBottom w:val="0"/>
          <w:divBdr>
            <w:top w:val="none" w:sz="0" w:space="0" w:color="auto"/>
            <w:left w:val="none" w:sz="0" w:space="0" w:color="auto"/>
            <w:bottom w:val="none" w:sz="0" w:space="0" w:color="auto"/>
            <w:right w:val="none" w:sz="0" w:space="0" w:color="auto"/>
          </w:divBdr>
        </w:div>
      </w:divsChild>
    </w:div>
    <w:div w:id="1749574591">
      <w:bodyDiv w:val="1"/>
      <w:marLeft w:val="0"/>
      <w:marRight w:val="0"/>
      <w:marTop w:val="0"/>
      <w:marBottom w:val="0"/>
      <w:divBdr>
        <w:top w:val="none" w:sz="0" w:space="0" w:color="auto"/>
        <w:left w:val="none" w:sz="0" w:space="0" w:color="auto"/>
        <w:bottom w:val="none" w:sz="0" w:space="0" w:color="auto"/>
        <w:right w:val="none" w:sz="0" w:space="0" w:color="auto"/>
      </w:divBdr>
      <w:divsChild>
        <w:div w:id="27875930">
          <w:marLeft w:val="480"/>
          <w:marRight w:val="0"/>
          <w:marTop w:val="0"/>
          <w:marBottom w:val="0"/>
          <w:divBdr>
            <w:top w:val="none" w:sz="0" w:space="0" w:color="auto"/>
            <w:left w:val="none" w:sz="0" w:space="0" w:color="auto"/>
            <w:bottom w:val="none" w:sz="0" w:space="0" w:color="auto"/>
            <w:right w:val="none" w:sz="0" w:space="0" w:color="auto"/>
          </w:divBdr>
        </w:div>
        <w:div w:id="1977879063">
          <w:marLeft w:val="480"/>
          <w:marRight w:val="0"/>
          <w:marTop w:val="0"/>
          <w:marBottom w:val="0"/>
          <w:divBdr>
            <w:top w:val="none" w:sz="0" w:space="0" w:color="auto"/>
            <w:left w:val="none" w:sz="0" w:space="0" w:color="auto"/>
            <w:bottom w:val="none" w:sz="0" w:space="0" w:color="auto"/>
            <w:right w:val="none" w:sz="0" w:space="0" w:color="auto"/>
          </w:divBdr>
        </w:div>
        <w:div w:id="2089107018">
          <w:marLeft w:val="480"/>
          <w:marRight w:val="0"/>
          <w:marTop w:val="0"/>
          <w:marBottom w:val="0"/>
          <w:divBdr>
            <w:top w:val="none" w:sz="0" w:space="0" w:color="auto"/>
            <w:left w:val="none" w:sz="0" w:space="0" w:color="auto"/>
            <w:bottom w:val="none" w:sz="0" w:space="0" w:color="auto"/>
            <w:right w:val="none" w:sz="0" w:space="0" w:color="auto"/>
          </w:divBdr>
        </w:div>
        <w:div w:id="1238437539">
          <w:marLeft w:val="480"/>
          <w:marRight w:val="0"/>
          <w:marTop w:val="0"/>
          <w:marBottom w:val="0"/>
          <w:divBdr>
            <w:top w:val="none" w:sz="0" w:space="0" w:color="auto"/>
            <w:left w:val="none" w:sz="0" w:space="0" w:color="auto"/>
            <w:bottom w:val="none" w:sz="0" w:space="0" w:color="auto"/>
            <w:right w:val="none" w:sz="0" w:space="0" w:color="auto"/>
          </w:divBdr>
        </w:div>
        <w:div w:id="839464206">
          <w:marLeft w:val="480"/>
          <w:marRight w:val="0"/>
          <w:marTop w:val="0"/>
          <w:marBottom w:val="0"/>
          <w:divBdr>
            <w:top w:val="none" w:sz="0" w:space="0" w:color="auto"/>
            <w:left w:val="none" w:sz="0" w:space="0" w:color="auto"/>
            <w:bottom w:val="none" w:sz="0" w:space="0" w:color="auto"/>
            <w:right w:val="none" w:sz="0" w:space="0" w:color="auto"/>
          </w:divBdr>
        </w:div>
        <w:div w:id="2039315121">
          <w:marLeft w:val="480"/>
          <w:marRight w:val="0"/>
          <w:marTop w:val="0"/>
          <w:marBottom w:val="0"/>
          <w:divBdr>
            <w:top w:val="none" w:sz="0" w:space="0" w:color="auto"/>
            <w:left w:val="none" w:sz="0" w:space="0" w:color="auto"/>
            <w:bottom w:val="none" w:sz="0" w:space="0" w:color="auto"/>
            <w:right w:val="none" w:sz="0" w:space="0" w:color="auto"/>
          </w:divBdr>
        </w:div>
        <w:div w:id="1901018474">
          <w:marLeft w:val="480"/>
          <w:marRight w:val="0"/>
          <w:marTop w:val="0"/>
          <w:marBottom w:val="0"/>
          <w:divBdr>
            <w:top w:val="none" w:sz="0" w:space="0" w:color="auto"/>
            <w:left w:val="none" w:sz="0" w:space="0" w:color="auto"/>
            <w:bottom w:val="none" w:sz="0" w:space="0" w:color="auto"/>
            <w:right w:val="none" w:sz="0" w:space="0" w:color="auto"/>
          </w:divBdr>
        </w:div>
        <w:div w:id="931083203">
          <w:marLeft w:val="480"/>
          <w:marRight w:val="0"/>
          <w:marTop w:val="0"/>
          <w:marBottom w:val="0"/>
          <w:divBdr>
            <w:top w:val="none" w:sz="0" w:space="0" w:color="auto"/>
            <w:left w:val="none" w:sz="0" w:space="0" w:color="auto"/>
            <w:bottom w:val="none" w:sz="0" w:space="0" w:color="auto"/>
            <w:right w:val="none" w:sz="0" w:space="0" w:color="auto"/>
          </w:divBdr>
        </w:div>
      </w:divsChild>
    </w:div>
    <w:div w:id="1758555519">
      <w:bodyDiv w:val="1"/>
      <w:marLeft w:val="0"/>
      <w:marRight w:val="0"/>
      <w:marTop w:val="0"/>
      <w:marBottom w:val="0"/>
      <w:divBdr>
        <w:top w:val="none" w:sz="0" w:space="0" w:color="auto"/>
        <w:left w:val="none" w:sz="0" w:space="0" w:color="auto"/>
        <w:bottom w:val="none" w:sz="0" w:space="0" w:color="auto"/>
        <w:right w:val="none" w:sz="0" w:space="0" w:color="auto"/>
      </w:divBdr>
    </w:div>
    <w:div w:id="1772779777">
      <w:bodyDiv w:val="1"/>
      <w:marLeft w:val="0"/>
      <w:marRight w:val="0"/>
      <w:marTop w:val="0"/>
      <w:marBottom w:val="0"/>
      <w:divBdr>
        <w:top w:val="none" w:sz="0" w:space="0" w:color="auto"/>
        <w:left w:val="none" w:sz="0" w:space="0" w:color="auto"/>
        <w:bottom w:val="none" w:sz="0" w:space="0" w:color="auto"/>
        <w:right w:val="none" w:sz="0" w:space="0" w:color="auto"/>
      </w:divBdr>
    </w:div>
    <w:div w:id="1779442859">
      <w:bodyDiv w:val="1"/>
      <w:marLeft w:val="0"/>
      <w:marRight w:val="0"/>
      <w:marTop w:val="0"/>
      <w:marBottom w:val="0"/>
      <w:divBdr>
        <w:top w:val="none" w:sz="0" w:space="0" w:color="auto"/>
        <w:left w:val="none" w:sz="0" w:space="0" w:color="auto"/>
        <w:bottom w:val="none" w:sz="0" w:space="0" w:color="auto"/>
        <w:right w:val="none" w:sz="0" w:space="0" w:color="auto"/>
      </w:divBdr>
    </w:div>
    <w:div w:id="1780759956">
      <w:bodyDiv w:val="1"/>
      <w:marLeft w:val="0"/>
      <w:marRight w:val="0"/>
      <w:marTop w:val="0"/>
      <w:marBottom w:val="0"/>
      <w:divBdr>
        <w:top w:val="none" w:sz="0" w:space="0" w:color="auto"/>
        <w:left w:val="none" w:sz="0" w:space="0" w:color="auto"/>
        <w:bottom w:val="none" w:sz="0" w:space="0" w:color="auto"/>
        <w:right w:val="none" w:sz="0" w:space="0" w:color="auto"/>
      </w:divBdr>
    </w:div>
    <w:div w:id="1796828118">
      <w:bodyDiv w:val="1"/>
      <w:marLeft w:val="0"/>
      <w:marRight w:val="0"/>
      <w:marTop w:val="0"/>
      <w:marBottom w:val="0"/>
      <w:divBdr>
        <w:top w:val="none" w:sz="0" w:space="0" w:color="auto"/>
        <w:left w:val="none" w:sz="0" w:space="0" w:color="auto"/>
        <w:bottom w:val="none" w:sz="0" w:space="0" w:color="auto"/>
        <w:right w:val="none" w:sz="0" w:space="0" w:color="auto"/>
      </w:divBdr>
    </w:div>
    <w:div w:id="1803309528">
      <w:bodyDiv w:val="1"/>
      <w:marLeft w:val="0"/>
      <w:marRight w:val="0"/>
      <w:marTop w:val="0"/>
      <w:marBottom w:val="0"/>
      <w:divBdr>
        <w:top w:val="none" w:sz="0" w:space="0" w:color="auto"/>
        <w:left w:val="none" w:sz="0" w:space="0" w:color="auto"/>
        <w:bottom w:val="none" w:sz="0" w:space="0" w:color="auto"/>
        <w:right w:val="none" w:sz="0" w:space="0" w:color="auto"/>
      </w:divBdr>
      <w:divsChild>
        <w:div w:id="28188957">
          <w:marLeft w:val="480"/>
          <w:marRight w:val="0"/>
          <w:marTop w:val="0"/>
          <w:marBottom w:val="0"/>
          <w:divBdr>
            <w:top w:val="none" w:sz="0" w:space="0" w:color="auto"/>
            <w:left w:val="none" w:sz="0" w:space="0" w:color="auto"/>
            <w:bottom w:val="none" w:sz="0" w:space="0" w:color="auto"/>
            <w:right w:val="none" w:sz="0" w:space="0" w:color="auto"/>
          </w:divBdr>
        </w:div>
        <w:div w:id="1736246080">
          <w:marLeft w:val="480"/>
          <w:marRight w:val="0"/>
          <w:marTop w:val="0"/>
          <w:marBottom w:val="0"/>
          <w:divBdr>
            <w:top w:val="none" w:sz="0" w:space="0" w:color="auto"/>
            <w:left w:val="none" w:sz="0" w:space="0" w:color="auto"/>
            <w:bottom w:val="none" w:sz="0" w:space="0" w:color="auto"/>
            <w:right w:val="none" w:sz="0" w:space="0" w:color="auto"/>
          </w:divBdr>
        </w:div>
        <w:div w:id="1144011257">
          <w:marLeft w:val="480"/>
          <w:marRight w:val="0"/>
          <w:marTop w:val="0"/>
          <w:marBottom w:val="0"/>
          <w:divBdr>
            <w:top w:val="none" w:sz="0" w:space="0" w:color="auto"/>
            <w:left w:val="none" w:sz="0" w:space="0" w:color="auto"/>
            <w:bottom w:val="none" w:sz="0" w:space="0" w:color="auto"/>
            <w:right w:val="none" w:sz="0" w:space="0" w:color="auto"/>
          </w:divBdr>
        </w:div>
        <w:div w:id="1299455114">
          <w:marLeft w:val="480"/>
          <w:marRight w:val="0"/>
          <w:marTop w:val="0"/>
          <w:marBottom w:val="0"/>
          <w:divBdr>
            <w:top w:val="none" w:sz="0" w:space="0" w:color="auto"/>
            <w:left w:val="none" w:sz="0" w:space="0" w:color="auto"/>
            <w:bottom w:val="none" w:sz="0" w:space="0" w:color="auto"/>
            <w:right w:val="none" w:sz="0" w:space="0" w:color="auto"/>
          </w:divBdr>
        </w:div>
        <w:div w:id="436363822">
          <w:marLeft w:val="480"/>
          <w:marRight w:val="0"/>
          <w:marTop w:val="0"/>
          <w:marBottom w:val="0"/>
          <w:divBdr>
            <w:top w:val="none" w:sz="0" w:space="0" w:color="auto"/>
            <w:left w:val="none" w:sz="0" w:space="0" w:color="auto"/>
            <w:bottom w:val="none" w:sz="0" w:space="0" w:color="auto"/>
            <w:right w:val="none" w:sz="0" w:space="0" w:color="auto"/>
          </w:divBdr>
        </w:div>
        <w:div w:id="604507557">
          <w:marLeft w:val="480"/>
          <w:marRight w:val="0"/>
          <w:marTop w:val="0"/>
          <w:marBottom w:val="0"/>
          <w:divBdr>
            <w:top w:val="none" w:sz="0" w:space="0" w:color="auto"/>
            <w:left w:val="none" w:sz="0" w:space="0" w:color="auto"/>
            <w:bottom w:val="none" w:sz="0" w:space="0" w:color="auto"/>
            <w:right w:val="none" w:sz="0" w:space="0" w:color="auto"/>
          </w:divBdr>
        </w:div>
        <w:div w:id="110824563">
          <w:marLeft w:val="480"/>
          <w:marRight w:val="0"/>
          <w:marTop w:val="0"/>
          <w:marBottom w:val="0"/>
          <w:divBdr>
            <w:top w:val="none" w:sz="0" w:space="0" w:color="auto"/>
            <w:left w:val="none" w:sz="0" w:space="0" w:color="auto"/>
            <w:bottom w:val="none" w:sz="0" w:space="0" w:color="auto"/>
            <w:right w:val="none" w:sz="0" w:space="0" w:color="auto"/>
          </w:divBdr>
        </w:div>
        <w:div w:id="490566902">
          <w:marLeft w:val="480"/>
          <w:marRight w:val="0"/>
          <w:marTop w:val="0"/>
          <w:marBottom w:val="0"/>
          <w:divBdr>
            <w:top w:val="none" w:sz="0" w:space="0" w:color="auto"/>
            <w:left w:val="none" w:sz="0" w:space="0" w:color="auto"/>
            <w:bottom w:val="none" w:sz="0" w:space="0" w:color="auto"/>
            <w:right w:val="none" w:sz="0" w:space="0" w:color="auto"/>
          </w:divBdr>
        </w:div>
        <w:div w:id="1786584510">
          <w:marLeft w:val="480"/>
          <w:marRight w:val="0"/>
          <w:marTop w:val="0"/>
          <w:marBottom w:val="0"/>
          <w:divBdr>
            <w:top w:val="none" w:sz="0" w:space="0" w:color="auto"/>
            <w:left w:val="none" w:sz="0" w:space="0" w:color="auto"/>
            <w:bottom w:val="none" w:sz="0" w:space="0" w:color="auto"/>
            <w:right w:val="none" w:sz="0" w:space="0" w:color="auto"/>
          </w:divBdr>
        </w:div>
        <w:div w:id="738672326">
          <w:marLeft w:val="480"/>
          <w:marRight w:val="0"/>
          <w:marTop w:val="0"/>
          <w:marBottom w:val="0"/>
          <w:divBdr>
            <w:top w:val="none" w:sz="0" w:space="0" w:color="auto"/>
            <w:left w:val="none" w:sz="0" w:space="0" w:color="auto"/>
            <w:bottom w:val="none" w:sz="0" w:space="0" w:color="auto"/>
            <w:right w:val="none" w:sz="0" w:space="0" w:color="auto"/>
          </w:divBdr>
        </w:div>
      </w:divsChild>
    </w:div>
    <w:div w:id="1807163259">
      <w:bodyDiv w:val="1"/>
      <w:marLeft w:val="0"/>
      <w:marRight w:val="0"/>
      <w:marTop w:val="0"/>
      <w:marBottom w:val="0"/>
      <w:divBdr>
        <w:top w:val="none" w:sz="0" w:space="0" w:color="auto"/>
        <w:left w:val="none" w:sz="0" w:space="0" w:color="auto"/>
        <w:bottom w:val="none" w:sz="0" w:space="0" w:color="auto"/>
        <w:right w:val="none" w:sz="0" w:space="0" w:color="auto"/>
      </w:divBdr>
    </w:div>
    <w:div w:id="1819690850">
      <w:bodyDiv w:val="1"/>
      <w:marLeft w:val="0"/>
      <w:marRight w:val="0"/>
      <w:marTop w:val="0"/>
      <w:marBottom w:val="0"/>
      <w:divBdr>
        <w:top w:val="none" w:sz="0" w:space="0" w:color="auto"/>
        <w:left w:val="none" w:sz="0" w:space="0" w:color="auto"/>
        <w:bottom w:val="none" w:sz="0" w:space="0" w:color="auto"/>
        <w:right w:val="none" w:sz="0" w:space="0" w:color="auto"/>
      </w:divBdr>
    </w:div>
    <w:div w:id="1824926604">
      <w:bodyDiv w:val="1"/>
      <w:marLeft w:val="0"/>
      <w:marRight w:val="0"/>
      <w:marTop w:val="0"/>
      <w:marBottom w:val="0"/>
      <w:divBdr>
        <w:top w:val="none" w:sz="0" w:space="0" w:color="auto"/>
        <w:left w:val="none" w:sz="0" w:space="0" w:color="auto"/>
        <w:bottom w:val="none" w:sz="0" w:space="0" w:color="auto"/>
        <w:right w:val="none" w:sz="0" w:space="0" w:color="auto"/>
      </w:divBdr>
    </w:div>
    <w:div w:id="1825123612">
      <w:bodyDiv w:val="1"/>
      <w:marLeft w:val="0"/>
      <w:marRight w:val="0"/>
      <w:marTop w:val="0"/>
      <w:marBottom w:val="0"/>
      <w:divBdr>
        <w:top w:val="none" w:sz="0" w:space="0" w:color="auto"/>
        <w:left w:val="none" w:sz="0" w:space="0" w:color="auto"/>
        <w:bottom w:val="none" w:sz="0" w:space="0" w:color="auto"/>
        <w:right w:val="none" w:sz="0" w:space="0" w:color="auto"/>
      </w:divBdr>
    </w:div>
    <w:div w:id="1831284028">
      <w:bodyDiv w:val="1"/>
      <w:marLeft w:val="0"/>
      <w:marRight w:val="0"/>
      <w:marTop w:val="0"/>
      <w:marBottom w:val="0"/>
      <w:divBdr>
        <w:top w:val="none" w:sz="0" w:space="0" w:color="auto"/>
        <w:left w:val="none" w:sz="0" w:space="0" w:color="auto"/>
        <w:bottom w:val="none" w:sz="0" w:space="0" w:color="auto"/>
        <w:right w:val="none" w:sz="0" w:space="0" w:color="auto"/>
      </w:divBdr>
    </w:div>
    <w:div w:id="1835222915">
      <w:bodyDiv w:val="1"/>
      <w:marLeft w:val="0"/>
      <w:marRight w:val="0"/>
      <w:marTop w:val="0"/>
      <w:marBottom w:val="0"/>
      <w:divBdr>
        <w:top w:val="none" w:sz="0" w:space="0" w:color="auto"/>
        <w:left w:val="none" w:sz="0" w:space="0" w:color="auto"/>
        <w:bottom w:val="none" w:sz="0" w:space="0" w:color="auto"/>
        <w:right w:val="none" w:sz="0" w:space="0" w:color="auto"/>
      </w:divBdr>
    </w:div>
    <w:div w:id="1835874305">
      <w:bodyDiv w:val="1"/>
      <w:marLeft w:val="0"/>
      <w:marRight w:val="0"/>
      <w:marTop w:val="0"/>
      <w:marBottom w:val="0"/>
      <w:divBdr>
        <w:top w:val="none" w:sz="0" w:space="0" w:color="auto"/>
        <w:left w:val="none" w:sz="0" w:space="0" w:color="auto"/>
        <w:bottom w:val="none" w:sz="0" w:space="0" w:color="auto"/>
        <w:right w:val="none" w:sz="0" w:space="0" w:color="auto"/>
      </w:divBdr>
    </w:div>
    <w:div w:id="1839610146">
      <w:bodyDiv w:val="1"/>
      <w:marLeft w:val="0"/>
      <w:marRight w:val="0"/>
      <w:marTop w:val="0"/>
      <w:marBottom w:val="0"/>
      <w:divBdr>
        <w:top w:val="none" w:sz="0" w:space="0" w:color="auto"/>
        <w:left w:val="none" w:sz="0" w:space="0" w:color="auto"/>
        <w:bottom w:val="none" w:sz="0" w:space="0" w:color="auto"/>
        <w:right w:val="none" w:sz="0" w:space="0" w:color="auto"/>
      </w:divBdr>
    </w:div>
    <w:div w:id="1840802361">
      <w:bodyDiv w:val="1"/>
      <w:marLeft w:val="0"/>
      <w:marRight w:val="0"/>
      <w:marTop w:val="0"/>
      <w:marBottom w:val="0"/>
      <w:divBdr>
        <w:top w:val="none" w:sz="0" w:space="0" w:color="auto"/>
        <w:left w:val="none" w:sz="0" w:space="0" w:color="auto"/>
        <w:bottom w:val="none" w:sz="0" w:space="0" w:color="auto"/>
        <w:right w:val="none" w:sz="0" w:space="0" w:color="auto"/>
      </w:divBdr>
    </w:div>
    <w:div w:id="1847397283">
      <w:bodyDiv w:val="1"/>
      <w:marLeft w:val="0"/>
      <w:marRight w:val="0"/>
      <w:marTop w:val="0"/>
      <w:marBottom w:val="0"/>
      <w:divBdr>
        <w:top w:val="none" w:sz="0" w:space="0" w:color="auto"/>
        <w:left w:val="none" w:sz="0" w:space="0" w:color="auto"/>
        <w:bottom w:val="none" w:sz="0" w:space="0" w:color="auto"/>
        <w:right w:val="none" w:sz="0" w:space="0" w:color="auto"/>
      </w:divBdr>
    </w:div>
    <w:div w:id="1853490678">
      <w:bodyDiv w:val="1"/>
      <w:marLeft w:val="0"/>
      <w:marRight w:val="0"/>
      <w:marTop w:val="0"/>
      <w:marBottom w:val="0"/>
      <w:divBdr>
        <w:top w:val="none" w:sz="0" w:space="0" w:color="auto"/>
        <w:left w:val="none" w:sz="0" w:space="0" w:color="auto"/>
        <w:bottom w:val="none" w:sz="0" w:space="0" w:color="auto"/>
        <w:right w:val="none" w:sz="0" w:space="0" w:color="auto"/>
      </w:divBdr>
    </w:div>
    <w:div w:id="1866407252">
      <w:bodyDiv w:val="1"/>
      <w:marLeft w:val="0"/>
      <w:marRight w:val="0"/>
      <w:marTop w:val="0"/>
      <w:marBottom w:val="0"/>
      <w:divBdr>
        <w:top w:val="none" w:sz="0" w:space="0" w:color="auto"/>
        <w:left w:val="none" w:sz="0" w:space="0" w:color="auto"/>
        <w:bottom w:val="none" w:sz="0" w:space="0" w:color="auto"/>
        <w:right w:val="none" w:sz="0" w:space="0" w:color="auto"/>
      </w:divBdr>
    </w:div>
    <w:div w:id="1869096263">
      <w:bodyDiv w:val="1"/>
      <w:marLeft w:val="0"/>
      <w:marRight w:val="0"/>
      <w:marTop w:val="0"/>
      <w:marBottom w:val="0"/>
      <w:divBdr>
        <w:top w:val="none" w:sz="0" w:space="0" w:color="auto"/>
        <w:left w:val="none" w:sz="0" w:space="0" w:color="auto"/>
        <w:bottom w:val="none" w:sz="0" w:space="0" w:color="auto"/>
        <w:right w:val="none" w:sz="0" w:space="0" w:color="auto"/>
      </w:divBdr>
    </w:div>
    <w:div w:id="1886939254">
      <w:bodyDiv w:val="1"/>
      <w:marLeft w:val="0"/>
      <w:marRight w:val="0"/>
      <w:marTop w:val="0"/>
      <w:marBottom w:val="0"/>
      <w:divBdr>
        <w:top w:val="none" w:sz="0" w:space="0" w:color="auto"/>
        <w:left w:val="none" w:sz="0" w:space="0" w:color="auto"/>
        <w:bottom w:val="none" w:sz="0" w:space="0" w:color="auto"/>
        <w:right w:val="none" w:sz="0" w:space="0" w:color="auto"/>
      </w:divBdr>
    </w:div>
    <w:div w:id="1893151348">
      <w:bodyDiv w:val="1"/>
      <w:marLeft w:val="0"/>
      <w:marRight w:val="0"/>
      <w:marTop w:val="0"/>
      <w:marBottom w:val="0"/>
      <w:divBdr>
        <w:top w:val="none" w:sz="0" w:space="0" w:color="auto"/>
        <w:left w:val="none" w:sz="0" w:space="0" w:color="auto"/>
        <w:bottom w:val="none" w:sz="0" w:space="0" w:color="auto"/>
        <w:right w:val="none" w:sz="0" w:space="0" w:color="auto"/>
      </w:divBdr>
      <w:divsChild>
        <w:div w:id="2080901617">
          <w:marLeft w:val="480"/>
          <w:marRight w:val="0"/>
          <w:marTop w:val="0"/>
          <w:marBottom w:val="0"/>
          <w:divBdr>
            <w:top w:val="none" w:sz="0" w:space="0" w:color="auto"/>
            <w:left w:val="none" w:sz="0" w:space="0" w:color="auto"/>
            <w:bottom w:val="none" w:sz="0" w:space="0" w:color="auto"/>
            <w:right w:val="none" w:sz="0" w:space="0" w:color="auto"/>
          </w:divBdr>
        </w:div>
        <w:div w:id="2112847237">
          <w:marLeft w:val="480"/>
          <w:marRight w:val="0"/>
          <w:marTop w:val="0"/>
          <w:marBottom w:val="0"/>
          <w:divBdr>
            <w:top w:val="none" w:sz="0" w:space="0" w:color="auto"/>
            <w:left w:val="none" w:sz="0" w:space="0" w:color="auto"/>
            <w:bottom w:val="none" w:sz="0" w:space="0" w:color="auto"/>
            <w:right w:val="none" w:sz="0" w:space="0" w:color="auto"/>
          </w:divBdr>
        </w:div>
        <w:div w:id="1130319868">
          <w:marLeft w:val="480"/>
          <w:marRight w:val="0"/>
          <w:marTop w:val="0"/>
          <w:marBottom w:val="0"/>
          <w:divBdr>
            <w:top w:val="none" w:sz="0" w:space="0" w:color="auto"/>
            <w:left w:val="none" w:sz="0" w:space="0" w:color="auto"/>
            <w:bottom w:val="none" w:sz="0" w:space="0" w:color="auto"/>
            <w:right w:val="none" w:sz="0" w:space="0" w:color="auto"/>
          </w:divBdr>
        </w:div>
        <w:div w:id="10336">
          <w:marLeft w:val="480"/>
          <w:marRight w:val="0"/>
          <w:marTop w:val="0"/>
          <w:marBottom w:val="0"/>
          <w:divBdr>
            <w:top w:val="none" w:sz="0" w:space="0" w:color="auto"/>
            <w:left w:val="none" w:sz="0" w:space="0" w:color="auto"/>
            <w:bottom w:val="none" w:sz="0" w:space="0" w:color="auto"/>
            <w:right w:val="none" w:sz="0" w:space="0" w:color="auto"/>
          </w:divBdr>
        </w:div>
        <w:div w:id="1905409953">
          <w:marLeft w:val="480"/>
          <w:marRight w:val="0"/>
          <w:marTop w:val="0"/>
          <w:marBottom w:val="0"/>
          <w:divBdr>
            <w:top w:val="none" w:sz="0" w:space="0" w:color="auto"/>
            <w:left w:val="none" w:sz="0" w:space="0" w:color="auto"/>
            <w:bottom w:val="none" w:sz="0" w:space="0" w:color="auto"/>
            <w:right w:val="none" w:sz="0" w:space="0" w:color="auto"/>
          </w:divBdr>
        </w:div>
        <w:div w:id="1248533723">
          <w:marLeft w:val="480"/>
          <w:marRight w:val="0"/>
          <w:marTop w:val="0"/>
          <w:marBottom w:val="0"/>
          <w:divBdr>
            <w:top w:val="none" w:sz="0" w:space="0" w:color="auto"/>
            <w:left w:val="none" w:sz="0" w:space="0" w:color="auto"/>
            <w:bottom w:val="none" w:sz="0" w:space="0" w:color="auto"/>
            <w:right w:val="none" w:sz="0" w:space="0" w:color="auto"/>
          </w:divBdr>
        </w:div>
        <w:div w:id="1634943038">
          <w:marLeft w:val="480"/>
          <w:marRight w:val="0"/>
          <w:marTop w:val="0"/>
          <w:marBottom w:val="0"/>
          <w:divBdr>
            <w:top w:val="none" w:sz="0" w:space="0" w:color="auto"/>
            <w:left w:val="none" w:sz="0" w:space="0" w:color="auto"/>
            <w:bottom w:val="none" w:sz="0" w:space="0" w:color="auto"/>
            <w:right w:val="none" w:sz="0" w:space="0" w:color="auto"/>
          </w:divBdr>
        </w:div>
      </w:divsChild>
    </w:div>
    <w:div w:id="1894658573">
      <w:bodyDiv w:val="1"/>
      <w:marLeft w:val="0"/>
      <w:marRight w:val="0"/>
      <w:marTop w:val="0"/>
      <w:marBottom w:val="0"/>
      <w:divBdr>
        <w:top w:val="none" w:sz="0" w:space="0" w:color="auto"/>
        <w:left w:val="none" w:sz="0" w:space="0" w:color="auto"/>
        <w:bottom w:val="none" w:sz="0" w:space="0" w:color="auto"/>
        <w:right w:val="none" w:sz="0" w:space="0" w:color="auto"/>
      </w:divBdr>
      <w:divsChild>
        <w:div w:id="36049811">
          <w:marLeft w:val="480"/>
          <w:marRight w:val="0"/>
          <w:marTop w:val="0"/>
          <w:marBottom w:val="0"/>
          <w:divBdr>
            <w:top w:val="none" w:sz="0" w:space="0" w:color="auto"/>
            <w:left w:val="none" w:sz="0" w:space="0" w:color="auto"/>
            <w:bottom w:val="none" w:sz="0" w:space="0" w:color="auto"/>
            <w:right w:val="none" w:sz="0" w:space="0" w:color="auto"/>
          </w:divBdr>
        </w:div>
        <w:div w:id="2068140653">
          <w:marLeft w:val="480"/>
          <w:marRight w:val="0"/>
          <w:marTop w:val="0"/>
          <w:marBottom w:val="0"/>
          <w:divBdr>
            <w:top w:val="none" w:sz="0" w:space="0" w:color="auto"/>
            <w:left w:val="none" w:sz="0" w:space="0" w:color="auto"/>
            <w:bottom w:val="none" w:sz="0" w:space="0" w:color="auto"/>
            <w:right w:val="none" w:sz="0" w:space="0" w:color="auto"/>
          </w:divBdr>
        </w:div>
        <w:div w:id="1921788893">
          <w:marLeft w:val="480"/>
          <w:marRight w:val="0"/>
          <w:marTop w:val="0"/>
          <w:marBottom w:val="0"/>
          <w:divBdr>
            <w:top w:val="none" w:sz="0" w:space="0" w:color="auto"/>
            <w:left w:val="none" w:sz="0" w:space="0" w:color="auto"/>
            <w:bottom w:val="none" w:sz="0" w:space="0" w:color="auto"/>
            <w:right w:val="none" w:sz="0" w:space="0" w:color="auto"/>
          </w:divBdr>
        </w:div>
        <w:div w:id="1075322599">
          <w:marLeft w:val="480"/>
          <w:marRight w:val="0"/>
          <w:marTop w:val="0"/>
          <w:marBottom w:val="0"/>
          <w:divBdr>
            <w:top w:val="none" w:sz="0" w:space="0" w:color="auto"/>
            <w:left w:val="none" w:sz="0" w:space="0" w:color="auto"/>
            <w:bottom w:val="none" w:sz="0" w:space="0" w:color="auto"/>
            <w:right w:val="none" w:sz="0" w:space="0" w:color="auto"/>
          </w:divBdr>
        </w:div>
        <w:div w:id="1587497097">
          <w:marLeft w:val="480"/>
          <w:marRight w:val="0"/>
          <w:marTop w:val="0"/>
          <w:marBottom w:val="0"/>
          <w:divBdr>
            <w:top w:val="none" w:sz="0" w:space="0" w:color="auto"/>
            <w:left w:val="none" w:sz="0" w:space="0" w:color="auto"/>
            <w:bottom w:val="none" w:sz="0" w:space="0" w:color="auto"/>
            <w:right w:val="none" w:sz="0" w:space="0" w:color="auto"/>
          </w:divBdr>
        </w:div>
        <w:div w:id="1839269076">
          <w:marLeft w:val="480"/>
          <w:marRight w:val="0"/>
          <w:marTop w:val="0"/>
          <w:marBottom w:val="0"/>
          <w:divBdr>
            <w:top w:val="none" w:sz="0" w:space="0" w:color="auto"/>
            <w:left w:val="none" w:sz="0" w:space="0" w:color="auto"/>
            <w:bottom w:val="none" w:sz="0" w:space="0" w:color="auto"/>
            <w:right w:val="none" w:sz="0" w:space="0" w:color="auto"/>
          </w:divBdr>
        </w:div>
        <w:div w:id="1891186896">
          <w:marLeft w:val="480"/>
          <w:marRight w:val="0"/>
          <w:marTop w:val="0"/>
          <w:marBottom w:val="0"/>
          <w:divBdr>
            <w:top w:val="none" w:sz="0" w:space="0" w:color="auto"/>
            <w:left w:val="none" w:sz="0" w:space="0" w:color="auto"/>
            <w:bottom w:val="none" w:sz="0" w:space="0" w:color="auto"/>
            <w:right w:val="none" w:sz="0" w:space="0" w:color="auto"/>
          </w:divBdr>
        </w:div>
        <w:div w:id="1144202058">
          <w:marLeft w:val="480"/>
          <w:marRight w:val="0"/>
          <w:marTop w:val="0"/>
          <w:marBottom w:val="0"/>
          <w:divBdr>
            <w:top w:val="none" w:sz="0" w:space="0" w:color="auto"/>
            <w:left w:val="none" w:sz="0" w:space="0" w:color="auto"/>
            <w:bottom w:val="none" w:sz="0" w:space="0" w:color="auto"/>
            <w:right w:val="none" w:sz="0" w:space="0" w:color="auto"/>
          </w:divBdr>
        </w:div>
        <w:div w:id="1228807919">
          <w:marLeft w:val="480"/>
          <w:marRight w:val="0"/>
          <w:marTop w:val="0"/>
          <w:marBottom w:val="0"/>
          <w:divBdr>
            <w:top w:val="none" w:sz="0" w:space="0" w:color="auto"/>
            <w:left w:val="none" w:sz="0" w:space="0" w:color="auto"/>
            <w:bottom w:val="none" w:sz="0" w:space="0" w:color="auto"/>
            <w:right w:val="none" w:sz="0" w:space="0" w:color="auto"/>
          </w:divBdr>
        </w:div>
      </w:divsChild>
    </w:div>
    <w:div w:id="1897159841">
      <w:bodyDiv w:val="1"/>
      <w:marLeft w:val="0"/>
      <w:marRight w:val="0"/>
      <w:marTop w:val="0"/>
      <w:marBottom w:val="0"/>
      <w:divBdr>
        <w:top w:val="none" w:sz="0" w:space="0" w:color="auto"/>
        <w:left w:val="none" w:sz="0" w:space="0" w:color="auto"/>
        <w:bottom w:val="none" w:sz="0" w:space="0" w:color="auto"/>
        <w:right w:val="none" w:sz="0" w:space="0" w:color="auto"/>
      </w:divBdr>
    </w:div>
    <w:div w:id="1912228178">
      <w:bodyDiv w:val="1"/>
      <w:marLeft w:val="0"/>
      <w:marRight w:val="0"/>
      <w:marTop w:val="0"/>
      <w:marBottom w:val="0"/>
      <w:divBdr>
        <w:top w:val="none" w:sz="0" w:space="0" w:color="auto"/>
        <w:left w:val="none" w:sz="0" w:space="0" w:color="auto"/>
        <w:bottom w:val="none" w:sz="0" w:space="0" w:color="auto"/>
        <w:right w:val="none" w:sz="0" w:space="0" w:color="auto"/>
      </w:divBdr>
    </w:div>
    <w:div w:id="1918707939">
      <w:bodyDiv w:val="1"/>
      <w:marLeft w:val="0"/>
      <w:marRight w:val="0"/>
      <w:marTop w:val="0"/>
      <w:marBottom w:val="0"/>
      <w:divBdr>
        <w:top w:val="none" w:sz="0" w:space="0" w:color="auto"/>
        <w:left w:val="none" w:sz="0" w:space="0" w:color="auto"/>
        <w:bottom w:val="none" w:sz="0" w:space="0" w:color="auto"/>
        <w:right w:val="none" w:sz="0" w:space="0" w:color="auto"/>
      </w:divBdr>
      <w:divsChild>
        <w:div w:id="722947526">
          <w:marLeft w:val="480"/>
          <w:marRight w:val="0"/>
          <w:marTop w:val="0"/>
          <w:marBottom w:val="0"/>
          <w:divBdr>
            <w:top w:val="none" w:sz="0" w:space="0" w:color="auto"/>
            <w:left w:val="none" w:sz="0" w:space="0" w:color="auto"/>
            <w:bottom w:val="none" w:sz="0" w:space="0" w:color="auto"/>
            <w:right w:val="none" w:sz="0" w:space="0" w:color="auto"/>
          </w:divBdr>
        </w:div>
        <w:div w:id="282419539">
          <w:marLeft w:val="480"/>
          <w:marRight w:val="0"/>
          <w:marTop w:val="0"/>
          <w:marBottom w:val="0"/>
          <w:divBdr>
            <w:top w:val="none" w:sz="0" w:space="0" w:color="auto"/>
            <w:left w:val="none" w:sz="0" w:space="0" w:color="auto"/>
            <w:bottom w:val="none" w:sz="0" w:space="0" w:color="auto"/>
            <w:right w:val="none" w:sz="0" w:space="0" w:color="auto"/>
          </w:divBdr>
        </w:div>
        <w:div w:id="493380123">
          <w:marLeft w:val="480"/>
          <w:marRight w:val="0"/>
          <w:marTop w:val="0"/>
          <w:marBottom w:val="0"/>
          <w:divBdr>
            <w:top w:val="none" w:sz="0" w:space="0" w:color="auto"/>
            <w:left w:val="none" w:sz="0" w:space="0" w:color="auto"/>
            <w:bottom w:val="none" w:sz="0" w:space="0" w:color="auto"/>
            <w:right w:val="none" w:sz="0" w:space="0" w:color="auto"/>
          </w:divBdr>
        </w:div>
        <w:div w:id="1469933587">
          <w:marLeft w:val="480"/>
          <w:marRight w:val="0"/>
          <w:marTop w:val="0"/>
          <w:marBottom w:val="0"/>
          <w:divBdr>
            <w:top w:val="none" w:sz="0" w:space="0" w:color="auto"/>
            <w:left w:val="none" w:sz="0" w:space="0" w:color="auto"/>
            <w:bottom w:val="none" w:sz="0" w:space="0" w:color="auto"/>
            <w:right w:val="none" w:sz="0" w:space="0" w:color="auto"/>
          </w:divBdr>
        </w:div>
        <w:div w:id="967397897">
          <w:marLeft w:val="480"/>
          <w:marRight w:val="0"/>
          <w:marTop w:val="0"/>
          <w:marBottom w:val="0"/>
          <w:divBdr>
            <w:top w:val="none" w:sz="0" w:space="0" w:color="auto"/>
            <w:left w:val="none" w:sz="0" w:space="0" w:color="auto"/>
            <w:bottom w:val="none" w:sz="0" w:space="0" w:color="auto"/>
            <w:right w:val="none" w:sz="0" w:space="0" w:color="auto"/>
          </w:divBdr>
        </w:div>
        <w:div w:id="1592474162">
          <w:marLeft w:val="480"/>
          <w:marRight w:val="0"/>
          <w:marTop w:val="0"/>
          <w:marBottom w:val="0"/>
          <w:divBdr>
            <w:top w:val="none" w:sz="0" w:space="0" w:color="auto"/>
            <w:left w:val="none" w:sz="0" w:space="0" w:color="auto"/>
            <w:bottom w:val="none" w:sz="0" w:space="0" w:color="auto"/>
            <w:right w:val="none" w:sz="0" w:space="0" w:color="auto"/>
          </w:divBdr>
        </w:div>
        <w:div w:id="1675261089">
          <w:marLeft w:val="480"/>
          <w:marRight w:val="0"/>
          <w:marTop w:val="0"/>
          <w:marBottom w:val="0"/>
          <w:divBdr>
            <w:top w:val="none" w:sz="0" w:space="0" w:color="auto"/>
            <w:left w:val="none" w:sz="0" w:space="0" w:color="auto"/>
            <w:bottom w:val="none" w:sz="0" w:space="0" w:color="auto"/>
            <w:right w:val="none" w:sz="0" w:space="0" w:color="auto"/>
          </w:divBdr>
        </w:div>
      </w:divsChild>
    </w:div>
    <w:div w:id="1919830094">
      <w:bodyDiv w:val="1"/>
      <w:marLeft w:val="0"/>
      <w:marRight w:val="0"/>
      <w:marTop w:val="0"/>
      <w:marBottom w:val="0"/>
      <w:divBdr>
        <w:top w:val="none" w:sz="0" w:space="0" w:color="auto"/>
        <w:left w:val="none" w:sz="0" w:space="0" w:color="auto"/>
        <w:bottom w:val="none" w:sz="0" w:space="0" w:color="auto"/>
        <w:right w:val="none" w:sz="0" w:space="0" w:color="auto"/>
      </w:divBdr>
      <w:divsChild>
        <w:div w:id="867378027">
          <w:marLeft w:val="480"/>
          <w:marRight w:val="0"/>
          <w:marTop w:val="0"/>
          <w:marBottom w:val="0"/>
          <w:divBdr>
            <w:top w:val="none" w:sz="0" w:space="0" w:color="auto"/>
            <w:left w:val="none" w:sz="0" w:space="0" w:color="auto"/>
            <w:bottom w:val="none" w:sz="0" w:space="0" w:color="auto"/>
            <w:right w:val="none" w:sz="0" w:space="0" w:color="auto"/>
          </w:divBdr>
        </w:div>
        <w:div w:id="457800681">
          <w:marLeft w:val="480"/>
          <w:marRight w:val="0"/>
          <w:marTop w:val="0"/>
          <w:marBottom w:val="0"/>
          <w:divBdr>
            <w:top w:val="none" w:sz="0" w:space="0" w:color="auto"/>
            <w:left w:val="none" w:sz="0" w:space="0" w:color="auto"/>
            <w:bottom w:val="none" w:sz="0" w:space="0" w:color="auto"/>
            <w:right w:val="none" w:sz="0" w:space="0" w:color="auto"/>
          </w:divBdr>
        </w:div>
        <w:div w:id="785807524">
          <w:marLeft w:val="480"/>
          <w:marRight w:val="0"/>
          <w:marTop w:val="0"/>
          <w:marBottom w:val="0"/>
          <w:divBdr>
            <w:top w:val="none" w:sz="0" w:space="0" w:color="auto"/>
            <w:left w:val="none" w:sz="0" w:space="0" w:color="auto"/>
            <w:bottom w:val="none" w:sz="0" w:space="0" w:color="auto"/>
            <w:right w:val="none" w:sz="0" w:space="0" w:color="auto"/>
          </w:divBdr>
        </w:div>
        <w:div w:id="981008929">
          <w:marLeft w:val="480"/>
          <w:marRight w:val="0"/>
          <w:marTop w:val="0"/>
          <w:marBottom w:val="0"/>
          <w:divBdr>
            <w:top w:val="none" w:sz="0" w:space="0" w:color="auto"/>
            <w:left w:val="none" w:sz="0" w:space="0" w:color="auto"/>
            <w:bottom w:val="none" w:sz="0" w:space="0" w:color="auto"/>
            <w:right w:val="none" w:sz="0" w:space="0" w:color="auto"/>
          </w:divBdr>
        </w:div>
      </w:divsChild>
    </w:div>
    <w:div w:id="1920402709">
      <w:bodyDiv w:val="1"/>
      <w:marLeft w:val="0"/>
      <w:marRight w:val="0"/>
      <w:marTop w:val="0"/>
      <w:marBottom w:val="0"/>
      <w:divBdr>
        <w:top w:val="none" w:sz="0" w:space="0" w:color="auto"/>
        <w:left w:val="none" w:sz="0" w:space="0" w:color="auto"/>
        <w:bottom w:val="none" w:sz="0" w:space="0" w:color="auto"/>
        <w:right w:val="none" w:sz="0" w:space="0" w:color="auto"/>
      </w:divBdr>
    </w:div>
    <w:div w:id="1923030152">
      <w:bodyDiv w:val="1"/>
      <w:marLeft w:val="0"/>
      <w:marRight w:val="0"/>
      <w:marTop w:val="0"/>
      <w:marBottom w:val="0"/>
      <w:divBdr>
        <w:top w:val="none" w:sz="0" w:space="0" w:color="auto"/>
        <w:left w:val="none" w:sz="0" w:space="0" w:color="auto"/>
        <w:bottom w:val="none" w:sz="0" w:space="0" w:color="auto"/>
        <w:right w:val="none" w:sz="0" w:space="0" w:color="auto"/>
      </w:divBdr>
    </w:div>
    <w:div w:id="1923685416">
      <w:bodyDiv w:val="1"/>
      <w:marLeft w:val="0"/>
      <w:marRight w:val="0"/>
      <w:marTop w:val="0"/>
      <w:marBottom w:val="0"/>
      <w:divBdr>
        <w:top w:val="none" w:sz="0" w:space="0" w:color="auto"/>
        <w:left w:val="none" w:sz="0" w:space="0" w:color="auto"/>
        <w:bottom w:val="none" w:sz="0" w:space="0" w:color="auto"/>
        <w:right w:val="none" w:sz="0" w:space="0" w:color="auto"/>
      </w:divBdr>
    </w:div>
    <w:div w:id="1933001742">
      <w:bodyDiv w:val="1"/>
      <w:marLeft w:val="0"/>
      <w:marRight w:val="0"/>
      <w:marTop w:val="0"/>
      <w:marBottom w:val="0"/>
      <w:divBdr>
        <w:top w:val="none" w:sz="0" w:space="0" w:color="auto"/>
        <w:left w:val="none" w:sz="0" w:space="0" w:color="auto"/>
        <w:bottom w:val="none" w:sz="0" w:space="0" w:color="auto"/>
        <w:right w:val="none" w:sz="0" w:space="0" w:color="auto"/>
      </w:divBdr>
    </w:div>
    <w:div w:id="1934708007">
      <w:bodyDiv w:val="1"/>
      <w:marLeft w:val="0"/>
      <w:marRight w:val="0"/>
      <w:marTop w:val="0"/>
      <w:marBottom w:val="0"/>
      <w:divBdr>
        <w:top w:val="none" w:sz="0" w:space="0" w:color="auto"/>
        <w:left w:val="none" w:sz="0" w:space="0" w:color="auto"/>
        <w:bottom w:val="none" w:sz="0" w:space="0" w:color="auto"/>
        <w:right w:val="none" w:sz="0" w:space="0" w:color="auto"/>
      </w:divBdr>
    </w:div>
    <w:div w:id="1940721437">
      <w:bodyDiv w:val="1"/>
      <w:marLeft w:val="0"/>
      <w:marRight w:val="0"/>
      <w:marTop w:val="0"/>
      <w:marBottom w:val="0"/>
      <w:divBdr>
        <w:top w:val="none" w:sz="0" w:space="0" w:color="auto"/>
        <w:left w:val="none" w:sz="0" w:space="0" w:color="auto"/>
        <w:bottom w:val="none" w:sz="0" w:space="0" w:color="auto"/>
        <w:right w:val="none" w:sz="0" w:space="0" w:color="auto"/>
      </w:divBdr>
    </w:div>
    <w:div w:id="1953318970">
      <w:bodyDiv w:val="1"/>
      <w:marLeft w:val="0"/>
      <w:marRight w:val="0"/>
      <w:marTop w:val="0"/>
      <w:marBottom w:val="0"/>
      <w:divBdr>
        <w:top w:val="none" w:sz="0" w:space="0" w:color="auto"/>
        <w:left w:val="none" w:sz="0" w:space="0" w:color="auto"/>
        <w:bottom w:val="none" w:sz="0" w:space="0" w:color="auto"/>
        <w:right w:val="none" w:sz="0" w:space="0" w:color="auto"/>
      </w:divBdr>
    </w:div>
    <w:div w:id="1960649919">
      <w:bodyDiv w:val="1"/>
      <w:marLeft w:val="0"/>
      <w:marRight w:val="0"/>
      <w:marTop w:val="0"/>
      <w:marBottom w:val="0"/>
      <w:divBdr>
        <w:top w:val="none" w:sz="0" w:space="0" w:color="auto"/>
        <w:left w:val="none" w:sz="0" w:space="0" w:color="auto"/>
        <w:bottom w:val="none" w:sz="0" w:space="0" w:color="auto"/>
        <w:right w:val="none" w:sz="0" w:space="0" w:color="auto"/>
      </w:divBdr>
    </w:div>
    <w:div w:id="1961375603">
      <w:bodyDiv w:val="1"/>
      <w:marLeft w:val="0"/>
      <w:marRight w:val="0"/>
      <w:marTop w:val="0"/>
      <w:marBottom w:val="0"/>
      <w:divBdr>
        <w:top w:val="none" w:sz="0" w:space="0" w:color="auto"/>
        <w:left w:val="none" w:sz="0" w:space="0" w:color="auto"/>
        <w:bottom w:val="none" w:sz="0" w:space="0" w:color="auto"/>
        <w:right w:val="none" w:sz="0" w:space="0" w:color="auto"/>
      </w:divBdr>
    </w:div>
    <w:div w:id="1970281519">
      <w:bodyDiv w:val="1"/>
      <w:marLeft w:val="0"/>
      <w:marRight w:val="0"/>
      <w:marTop w:val="0"/>
      <w:marBottom w:val="0"/>
      <w:divBdr>
        <w:top w:val="none" w:sz="0" w:space="0" w:color="auto"/>
        <w:left w:val="none" w:sz="0" w:space="0" w:color="auto"/>
        <w:bottom w:val="none" w:sz="0" w:space="0" w:color="auto"/>
        <w:right w:val="none" w:sz="0" w:space="0" w:color="auto"/>
      </w:divBdr>
    </w:div>
    <w:div w:id="1972437809">
      <w:bodyDiv w:val="1"/>
      <w:marLeft w:val="0"/>
      <w:marRight w:val="0"/>
      <w:marTop w:val="0"/>
      <w:marBottom w:val="0"/>
      <w:divBdr>
        <w:top w:val="none" w:sz="0" w:space="0" w:color="auto"/>
        <w:left w:val="none" w:sz="0" w:space="0" w:color="auto"/>
        <w:bottom w:val="none" w:sz="0" w:space="0" w:color="auto"/>
        <w:right w:val="none" w:sz="0" w:space="0" w:color="auto"/>
      </w:divBdr>
      <w:divsChild>
        <w:div w:id="1449423022">
          <w:marLeft w:val="480"/>
          <w:marRight w:val="0"/>
          <w:marTop w:val="0"/>
          <w:marBottom w:val="0"/>
          <w:divBdr>
            <w:top w:val="none" w:sz="0" w:space="0" w:color="auto"/>
            <w:left w:val="none" w:sz="0" w:space="0" w:color="auto"/>
            <w:bottom w:val="none" w:sz="0" w:space="0" w:color="auto"/>
            <w:right w:val="none" w:sz="0" w:space="0" w:color="auto"/>
          </w:divBdr>
        </w:div>
        <w:div w:id="133329647">
          <w:marLeft w:val="480"/>
          <w:marRight w:val="0"/>
          <w:marTop w:val="0"/>
          <w:marBottom w:val="0"/>
          <w:divBdr>
            <w:top w:val="none" w:sz="0" w:space="0" w:color="auto"/>
            <w:left w:val="none" w:sz="0" w:space="0" w:color="auto"/>
            <w:bottom w:val="none" w:sz="0" w:space="0" w:color="auto"/>
            <w:right w:val="none" w:sz="0" w:space="0" w:color="auto"/>
          </w:divBdr>
        </w:div>
        <w:div w:id="1604920216">
          <w:marLeft w:val="480"/>
          <w:marRight w:val="0"/>
          <w:marTop w:val="0"/>
          <w:marBottom w:val="0"/>
          <w:divBdr>
            <w:top w:val="none" w:sz="0" w:space="0" w:color="auto"/>
            <w:left w:val="none" w:sz="0" w:space="0" w:color="auto"/>
            <w:bottom w:val="none" w:sz="0" w:space="0" w:color="auto"/>
            <w:right w:val="none" w:sz="0" w:space="0" w:color="auto"/>
          </w:divBdr>
        </w:div>
        <w:div w:id="233972178">
          <w:marLeft w:val="480"/>
          <w:marRight w:val="0"/>
          <w:marTop w:val="0"/>
          <w:marBottom w:val="0"/>
          <w:divBdr>
            <w:top w:val="none" w:sz="0" w:space="0" w:color="auto"/>
            <w:left w:val="none" w:sz="0" w:space="0" w:color="auto"/>
            <w:bottom w:val="none" w:sz="0" w:space="0" w:color="auto"/>
            <w:right w:val="none" w:sz="0" w:space="0" w:color="auto"/>
          </w:divBdr>
        </w:div>
        <w:div w:id="1220357656">
          <w:marLeft w:val="480"/>
          <w:marRight w:val="0"/>
          <w:marTop w:val="0"/>
          <w:marBottom w:val="0"/>
          <w:divBdr>
            <w:top w:val="none" w:sz="0" w:space="0" w:color="auto"/>
            <w:left w:val="none" w:sz="0" w:space="0" w:color="auto"/>
            <w:bottom w:val="none" w:sz="0" w:space="0" w:color="auto"/>
            <w:right w:val="none" w:sz="0" w:space="0" w:color="auto"/>
          </w:divBdr>
        </w:div>
        <w:div w:id="845752446">
          <w:marLeft w:val="480"/>
          <w:marRight w:val="0"/>
          <w:marTop w:val="0"/>
          <w:marBottom w:val="0"/>
          <w:divBdr>
            <w:top w:val="none" w:sz="0" w:space="0" w:color="auto"/>
            <w:left w:val="none" w:sz="0" w:space="0" w:color="auto"/>
            <w:bottom w:val="none" w:sz="0" w:space="0" w:color="auto"/>
            <w:right w:val="none" w:sz="0" w:space="0" w:color="auto"/>
          </w:divBdr>
        </w:div>
        <w:div w:id="885531973">
          <w:marLeft w:val="480"/>
          <w:marRight w:val="0"/>
          <w:marTop w:val="0"/>
          <w:marBottom w:val="0"/>
          <w:divBdr>
            <w:top w:val="none" w:sz="0" w:space="0" w:color="auto"/>
            <w:left w:val="none" w:sz="0" w:space="0" w:color="auto"/>
            <w:bottom w:val="none" w:sz="0" w:space="0" w:color="auto"/>
            <w:right w:val="none" w:sz="0" w:space="0" w:color="auto"/>
          </w:divBdr>
        </w:div>
        <w:div w:id="423578712">
          <w:marLeft w:val="480"/>
          <w:marRight w:val="0"/>
          <w:marTop w:val="0"/>
          <w:marBottom w:val="0"/>
          <w:divBdr>
            <w:top w:val="none" w:sz="0" w:space="0" w:color="auto"/>
            <w:left w:val="none" w:sz="0" w:space="0" w:color="auto"/>
            <w:bottom w:val="none" w:sz="0" w:space="0" w:color="auto"/>
            <w:right w:val="none" w:sz="0" w:space="0" w:color="auto"/>
          </w:divBdr>
        </w:div>
        <w:div w:id="50618650">
          <w:marLeft w:val="480"/>
          <w:marRight w:val="0"/>
          <w:marTop w:val="0"/>
          <w:marBottom w:val="0"/>
          <w:divBdr>
            <w:top w:val="none" w:sz="0" w:space="0" w:color="auto"/>
            <w:left w:val="none" w:sz="0" w:space="0" w:color="auto"/>
            <w:bottom w:val="none" w:sz="0" w:space="0" w:color="auto"/>
            <w:right w:val="none" w:sz="0" w:space="0" w:color="auto"/>
          </w:divBdr>
        </w:div>
        <w:div w:id="1592858982">
          <w:marLeft w:val="480"/>
          <w:marRight w:val="0"/>
          <w:marTop w:val="0"/>
          <w:marBottom w:val="0"/>
          <w:divBdr>
            <w:top w:val="none" w:sz="0" w:space="0" w:color="auto"/>
            <w:left w:val="none" w:sz="0" w:space="0" w:color="auto"/>
            <w:bottom w:val="none" w:sz="0" w:space="0" w:color="auto"/>
            <w:right w:val="none" w:sz="0" w:space="0" w:color="auto"/>
          </w:divBdr>
        </w:div>
      </w:divsChild>
    </w:div>
    <w:div w:id="1974210043">
      <w:bodyDiv w:val="1"/>
      <w:marLeft w:val="0"/>
      <w:marRight w:val="0"/>
      <w:marTop w:val="0"/>
      <w:marBottom w:val="0"/>
      <w:divBdr>
        <w:top w:val="none" w:sz="0" w:space="0" w:color="auto"/>
        <w:left w:val="none" w:sz="0" w:space="0" w:color="auto"/>
        <w:bottom w:val="none" w:sz="0" w:space="0" w:color="auto"/>
        <w:right w:val="none" w:sz="0" w:space="0" w:color="auto"/>
      </w:divBdr>
      <w:divsChild>
        <w:div w:id="514807587">
          <w:marLeft w:val="480"/>
          <w:marRight w:val="0"/>
          <w:marTop w:val="0"/>
          <w:marBottom w:val="0"/>
          <w:divBdr>
            <w:top w:val="none" w:sz="0" w:space="0" w:color="auto"/>
            <w:left w:val="none" w:sz="0" w:space="0" w:color="auto"/>
            <w:bottom w:val="none" w:sz="0" w:space="0" w:color="auto"/>
            <w:right w:val="none" w:sz="0" w:space="0" w:color="auto"/>
          </w:divBdr>
        </w:div>
        <w:div w:id="754278600">
          <w:marLeft w:val="480"/>
          <w:marRight w:val="0"/>
          <w:marTop w:val="0"/>
          <w:marBottom w:val="0"/>
          <w:divBdr>
            <w:top w:val="none" w:sz="0" w:space="0" w:color="auto"/>
            <w:left w:val="none" w:sz="0" w:space="0" w:color="auto"/>
            <w:bottom w:val="none" w:sz="0" w:space="0" w:color="auto"/>
            <w:right w:val="none" w:sz="0" w:space="0" w:color="auto"/>
          </w:divBdr>
        </w:div>
        <w:div w:id="1405373349">
          <w:marLeft w:val="480"/>
          <w:marRight w:val="0"/>
          <w:marTop w:val="0"/>
          <w:marBottom w:val="0"/>
          <w:divBdr>
            <w:top w:val="none" w:sz="0" w:space="0" w:color="auto"/>
            <w:left w:val="none" w:sz="0" w:space="0" w:color="auto"/>
            <w:bottom w:val="none" w:sz="0" w:space="0" w:color="auto"/>
            <w:right w:val="none" w:sz="0" w:space="0" w:color="auto"/>
          </w:divBdr>
        </w:div>
        <w:div w:id="1661038058">
          <w:marLeft w:val="480"/>
          <w:marRight w:val="0"/>
          <w:marTop w:val="0"/>
          <w:marBottom w:val="0"/>
          <w:divBdr>
            <w:top w:val="none" w:sz="0" w:space="0" w:color="auto"/>
            <w:left w:val="none" w:sz="0" w:space="0" w:color="auto"/>
            <w:bottom w:val="none" w:sz="0" w:space="0" w:color="auto"/>
            <w:right w:val="none" w:sz="0" w:space="0" w:color="auto"/>
          </w:divBdr>
        </w:div>
        <w:div w:id="1608807826">
          <w:marLeft w:val="480"/>
          <w:marRight w:val="0"/>
          <w:marTop w:val="0"/>
          <w:marBottom w:val="0"/>
          <w:divBdr>
            <w:top w:val="none" w:sz="0" w:space="0" w:color="auto"/>
            <w:left w:val="none" w:sz="0" w:space="0" w:color="auto"/>
            <w:bottom w:val="none" w:sz="0" w:space="0" w:color="auto"/>
            <w:right w:val="none" w:sz="0" w:space="0" w:color="auto"/>
          </w:divBdr>
        </w:div>
        <w:div w:id="1196037889">
          <w:marLeft w:val="480"/>
          <w:marRight w:val="0"/>
          <w:marTop w:val="0"/>
          <w:marBottom w:val="0"/>
          <w:divBdr>
            <w:top w:val="none" w:sz="0" w:space="0" w:color="auto"/>
            <w:left w:val="none" w:sz="0" w:space="0" w:color="auto"/>
            <w:bottom w:val="none" w:sz="0" w:space="0" w:color="auto"/>
            <w:right w:val="none" w:sz="0" w:space="0" w:color="auto"/>
          </w:divBdr>
        </w:div>
        <w:div w:id="727654229">
          <w:marLeft w:val="480"/>
          <w:marRight w:val="0"/>
          <w:marTop w:val="0"/>
          <w:marBottom w:val="0"/>
          <w:divBdr>
            <w:top w:val="none" w:sz="0" w:space="0" w:color="auto"/>
            <w:left w:val="none" w:sz="0" w:space="0" w:color="auto"/>
            <w:bottom w:val="none" w:sz="0" w:space="0" w:color="auto"/>
            <w:right w:val="none" w:sz="0" w:space="0" w:color="auto"/>
          </w:divBdr>
        </w:div>
        <w:div w:id="757481336">
          <w:marLeft w:val="480"/>
          <w:marRight w:val="0"/>
          <w:marTop w:val="0"/>
          <w:marBottom w:val="0"/>
          <w:divBdr>
            <w:top w:val="none" w:sz="0" w:space="0" w:color="auto"/>
            <w:left w:val="none" w:sz="0" w:space="0" w:color="auto"/>
            <w:bottom w:val="none" w:sz="0" w:space="0" w:color="auto"/>
            <w:right w:val="none" w:sz="0" w:space="0" w:color="auto"/>
          </w:divBdr>
        </w:div>
        <w:div w:id="26487524">
          <w:marLeft w:val="480"/>
          <w:marRight w:val="0"/>
          <w:marTop w:val="0"/>
          <w:marBottom w:val="0"/>
          <w:divBdr>
            <w:top w:val="none" w:sz="0" w:space="0" w:color="auto"/>
            <w:left w:val="none" w:sz="0" w:space="0" w:color="auto"/>
            <w:bottom w:val="none" w:sz="0" w:space="0" w:color="auto"/>
            <w:right w:val="none" w:sz="0" w:space="0" w:color="auto"/>
          </w:divBdr>
        </w:div>
      </w:divsChild>
    </w:div>
    <w:div w:id="1974942913">
      <w:bodyDiv w:val="1"/>
      <w:marLeft w:val="0"/>
      <w:marRight w:val="0"/>
      <w:marTop w:val="0"/>
      <w:marBottom w:val="0"/>
      <w:divBdr>
        <w:top w:val="none" w:sz="0" w:space="0" w:color="auto"/>
        <w:left w:val="none" w:sz="0" w:space="0" w:color="auto"/>
        <w:bottom w:val="none" w:sz="0" w:space="0" w:color="auto"/>
        <w:right w:val="none" w:sz="0" w:space="0" w:color="auto"/>
      </w:divBdr>
    </w:div>
    <w:div w:id="1983001520">
      <w:bodyDiv w:val="1"/>
      <w:marLeft w:val="0"/>
      <w:marRight w:val="0"/>
      <w:marTop w:val="0"/>
      <w:marBottom w:val="0"/>
      <w:divBdr>
        <w:top w:val="none" w:sz="0" w:space="0" w:color="auto"/>
        <w:left w:val="none" w:sz="0" w:space="0" w:color="auto"/>
        <w:bottom w:val="none" w:sz="0" w:space="0" w:color="auto"/>
        <w:right w:val="none" w:sz="0" w:space="0" w:color="auto"/>
      </w:divBdr>
    </w:div>
    <w:div w:id="1986231718">
      <w:bodyDiv w:val="1"/>
      <w:marLeft w:val="0"/>
      <w:marRight w:val="0"/>
      <w:marTop w:val="0"/>
      <w:marBottom w:val="0"/>
      <w:divBdr>
        <w:top w:val="none" w:sz="0" w:space="0" w:color="auto"/>
        <w:left w:val="none" w:sz="0" w:space="0" w:color="auto"/>
        <w:bottom w:val="none" w:sz="0" w:space="0" w:color="auto"/>
        <w:right w:val="none" w:sz="0" w:space="0" w:color="auto"/>
      </w:divBdr>
    </w:div>
    <w:div w:id="1996294181">
      <w:bodyDiv w:val="1"/>
      <w:marLeft w:val="0"/>
      <w:marRight w:val="0"/>
      <w:marTop w:val="0"/>
      <w:marBottom w:val="0"/>
      <w:divBdr>
        <w:top w:val="none" w:sz="0" w:space="0" w:color="auto"/>
        <w:left w:val="none" w:sz="0" w:space="0" w:color="auto"/>
        <w:bottom w:val="none" w:sz="0" w:space="0" w:color="auto"/>
        <w:right w:val="none" w:sz="0" w:space="0" w:color="auto"/>
      </w:divBdr>
    </w:div>
    <w:div w:id="1996299049">
      <w:bodyDiv w:val="1"/>
      <w:marLeft w:val="0"/>
      <w:marRight w:val="0"/>
      <w:marTop w:val="0"/>
      <w:marBottom w:val="0"/>
      <w:divBdr>
        <w:top w:val="none" w:sz="0" w:space="0" w:color="auto"/>
        <w:left w:val="none" w:sz="0" w:space="0" w:color="auto"/>
        <w:bottom w:val="none" w:sz="0" w:space="0" w:color="auto"/>
        <w:right w:val="none" w:sz="0" w:space="0" w:color="auto"/>
      </w:divBdr>
    </w:div>
    <w:div w:id="2001691789">
      <w:bodyDiv w:val="1"/>
      <w:marLeft w:val="0"/>
      <w:marRight w:val="0"/>
      <w:marTop w:val="0"/>
      <w:marBottom w:val="0"/>
      <w:divBdr>
        <w:top w:val="none" w:sz="0" w:space="0" w:color="auto"/>
        <w:left w:val="none" w:sz="0" w:space="0" w:color="auto"/>
        <w:bottom w:val="none" w:sz="0" w:space="0" w:color="auto"/>
        <w:right w:val="none" w:sz="0" w:space="0" w:color="auto"/>
      </w:divBdr>
    </w:div>
    <w:div w:id="2009627534">
      <w:bodyDiv w:val="1"/>
      <w:marLeft w:val="0"/>
      <w:marRight w:val="0"/>
      <w:marTop w:val="0"/>
      <w:marBottom w:val="0"/>
      <w:divBdr>
        <w:top w:val="none" w:sz="0" w:space="0" w:color="auto"/>
        <w:left w:val="none" w:sz="0" w:space="0" w:color="auto"/>
        <w:bottom w:val="none" w:sz="0" w:space="0" w:color="auto"/>
        <w:right w:val="none" w:sz="0" w:space="0" w:color="auto"/>
      </w:divBdr>
      <w:divsChild>
        <w:div w:id="541406755">
          <w:marLeft w:val="480"/>
          <w:marRight w:val="0"/>
          <w:marTop w:val="0"/>
          <w:marBottom w:val="0"/>
          <w:divBdr>
            <w:top w:val="none" w:sz="0" w:space="0" w:color="auto"/>
            <w:left w:val="none" w:sz="0" w:space="0" w:color="auto"/>
            <w:bottom w:val="none" w:sz="0" w:space="0" w:color="auto"/>
            <w:right w:val="none" w:sz="0" w:space="0" w:color="auto"/>
          </w:divBdr>
        </w:div>
        <w:div w:id="1714378307">
          <w:marLeft w:val="480"/>
          <w:marRight w:val="0"/>
          <w:marTop w:val="0"/>
          <w:marBottom w:val="0"/>
          <w:divBdr>
            <w:top w:val="none" w:sz="0" w:space="0" w:color="auto"/>
            <w:left w:val="none" w:sz="0" w:space="0" w:color="auto"/>
            <w:bottom w:val="none" w:sz="0" w:space="0" w:color="auto"/>
            <w:right w:val="none" w:sz="0" w:space="0" w:color="auto"/>
          </w:divBdr>
        </w:div>
        <w:div w:id="558171116">
          <w:marLeft w:val="480"/>
          <w:marRight w:val="0"/>
          <w:marTop w:val="0"/>
          <w:marBottom w:val="0"/>
          <w:divBdr>
            <w:top w:val="none" w:sz="0" w:space="0" w:color="auto"/>
            <w:left w:val="none" w:sz="0" w:space="0" w:color="auto"/>
            <w:bottom w:val="none" w:sz="0" w:space="0" w:color="auto"/>
            <w:right w:val="none" w:sz="0" w:space="0" w:color="auto"/>
          </w:divBdr>
        </w:div>
        <w:div w:id="984969372">
          <w:marLeft w:val="480"/>
          <w:marRight w:val="0"/>
          <w:marTop w:val="0"/>
          <w:marBottom w:val="0"/>
          <w:divBdr>
            <w:top w:val="none" w:sz="0" w:space="0" w:color="auto"/>
            <w:left w:val="none" w:sz="0" w:space="0" w:color="auto"/>
            <w:bottom w:val="none" w:sz="0" w:space="0" w:color="auto"/>
            <w:right w:val="none" w:sz="0" w:space="0" w:color="auto"/>
          </w:divBdr>
        </w:div>
        <w:div w:id="1602832849">
          <w:marLeft w:val="480"/>
          <w:marRight w:val="0"/>
          <w:marTop w:val="0"/>
          <w:marBottom w:val="0"/>
          <w:divBdr>
            <w:top w:val="none" w:sz="0" w:space="0" w:color="auto"/>
            <w:left w:val="none" w:sz="0" w:space="0" w:color="auto"/>
            <w:bottom w:val="none" w:sz="0" w:space="0" w:color="auto"/>
            <w:right w:val="none" w:sz="0" w:space="0" w:color="auto"/>
          </w:divBdr>
        </w:div>
        <w:div w:id="848526898">
          <w:marLeft w:val="480"/>
          <w:marRight w:val="0"/>
          <w:marTop w:val="0"/>
          <w:marBottom w:val="0"/>
          <w:divBdr>
            <w:top w:val="none" w:sz="0" w:space="0" w:color="auto"/>
            <w:left w:val="none" w:sz="0" w:space="0" w:color="auto"/>
            <w:bottom w:val="none" w:sz="0" w:space="0" w:color="auto"/>
            <w:right w:val="none" w:sz="0" w:space="0" w:color="auto"/>
          </w:divBdr>
        </w:div>
        <w:div w:id="1661882435">
          <w:marLeft w:val="480"/>
          <w:marRight w:val="0"/>
          <w:marTop w:val="0"/>
          <w:marBottom w:val="0"/>
          <w:divBdr>
            <w:top w:val="none" w:sz="0" w:space="0" w:color="auto"/>
            <w:left w:val="none" w:sz="0" w:space="0" w:color="auto"/>
            <w:bottom w:val="none" w:sz="0" w:space="0" w:color="auto"/>
            <w:right w:val="none" w:sz="0" w:space="0" w:color="auto"/>
          </w:divBdr>
        </w:div>
        <w:div w:id="430199217">
          <w:marLeft w:val="480"/>
          <w:marRight w:val="0"/>
          <w:marTop w:val="0"/>
          <w:marBottom w:val="0"/>
          <w:divBdr>
            <w:top w:val="none" w:sz="0" w:space="0" w:color="auto"/>
            <w:left w:val="none" w:sz="0" w:space="0" w:color="auto"/>
            <w:bottom w:val="none" w:sz="0" w:space="0" w:color="auto"/>
            <w:right w:val="none" w:sz="0" w:space="0" w:color="auto"/>
          </w:divBdr>
        </w:div>
        <w:div w:id="566455234">
          <w:marLeft w:val="480"/>
          <w:marRight w:val="0"/>
          <w:marTop w:val="0"/>
          <w:marBottom w:val="0"/>
          <w:divBdr>
            <w:top w:val="none" w:sz="0" w:space="0" w:color="auto"/>
            <w:left w:val="none" w:sz="0" w:space="0" w:color="auto"/>
            <w:bottom w:val="none" w:sz="0" w:space="0" w:color="auto"/>
            <w:right w:val="none" w:sz="0" w:space="0" w:color="auto"/>
          </w:divBdr>
        </w:div>
        <w:div w:id="556090663">
          <w:marLeft w:val="480"/>
          <w:marRight w:val="0"/>
          <w:marTop w:val="0"/>
          <w:marBottom w:val="0"/>
          <w:divBdr>
            <w:top w:val="none" w:sz="0" w:space="0" w:color="auto"/>
            <w:left w:val="none" w:sz="0" w:space="0" w:color="auto"/>
            <w:bottom w:val="none" w:sz="0" w:space="0" w:color="auto"/>
            <w:right w:val="none" w:sz="0" w:space="0" w:color="auto"/>
          </w:divBdr>
        </w:div>
      </w:divsChild>
    </w:div>
    <w:div w:id="2021393317">
      <w:bodyDiv w:val="1"/>
      <w:marLeft w:val="0"/>
      <w:marRight w:val="0"/>
      <w:marTop w:val="0"/>
      <w:marBottom w:val="0"/>
      <w:divBdr>
        <w:top w:val="none" w:sz="0" w:space="0" w:color="auto"/>
        <w:left w:val="none" w:sz="0" w:space="0" w:color="auto"/>
        <w:bottom w:val="none" w:sz="0" w:space="0" w:color="auto"/>
        <w:right w:val="none" w:sz="0" w:space="0" w:color="auto"/>
      </w:divBdr>
    </w:div>
    <w:div w:id="2022468130">
      <w:bodyDiv w:val="1"/>
      <w:marLeft w:val="0"/>
      <w:marRight w:val="0"/>
      <w:marTop w:val="0"/>
      <w:marBottom w:val="0"/>
      <w:divBdr>
        <w:top w:val="none" w:sz="0" w:space="0" w:color="auto"/>
        <w:left w:val="none" w:sz="0" w:space="0" w:color="auto"/>
        <w:bottom w:val="none" w:sz="0" w:space="0" w:color="auto"/>
        <w:right w:val="none" w:sz="0" w:space="0" w:color="auto"/>
      </w:divBdr>
    </w:div>
    <w:div w:id="2026707545">
      <w:bodyDiv w:val="1"/>
      <w:marLeft w:val="0"/>
      <w:marRight w:val="0"/>
      <w:marTop w:val="0"/>
      <w:marBottom w:val="0"/>
      <w:divBdr>
        <w:top w:val="none" w:sz="0" w:space="0" w:color="auto"/>
        <w:left w:val="none" w:sz="0" w:space="0" w:color="auto"/>
        <w:bottom w:val="none" w:sz="0" w:space="0" w:color="auto"/>
        <w:right w:val="none" w:sz="0" w:space="0" w:color="auto"/>
      </w:divBdr>
    </w:div>
    <w:div w:id="2027632788">
      <w:bodyDiv w:val="1"/>
      <w:marLeft w:val="0"/>
      <w:marRight w:val="0"/>
      <w:marTop w:val="0"/>
      <w:marBottom w:val="0"/>
      <w:divBdr>
        <w:top w:val="none" w:sz="0" w:space="0" w:color="auto"/>
        <w:left w:val="none" w:sz="0" w:space="0" w:color="auto"/>
        <w:bottom w:val="none" w:sz="0" w:space="0" w:color="auto"/>
        <w:right w:val="none" w:sz="0" w:space="0" w:color="auto"/>
      </w:divBdr>
    </w:div>
    <w:div w:id="2030599681">
      <w:bodyDiv w:val="1"/>
      <w:marLeft w:val="0"/>
      <w:marRight w:val="0"/>
      <w:marTop w:val="0"/>
      <w:marBottom w:val="0"/>
      <w:divBdr>
        <w:top w:val="none" w:sz="0" w:space="0" w:color="auto"/>
        <w:left w:val="none" w:sz="0" w:space="0" w:color="auto"/>
        <w:bottom w:val="none" w:sz="0" w:space="0" w:color="auto"/>
        <w:right w:val="none" w:sz="0" w:space="0" w:color="auto"/>
      </w:divBdr>
    </w:div>
    <w:div w:id="2048412463">
      <w:bodyDiv w:val="1"/>
      <w:marLeft w:val="0"/>
      <w:marRight w:val="0"/>
      <w:marTop w:val="0"/>
      <w:marBottom w:val="0"/>
      <w:divBdr>
        <w:top w:val="none" w:sz="0" w:space="0" w:color="auto"/>
        <w:left w:val="none" w:sz="0" w:space="0" w:color="auto"/>
        <w:bottom w:val="none" w:sz="0" w:space="0" w:color="auto"/>
        <w:right w:val="none" w:sz="0" w:space="0" w:color="auto"/>
      </w:divBdr>
    </w:div>
    <w:div w:id="2057654153">
      <w:bodyDiv w:val="1"/>
      <w:marLeft w:val="0"/>
      <w:marRight w:val="0"/>
      <w:marTop w:val="0"/>
      <w:marBottom w:val="0"/>
      <w:divBdr>
        <w:top w:val="none" w:sz="0" w:space="0" w:color="auto"/>
        <w:left w:val="none" w:sz="0" w:space="0" w:color="auto"/>
        <w:bottom w:val="none" w:sz="0" w:space="0" w:color="auto"/>
        <w:right w:val="none" w:sz="0" w:space="0" w:color="auto"/>
      </w:divBdr>
    </w:div>
    <w:div w:id="2059427053">
      <w:bodyDiv w:val="1"/>
      <w:marLeft w:val="0"/>
      <w:marRight w:val="0"/>
      <w:marTop w:val="0"/>
      <w:marBottom w:val="0"/>
      <w:divBdr>
        <w:top w:val="none" w:sz="0" w:space="0" w:color="auto"/>
        <w:left w:val="none" w:sz="0" w:space="0" w:color="auto"/>
        <w:bottom w:val="none" w:sz="0" w:space="0" w:color="auto"/>
        <w:right w:val="none" w:sz="0" w:space="0" w:color="auto"/>
      </w:divBdr>
      <w:divsChild>
        <w:div w:id="108278548">
          <w:marLeft w:val="480"/>
          <w:marRight w:val="0"/>
          <w:marTop w:val="0"/>
          <w:marBottom w:val="0"/>
          <w:divBdr>
            <w:top w:val="none" w:sz="0" w:space="0" w:color="auto"/>
            <w:left w:val="none" w:sz="0" w:space="0" w:color="auto"/>
            <w:bottom w:val="none" w:sz="0" w:space="0" w:color="auto"/>
            <w:right w:val="none" w:sz="0" w:space="0" w:color="auto"/>
          </w:divBdr>
        </w:div>
        <w:div w:id="1829053194">
          <w:marLeft w:val="480"/>
          <w:marRight w:val="0"/>
          <w:marTop w:val="0"/>
          <w:marBottom w:val="0"/>
          <w:divBdr>
            <w:top w:val="none" w:sz="0" w:space="0" w:color="auto"/>
            <w:left w:val="none" w:sz="0" w:space="0" w:color="auto"/>
            <w:bottom w:val="none" w:sz="0" w:space="0" w:color="auto"/>
            <w:right w:val="none" w:sz="0" w:space="0" w:color="auto"/>
          </w:divBdr>
        </w:div>
        <w:div w:id="306712551">
          <w:marLeft w:val="480"/>
          <w:marRight w:val="0"/>
          <w:marTop w:val="0"/>
          <w:marBottom w:val="0"/>
          <w:divBdr>
            <w:top w:val="none" w:sz="0" w:space="0" w:color="auto"/>
            <w:left w:val="none" w:sz="0" w:space="0" w:color="auto"/>
            <w:bottom w:val="none" w:sz="0" w:space="0" w:color="auto"/>
            <w:right w:val="none" w:sz="0" w:space="0" w:color="auto"/>
          </w:divBdr>
        </w:div>
        <w:div w:id="485052452">
          <w:marLeft w:val="480"/>
          <w:marRight w:val="0"/>
          <w:marTop w:val="0"/>
          <w:marBottom w:val="0"/>
          <w:divBdr>
            <w:top w:val="none" w:sz="0" w:space="0" w:color="auto"/>
            <w:left w:val="none" w:sz="0" w:space="0" w:color="auto"/>
            <w:bottom w:val="none" w:sz="0" w:space="0" w:color="auto"/>
            <w:right w:val="none" w:sz="0" w:space="0" w:color="auto"/>
          </w:divBdr>
        </w:div>
        <w:div w:id="1395468226">
          <w:marLeft w:val="480"/>
          <w:marRight w:val="0"/>
          <w:marTop w:val="0"/>
          <w:marBottom w:val="0"/>
          <w:divBdr>
            <w:top w:val="none" w:sz="0" w:space="0" w:color="auto"/>
            <w:left w:val="none" w:sz="0" w:space="0" w:color="auto"/>
            <w:bottom w:val="none" w:sz="0" w:space="0" w:color="auto"/>
            <w:right w:val="none" w:sz="0" w:space="0" w:color="auto"/>
          </w:divBdr>
        </w:div>
        <w:div w:id="1543328476">
          <w:marLeft w:val="480"/>
          <w:marRight w:val="0"/>
          <w:marTop w:val="0"/>
          <w:marBottom w:val="0"/>
          <w:divBdr>
            <w:top w:val="none" w:sz="0" w:space="0" w:color="auto"/>
            <w:left w:val="none" w:sz="0" w:space="0" w:color="auto"/>
            <w:bottom w:val="none" w:sz="0" w:space="0" w:color="auto"/>
            <w:right w:val="none" w:sz="0" w:space="0" w:color="auto"/>
          </w:divBdr>
        </w:div>
      </w:divsChild>
    </w:div>
    <w:div w:id="2067488667">
      <w:bodyDiv w:val="1"/>
      <w:marLeft w:val="0"/>
      <w:marRight w:val="0"/>
      <w:marTop w:val="0"/>
      <w:marBottom w:val="0"/>
      <w:divBdr>
        <w:top w:val="none" w:sz="0" w:space="0" w:color="auto"/>
        <w:left w:val="none" w:sz="0" w:space="0" w:color="auto"/>
        <w:bottom w:val="none" w:sz="0" w:space="0" w:color="auto"/>
        <w:right w:val="none" w:sz="0" w:space="0" w:color="auto"/>
      </w:divBdr>
    </w:div>
    <w:div w:id="2076783511">
      <w:bodyDiv w:val="1"/>
      <w:marLeft w:val="0"/>
      <w:marRight w:val="0"/>
      <w:marTop w:val="0"/>
      <w:marBottom w:val="0"/>
      <w:divBdr>
        <w:top w:val="none" w:sz="0" w:space="0" w:color="auto"/>
        <w:left w:val="none" w:sz="0" w:space="0" w:color="auto"/>
        <w:bottom w:val="none" w:sz="0" w:space="0" w:color="auto"/>
        <w:right w:val="none" w:sz="0" w:space="0" w:color="auto"/>
      </w:divBdr>
      <w:divsChild>
        <w:div w:id="1860000298">
          <w:marLeft w:val="480"/>
          <w:marRight w:val="0"/>
          <w:marTop w:val="0"/>
          <w:marBottom w:val="0"/>
          <w:divBdr>
            <w:top w:val="none" w:sz="0" w:space="0" w:color="auto"/>
            <w:left w:val="none" w:sz="0" w:space="0" w:color="auto"/>
            <w:bottom w:val="none" w:sz="0" w:space="0" w:color="auto"/>
            <w:right w:val="none" w:sz="0" w:space="0" w:color="auto"/>
          </w:divBdr>
        </w:div>
        <w:div w:id="2106149111">
          <w:marLeft w:val="480"/>
          <w:marRight w:val="0"/>
          <w:marTop w:val="0"/>
          <w:marBottom w:val="0"/>
          <w:divBdr>
            <w:top w:val="none" w:sz="0" w:space="0" w:color="auto"/>
            <w:left w:val="none" w:sz="0" w:space="0" w:color="auto"/>
            <w:bottom w:val="none" w:sz="0" w:space="0" w:color="auto"/>
            <w:right w:val="none" w:sz="0" w:space="0" w:color="auto"/>
          </w:divBdr>
        </w:div>
        <w:div w:id="1897814436">
          <w:marLeft w:val="480"/>
          <w:marRight w:val="0"/>
          <w:marTop w:val="0"/>
          <w:marBottom w:val="0"/>
          <w:divBdr>
            <w:top w:val="none" w:sz="0" w:space="0" w:color="auto"/>
            <w:left w:val="none" w:sz="0" w:space="0" w:color="auto"/>
            <w:bottom w:val="none" w:sz="0" w:space="0" w:color="auto"/>
            <w:right w:val="none" w:sz="0" w:space="0" w:color="auto"/>
          </w:divBdr>
        </w:div>
        <w:div w:id="133957306">
          <w:marLeft w:val="480"/>
          <w:marRight w:val="0"/>
          <w:marTop w:val="0"/>
          <w:marBottom w:val="0"/>
          <w:divBdr>
            <w:top w:val="none" w:sz="0" w:space="0" w:color="auto"/>
            <w:left w:val="none" w:sz="0" w:space="0" w:color="auto"/>
            <w:bottom w:val="none" w:sz="0" w:space="0" w:color="auto"/>
            <w:right w:val="none" w:sz="0" w:space="0" w:color="auto"/>
          </w:divBdr>
        </w:div>
        <w:div w:id="1545365807">
          <w:marLeft w:val="480"/>
          <w:marRight w:val="0"/>
          <w:marTop w:val="0"/>
          <w:marBottom w:val="0"/>
          <w:divBdr>
            <w:top w:val="none" w:sz="0" w:space="0" w:color="auto"/>
            <w:left w:val="none" w:sz="0" w:space="0" w:color="auto"/>
            <w:bottom w:val="none" w:sz="0" w:space="0" w:color="auto"/>
            <w:right w:val="none" w:sz="0" w:space="0" w:color="auto"/>
          </w:divBdr>
        </w:div>
        <w:div w:id="508830206">
          <w:marLeft w:val="480"/>
          <w:marRight w:val="0"/>
          <w:marTop w:val="0"/>
          <w:marBottom w:val="0"/>
          <w:divBdr>
            <w:top w:val="none" w:sz="0" w:space="0" w:color="auto"/>
            <w:left w:val="none" w:sz="0" w:space="0" w:color="auto"/>
            <w:bottom w:val="none" w:sz="0" w:space="0" w:color="auto"/>
            <w:right w:val="none" w:sz="0" w:space="0" w:color="auto"/>
          </w:divBdr>
        </w:div>
        <w:div w:id="50272953">
          <w:marLeft w:val="480"/>
          <w:marRight w:val="0"/>
          <w:marTop w:val="0"/>
          <w:marBottom w:val="0"/>
          <w:divBdr>
            <w:top w:val="none" w:sz="0" w:space="0" w:color="auto"/>
            <w:left w:val="none" w:sz="0" w:space="0" w:color="auto"/>
            <w:bottom w:val="none" w:sz="0" w:space="0" w:color="auto"/>
            <w:right w:val="none" w:sz="0" w:space="0" w:color="auto"/>
          </w:divBdr>
        </w:div>
      </w:divsChild>
    </w:div>
    <w:div w:id="2085952491">
      <w:bodyDiv w:val="1"/>
      <w:marLeft w:val="0"/>
      <w:marRight w:val="0"/>
      <w:marTop w:val="0"/>
      <w:marBottom w:val="0"/>
      <w:divBdr>
        <w:top w:val="none" w:sz="0" w:space="0" w:color="auto"/>
        <w:left w:val="none" w:sz="0" w:space="0" w:color="auto"/>
        <w:bottom w:val="none" w:sz="0" w:space="0" w:color="auto"/>
        <w:right w:val="none" w:sz="0" w:space="0" w:color="auto"/>
      </w:divBdr>
    </w:div>
    <w:div w:id="2086218332">
      <w:bodyDiv w:val="1"/>
      <w:marLeft w:val="0"/>
      <w:marRight w:val="0"/>
      <w:marTop w:val="0"/>
      <w:marBottom w:val="0"/>
      <w:divBdr>
        <w:top w:val="none" w:sz="0" w:space="0" w:color="auto"/>
        <w:left w:val="none" w:sz="0" w:space="0" w:color="auto"/>
        <w:bottom w:val="none" w:sz="0" w:space="0" w:color="auto"/>
        <w:right w:val="none" w:sz="0" w:space="0" w:color="auto"/>
      </w:divBdr>
      <w:divsChild>
        <w:div w:id="1666662047">
          <w:marLeft w:val="480"/>
          <w:marRight w:val="0"/>
          <w:marTop w:val="0"/>
          <w:marBottom w:val="0"/>
          <w:divBdr>
            <w:top w:val="none" w:sz="0" w:space="0" w:color="auto"/>
            <w:left w:val="none" w:sz="0" w:space="0" w:color="auto"/>
            <w:bottom w:val="none" w:sz="0" w:space="0" w:color="auto"/>
            <w:right w:val="none" w:sz="0" w:space="0" w:color="auto"/>
          </w:divBdr>
        </w:div>
        <w:div w:id="872033177">
          <w:marLeft w:val="480"/>
          <w:marRight w:val="0"/>
          <w:marTop w:val="0"/>
          <w:marBottom w:val="0"/>
          <w:divBdr>
            <w:top w:val="none" w:sz="0" w:space="0" w:color="auto"/>
            <w:left w:val="none" w:sz="0" w:space="0" w:color="auto"/>
            <w:bottom w:val="none" w:sz="0" w:space="0" w:color="auto"/>
            <w:right w:val="none" w:sz="0" w:space="0" w:color="auto"/>
          </w:divBdr>
        </w:div>
        <w:div w:id="1128430827">
          <w:marLeft w:val="480"/>
          <w:marRight w:val="0"/>
          <w:marTop w:val="0"/>
          <w:marBottom w:val="0"/>
          <w:divBdr>
            <w:top w:val="none" w:sz="0" w:space="0" w:color="auto"/>
            <w:left w:val="none" w:sz="0" w:space="0" w:color="auto"/>
            <w:bottom w:val="none" w:sz="0" w:space="0" w:color="auto"/>
            <w:right w:val="none" w:sz="0" w:space="0" w:color="auto"/>
          </w:divBdr>
        </w:div>
        <w:div w:id="1933581450">
          <w:marLeft w:val="480"/>
          <w:marRight w:val="0"/>
          <w:marTop w:val="0"/>
          <w:marBottom w:val="0"/>
          <w:divBdr>
            <w:top w:val="none" w:sz="0" w:space="0" w:color="auto"/>
            <w:left w:val="none" w:sz="0" w:space="0" w:color="auto"/>
            <w:bottom w:val="none" w:sz="0" w:space="0" w:color="auto"/>
            <w:right w:val="none" w:sz="0" w:space="0" w:color="auto"/>
          </w:divBdr>
        </w:div>
      </w:divsChild>
    </w:div>
    <w:div w:id="2087915920">
      <w:bodyDiv w:val="1"/>
      <w:marLeft w:val="0"/>
      <w:marRight w:val="0"/>
      <w:marTop w:val="0"/>
      <w:marBottom w:val="0"/>
      <w:divBdr>
        <w:top w:val="none" w:sz="0" w:space="0" w:color="auto"/>
        <w:left w:val="none" w:sz="0" w:space="0" w:color="auto"/>
        <w:bottom w:val="none" w:sz="0" w:space="0" w:color="auto"/>
        <w:right w:val="none" w:sz="0" w:space="0" w:color="auto"/>
      </w:divBdr>
      <w:divsChild>
        <w:div w:id="1998730366">
          <w:marLeft w:val="480"/>
          <w:marRight w:val="0"/>
          <w:marTop w:val="0"/>
          <w:marBottom w:val="0"/>
          <w:divBdr>
            <w:top w:val="none" w:sz="0" w:space="0" w:color="auto"/>
            <w:left w:val="none" w:sz="0" w:space="0" w:color="auto"/>
            <w:bottom w:val="none" w:sz="0" w:space="0" w:color="auto"/>
            <w:right w:val="none" w:sz="0" w:space="0" w:color="auto"/>
          </w:divBdr>
        </w:div>
        <w:div w:id="1086347416">
          <w:marLeft w:val="480"/>
          <w:marRight w:val="0"/>
          <w:marTop w:val="0"/>
          <w:marBottom w:val="0"/>
          <w:divBdr>
            <w:top w:val="none" w:sz="0" w:space="0" w:color="auto"/>
            <w:left w:val="none" w:sz="0" w:space="0" w:color="auto"/>
            <w:bottom w:val="none" w:sz="0" w:space="0" w:color="auto"/>
            <w:right w:val="none" w:sz="0" w:space="0" w:color="auto"/>
          </w:divBdr>
        </w:div>
        <w:div w:id="602225511">
          <w:marLeft w:val="480"/>
          <w:marRight w:val="0"/>
          <w:marTop w:val="0"/>
          <w:marBottom w:val="0"/>
          <w:divBdr>
            <w:top w:val="none" w:sz="0" w:space="0" w:color="auto"/>
            <w:left w:val="none" w:sz="0" w:space="0" w:color="auto"/>
            <w:bottom w:val="none" w:sz="0" w:space="0" w:color="auto"/>
            <w:right w:val="none" w:sz="0" w:space="0" w:color="auto"/>
          </w:divBdr>
        </w:div>
        <w:div w:id="2068263888">
          <w:marLeft w:val="480"/>
          <w:marRight w:val="0"/>
          <w:marTop w:val="0"/>
          <w:marBottom w:val="0"/>
          <w:divBdr>
            <w:top w:val="none" w:sz="0" w:space="0" w:color="auto"/>
            <w:left w:val="none" w:sz="0" w:space="0" w:color="auto"/>
            <w:bottom w:val="none" w:sz="0" w:space="0" w:color="auto"/>
            <w:right w:val="none" w:sz="0" w:space="0" w:color="auto"/>
          </w:divBdr>
        </w:div>
        <w:div w:id="903301368">
          <w:marLeft w:val="480"/>
          <w:marRight w:val="0"/>
          <w:marTop w:val="0"/>
          <w:marBottom w:val="0"/>
          <w:divBdr>
            <w:top w:val="none" w:sz="0" w:space="0" w:color="auto"/>
            <w:left w:val="none" w:sz="0" w:space="0" w:color="auto"/>
            <w:bottom w:val="none" w:sz="0" w:space="0" w:color="auto"/>
            <w:right w:val="none" w:sz="0" w:space="0" w:color="auto"/>
          </w:divBdr>
        </w:div>
      </w:divsChild>
    </w:div>
    <w:div w:id="2092002208">
      <w:bodyDiv w:val="1"/>
      <w:marLeft w:val="0"/>
      <w:marRight w:val="0"/>
      <w:marTop w:val="0"/>
      <w:marBottom w:val="0"/>
      <w:divBdr>
        <w:top w:val="none" w:sz="0" w:space="0" w:color="auto"/>
        <w:left w:val="none" w:sz="0" w:space="0" w:color="auto"/>
        <w:bottom w:val="none" w:sz="0" w:space="0" w:color="auto"/>
        <w:right w:val="none" w:sz="0" w:space="0" w:color="auto"/>
      </w:divBdr>
    </w:div>
    <w:div w:id="2093234755">
      <w:bodyDiv w:val="1"/>
      <w:marLeft w:val="0"/>
      <w:marRight w:val="0"/>
      <w:marTop w:val="0"/>
      <w:marBottom w:val="0"/>
      <w:divBdr>
        <w:top w:val="none" w:sz="0" w:space="0" w:color="auto"/>
        <w:left w:val="none" w:sz="0" w:space="0" w:color="auto"/>
        <w:bottom w:val="none" w:sz="0" w:space="0" w:color="auto"/>
        <w:right w:val="none" w:sz="0" w:space="0" w:color="auto"/>
      </w:divBdr>
      <w:divsChild>
        <w:div w:id="403795652">
          <w:marLeft w:val="480"/>
          <w:marRight w:val="0"/>
          <w:marTop w:val="0"/>
          <w:marBottom w:val="0"/>
          <w:divBdr>
            <w:top w:val="none" w:sz="0" w:space="0" w:color="auto"/>
            <w:left w:val="none" w:sz="0" w:space="0" w:color="auto"/>
            <w:bottom w:val="none" w:sz="0" w:space="0" w:color="auto"/>
            <w:right w:val="none" w:sz="0" w:space="0" w:color="auto"/>
          </w:divBdr>
        </w:div>
        <w:div w:id="110052979">
          <w:marLeft w:val="480"/>
          <w:marRight w:val="0"/>
          <w:marTop w:val="0"/>
          <w:marBottom w:val="0"/>
          <w:divBdr>
            <w:top w:val="none" w:sz="0" w:space="0" w:color="auto"/>
            <w:left w:val="none" w:sz="0" w:space="0" w:color="auto"/>
            <w:bottom w:val="none" w:sz="0" w:space="0" w:color="auto"/>
            <w:right w:val="none" w:sz="0" w:space="0" w:color="auto"/>
          </w:divBdr>
        </w:div>
        <w:div w:id="885339733">
          <w:marLeft w:val="480"/>
          <w:marRight w:val="0"/>
          <w:marTop w:val="0"/>
          <w:marBottom w:val="0"/>
          <w:divBdr>
            <w:top w:val="none" w:sz="0" w:space="0" w:color="auto"/>
            <w:left w:val="none" w:sz="0" w:space="0" w:color="auto"/>
            <w:bottom w:val="none" w:sz="0" w:space="0" w:color="auto"/>
            <w:right w:val="none" w:sz="0" w:space="0" w:color="auto"/>
          </w:divBdr>
        </w:div>
        <w:div w:id="1975523166">
          <w:marLeft w:val="480"/>
          <w:marRight w:val="0"/>
          <w:marTop w:val="0"/>
          <w:marBottom w:val="0"/>
          <w:divBdr>
            <w:top w:val="none" w:sz="0" w:space="0" w:color="auto"/>
            <w:left w:val="none" w:sz="0" w:space="0" w:color="auto"/>
            <w:bottom w:val="none" w:sz="0" w:space="0" w:color="auto"/>
            <w:right w:val="none" w:sz="0" w:space="0" w:color="auto"/>
          </w:divBdr>
        </w:div>
        <w:div w:id="509027677">
          <w:marLeft w:val="480"/>
          <w:marRight w:val="0"/>
          <w:marTop w:val="0"/>
          <w:marBottom w:val="0"/>
          <w:divBdr>
            <w:top w:val="none" w:sz="0" w:space="0" w:color="auto"/>
            <w:left w:val="none" w:sz="0" w:space="0" w:color="auto"/>
            <w:bottom w:val="none" w:sz="0" w:space="0" w:color="auto"/>
            <w:right w:val="none" w:sz="0" w:space="0" w:color="auto"/>
          </w:divBdr>
        </w:div>
        <w:div w:id="2087221007">
          <w:marLeft w:val="480"/>
          <w:marRight w:val="0"/>
          <w:marTop w:val="0"/>
          <w:marBottom w:val="0"/>
          <w:divBdr>
            <w:top w:val="none" w:sz="0" w:space="0" w:color="auto"/>
            <w:left w:val="none" w:sz="0" w:space="0" w:color="auto"/>
            <w:bottom w:val="none" w:sz="0" w:space="0" w:color="auto"/>
            <w:right w:val="none" w:sz="0" w:space="0" w:color="auto"/>
          </w:divBdr>
        </w:div>
        <w:div w:id="792207693">
          <w:marLeft w:val="480"/>
          <w:marRight w:val="0"/>
          <w:marTop w:val="0"/>
          <w:marBottom w:val="0"/>
          <w:divBdr>
            <w:top w:val="none" w:sz="0" w:space="0" w:color="auto"/>
            <w:left w:val="none" w:sz="0" w:space="0" w:color="auto"/>
            <w:bottom w:val="none" w:sz="0" w:space="0" w:color="auto"/>
            <w:right w:val="none" w:sz="0" w:space="0" w:color="auto"/>
          </w:divBdr>
        </w:div>
        <w:div w:id="9307418">
          <w:marLeft w:val="480"/>
          <w:marRight w:val="0"/>
          <w:marTop w:val="0"/>
          <w:marBottom w:val="0"/>
          <w:divBdr>
            <w:top w:val="none" w:sz="0" w:space="0" w:color="auto"/>
            <w:left w:val="none" w:sz="0" w:space="0" w:color="auto"/>
            <w:bottom w:val="none" w:sz="0" w:space="0" w:color="auto"/>
            <w:right w:val="none" w:sz="0" w:space="0" w:color="auto"/>
          </w:divBdr>
        </w:div>
      </w:divsChild>
    </w:div>
    <w:div w:id="2093430005">
      <w:bodyDiv w:val="1"/>
      <w:marLeft w:val="0"/>
      <w:marRight w:val="0"/>
      <w:marTop w:val="0"/>
      <w:marBottom w:val="0"/>
      <w:divBdr>
        <w:top w:val="none" w:sz="0" w:space="0" w:color="auto"/>
        <w:left w:val="none" w:sz="0" w:space="0" w:color="auto"/>
        <w:bottom w:val="none" w:sz="0" w:space="0" w:color="auto"/>
        <w:right w:val="none" w:sz="0" w:space="0" w:color="auto"/>
      </w:divBdr>
    </w:div>
    <w:div w:id="2093820141">
      <w:bodyDiv w:val="1"/>
      <w:marLeft w:val="0"/>
      <w:marRight w:val="0"/>
      <w:marTop w:val="0"/>
      <w:marBottom w:val="0"/>
      <w:divBdr>
        <w:top w:val="none" w:sz="0" w:space="0" w:color="auto"/>
        <w:left w:val="none" w:sz="0" w:space="0" w:color="auto"/>
        <w:bottom w:val="none" w:sz="0" w:space="0" w:color="auto"/>
        <w:right w:val="none" w:sz="0" w:space="0" w:color="auto"/>
      </w:divBdr>
    </w:div>
    <w:div w:id="2099907448">
      <w:bodyDiv w:val="1"/>
      <w:marLeft w:val="0"/>
      <w:marRight w:val="0"/>
      <w:marTop w:val="0"/>
      <w:marBottom w:val="0"/>
      <w:divBdr>
        <w:top w:val="none" w:sz="0" w:space="0" w:color="auto"/>
        <w:left w:val="none" w:sz="0" w:space="0" w:color="auto"/>
        <w:bottom w:val="none" w:sz="0" w:space="0" w:color="auto"/>
        <w:right w:val="none" w:sz="0" w:space="0" w:color="auto"/>
      </w:divBdr>
    </w:div>
    <w:div w:id="2100250655">
      <w:bodyDiv w:val="1"/>
      <w:marLeft w:val="0"/>
      <w:marRight w:val="0"/>
      <w:marTop w:val="0"/>
      <w:marBottom w:val="0"/>
      <w:divBdr>
        <w:top w:val="none" w:sz="0" w:space="0" w:color="auto"/>
        <w:left w:val="none" w:sz="0" w:space="0" w:color="auto"/>
        <w:bottom w:val="none" w:sz="0" w:space="0" w:color="auto"/>
        <w:right w:val="none" w:sz="0" w:space="0" w:color="auto"/>
      </w:divBdr>
    </w:div>
    <w:div w:id="2105833726">
      <w:bodyDiv w:val="1"/>
      <w:marLeft w:val="0"/>
      <w:marRight w:val="0"/>
      <w:marTop w:val="0"/>
      <w:marBottom w:val="0"/>
      <w:divBdr>
        <w:top w:val="none" w:sz="0" w:space="0" w:color="auto"/>
        <w:left w:val="none" w:sz="0" w:space="0" w:color="auto"/>
        <w:bottom w:val="none" w:sz="0" w:space="0" w:color="auto"/>
        <w:right w:val="none" w:sz="0" w:space="0" w:color="auto"/>
      </w:divBdr>
    </w:div>
    <w:div w:id="2107462987">
      <w:bodyDiv w:val="1"/>
      <w:marLeft w:val="0"/>
      <w:marRight w:val="0"/>
      <w:marTop w:val="0"/>
      <w:marBottom w:val="0"/>
      <w:divBdr>
        <w:top w:val="none" w:sz="0" w:space="0" w:color="auto"/>
        <w:left w:val="none" w:sz="0" w:space="0" w:color="auto"/>
        <w:bottom w:val="none" w:sz="0" w:space="0" w:color="auto"/>
        <w:right w:val="none" w:sz="0" w:space="0" w:color="auto"/>
      </w:divBdr>
      <w:divsChild>
        <w:div w:id="155808223">
          <w:marLeft w:val="480"/>
          <w:marRight w:val="0"/>
          <w:marTop w:val="0"/>
          <w:marBottom w:val="0"/>
          <w:divBdr>
            <w:top w:val="none" w:sz="0" w:space="0" w:color="auto"/>
            <w:left w:val="none" w:sz="0" w:space="0" w:color="auto"/>
            <w:bottom w:val="none" w:sz="0" w:space="0" w:color="auto"/>
            <w:right w:val="none" w:sz="0" w:space="0" w:color="auto"/>
          </w:divBdr>
        </w:div>
        <w:div w:id="479880115">
          <w:marLeft w:val="480"/>
          <w:marRight w:val="0"/>
          <w:marTop w:val="0"/>
          <w:marBottom w:val="0"/>
          <w:divBdr>
            <w:top w:val="none" w:sz="0" w:space="0" w:color="auto"/>
            <w:left w:val="none" w:sz="0" w:space="0" w:color="auto"/>
            <w:bottom w:val="none" w:sz="0" w:space="0" w:color="auto"/>
            <w:right w:val="none" w:sz="0" w:space="0" w:color="auto"/>
          </w:divBdr>
        </w:div>
        <w:div w:id="1533373242">
          <w:marLeft w:val="480"/>
          <w:marRight w:val="0"/>
          <w:marTop w:val="0"/>
          <w:marBottom w:val="0"/>
          <w:divBdr>
            <w:top w:val="none" w:sz="0" w:space="0" w:color="auto"/>
            <w:left w:val="none" w:sz="0" w:space="0" w:color="auto"/>
            <w:bottom w:val="none" w:sz="0" w:space="0" w:color="auto"/>
            <w:right w:val="none" w:sz="0" w:space="0" w:color="auto"/>
          </w:divBdr>
        </w:div>
        <w:div w:id="1137380522">
          <w:marLeft w:val="480"/>
          <w:marRight w:val="0"/>
          <w:marTop w:val="0"/>
          <w:marBottom w:val="0"/>
          <w:divBdr>
            <w:top w:val="none" w:sz="0" w:space="0" w:color="auto"/>
            <w:left w:val="none" w:sz="0" w:space="0" w:color="auto"/>
            <w:bottom w:val="none" w:sz="0" w:space="0" w:color="auto"/>
            <w:right w:val="none" w:sz="0" w:space="0" w:color="auto"/>
          </w:divBdr>
        </w:div>
        <w:div w:id="967392066">
          <w:marLeft w:val="480"/>
          <w:marRight w:val="0"/>
          <w:marTop w:val="0"/>
          <w:marBottom w:val="0"/>
          <w:divBdr>
            <w:top w:val="none" w:sz="0" w:space="0" w:color="auto"/>
            <w:left w:val="none" w:sz="0" w:space="0" w:color="auto"/>
            <w:bottom w:val="none" w:sz="0" w:space="0" w:color="auto"/>
            <w:right w:val="none" w:sz="0" w:space="0" w:color="auto"/>
          </w:divBdr>
        </w:div>
        <w:div w:id="500245471">
          <w:marLeft w:val="480"/>
          <w:marRight w:val="0"/>
          <w:marTop w:val="0"/>
          <w:marBottom w:val="0"/>
          <w:divBdr>
            <w:top w:val="none" w:sz="0" w:space="0" w:color="auto"/>
            <w:left w:val="none" w:sz="0" w:space="0" w:color="auto"/>
            <w:bottom w:val="none" w:sz="0" w:space="0" w:color="auto"/>
            <w:right w:val="none" w:sz="0" w:space="0" w:color="auto"/>
          </w:divBdr>
        </w:div>
        <w:div w:id="1727483486">
          <w:marLeft w:val="480"/>
          <w:marRight w:val="0"/>
          <w:marTop w:val="0"/>
          <w:marBottom w:val="0"/>
          <w:divBdr>
            <w:top w:val="none" w:sz="0" w:space="0" w:color="auto"/>
            <w:left w:val="none" w:sz="0" w:space="0" w:color="auto"/>
            <w:bottom w:val="none" w:sz="0" w:space="0" w:color="auto"/>
            <w:right w:val="none" w:sz="0" w:space="0" w:color="auto"/>
          </w:divBdr>
        </w:div>
        <w:div w:id="648248662">
          <w:marLeft w:val="480"/>
          <w:marRight w:val="0"/>
          <w:marTop w:val="0"/>
          <w:marBottom w:val="0"/>
          <w:divBdr>
            <w:top w:val="none" w:sz="0" w:space="0" w:color="auto"/>
            <w:left w:val="none" w:sz="0" w:space="0" w:color="auto"/>
            <w:bottom w:val="none" w:sz="0" w:space="0" w:color="auto"/>
            <w:right w:val="none" w:sz="0" w:space="0" w:color="auto"/>
          </w:divBdr>
        </w:div>
        <w:div w:id="768430071">
          <w:marLeft w:val="480"/>
          <w:marRight w:val="0"/>
          <w:marTop w:val="0"/>
          <w:marBottom w:val="0"/>
          <w:divBdr>
            <w:top w:val="none" w:sz="0" w:space="0" w:color="auto"/>
            <w:left w:val="none" w:sz="0" w:space="0" w:color="auto"/>
            <w:bottom w:val="none" w:sz="0" w:space="0" w:color="auto"/>
            <w:right w:val="none" w:sz="0" w:space="0" w:color="auto"/>
          </w:divBdr>
        </w:div>
        <w:div w:id="1677147034">
          <w:marLeft w:val="480"/>
          <w:marRight w:val="0"/>
          <w:marTop w:val="0"/>
          <w:marBottom w:val="0"/>
          <w:divBdr>
            <w:top w:val="none" w:sz="0" w:space="0" w:color="auto"/>
            <w:left w:val="none" w:sz="0" w:space="0" w:color="auto"/>
            <w:bottom w:val="none" w:sz="0" w:space="0" w:color="auto"/>
            <w:right w:val="none" w:sz="0" w:space="0" w:color="auto"/>
          </w:divBdr>
        </w:div>
      </w:divsChild>
    </w:div>
    <w:div w:id="2121339178">
      <w:bodyDiv w:val="1"/>
      <w:marLeft w:val="0"/>
      <w:marRight w:val="0"/>
      <w:marTop w:val="0"/>
      <w:marBottom w:val="0"/>
      <w:divBdr>
        <w:top w:val="none" w:sz="0" w:space="0" w:color="auto"/>
        <w:left w:val="none" w:sz="0" w:space="0" w:color="auto"/>
        <w:bottom w:val="none" w:sz="0" w:space="0" w:color="auto"/>
        <w:right w:val="none" w:sz="0" w:space="0" w:color="auto"/>
      </w:divBdr>
      <w:divsChild>
        <w:div w:id="145056723">
          <w:marLeft w:val="480"/>
          <w:marRight w:val="0"/>
          <w:marTop w:val="0"/>
          <w:marBottom w:val="0"/>
          <w:divBdr>
            <w:top w:val="none" w:sz="0" w:space="0" w:color="auto"/>
            <w:left w:val="none" w:sz="0" w:space="0" w:color="auto"/>
            <w:bottom w:val="none" w:sz="0" w:space="0" w:color="auto"/>
            <w:right w:val="none" w:sz="0" w:space="0" w:color="auto"/>
          </w:divBdr>
        </w:div>
        <w:div w:id="1800411139">
          <w:marLeft w:val="480"/>
          <w:marRight w:val="0"/>
          <w:marTop w:val="0"/>
          <w:marBottom w:val="0"/>
          <w:divBdr>
            <w:top w:val="none" w:sz="0" w:space="0" w:color="auto"/>
            <w:left w:val="none" w:sz="0" w:space="0" w:color="auto"/>
            <w:bottom w:val="none" w:sz="0" w:space="0" w:color="auto"/>
            <w:right w:val="none" w:sz="0" w:space="0" w:color="auto"/>
          </w:divBdr>
        </w:div>
        <w:div w:id="1663775096">
          <w:marLeft w:val="480"/>
          <w:marRight w:val="0"/>
          <w:marTop w:val="0"/>
          <w:marBottom w:val="0"/>
          <w:divBdr>
            <w:top w:val="none" w:sz="0" w:space="0" w:color="auto"/>
            <w:left w:val="none" w:sz="0" w:space="0" w:color="auto"/>
            <w:bottom w:val="none" w:sz="0" w:space="0" w:color="auto"/>
            <w:right w:val="none" w:sz="0" w:space="0" w:color="auto"/>
          </w:divBdr>
        </w:div>
        <w:div w:id="84885151">
          <w:marLeft w:val="480"/>
          <w:marRight w:val="0"/>
          <w:marTop w:val="0"/>
          <w:marBottom w:val="0"/>
          <w:divBdr>
            <w:top w:val="none" w:sz="0" w:space="0" w:color="auto"/>
            <w:left w:val="none" w:sz="0" w:space="0" w:color="auto"/>
            <w:bottom w:val="none" w:sz="0" w:space="0" w:color="auto"/>
            <w:right w:val="none" w:sz="0" w:space="0" w:color="auto"/>
          </w:divBdr>
        </w:div>
        <w:div w:id="1460495118">
          <w:marLeft w:val="480"/>
          <w:marRight w:val="0"/>
          <w:marTop w:val="0"/>
          <w:marBottom w:val="0"/>
          <w:divBdr>
            <w:top w:val="none" w:sz="0" w:space="0" w:color="auto"/>
            <w:left w:val="none" w:sz="0" w:space="0" w:color="auto"/>
            <w:bottom w:val="none" w:sz="0" w:space="0" w:color="auto"/>
            <w:right w:val="none" w:sz="0" w:space="0" w:color="auto"/>
          </w:divBdr>
        </w:div>
        <w:div w:id="1046027012">
          <w:marLeft w:val="480"/>
          <w:marRight w:val="0"/>
          <w:marTop w:val="0"/>
          <w:marBottom w:val="0"/>
          <w:divBdr>
            <w:top w:val="none" w:sz="0" w:space="0" w:color="auto"/>
            <w:left w:val="none" w:sz="0" w:space="0" w:color="auto"/>
            <w:bottom w:val="none" w:sz="0" w:space="0" w:color="auto"/>
            <w:right w:val="none" w:sz="0" w:space="0" w:color="auto"/>
          </w:divBdr>
        </w:div>
        <w:div w:id="211967258">
          <w:marLeft w:val="480"/>
          <w:marRight w:val="0"/>
          <w:marTop w:val="0"/>
          <w:marBottom w:val="0"/>
          <w:divBdr>
            <w:top w:val="none" w:sz="0" w:space="0" w:color="auto"/>
            <w:left w:val="none" w:sz="0" w:space="0" w:color="auto"/>
            <w:bottom w:val="none" w:sz="0" w:space="0" w:color="auto"/>
            <w:right w:val="none" w:sz="0" w:space="0" w:color="auto"/>
          </w:divBdr>
        </w:div>
      </w:divsChild>
    </w:div>
    <w:div w:id="2135520537">
      <w:bodyDiv w:val="1"/>
      <w:marLeft w:val="0"/>
      <w:marRight w:val="0"/>
      <w:marTop w:val="0"/>
      <w:marBottom w:val="0"/>
      <w:divBdr>
        <w:top w:val="none" w:sz="0" w:space="0" w:color="auto"/>
        <w:left w:val="none" w:sz="0" w:space="0" w:color="auto"/>
        <w:bottom w:val="none" w:sz="0" w:space="0" w:color="auto"/>
        <w:right w:val="none" w:sz="0" w:space="0" w:color="auto"/>
      </w:divBdr>
    </w:div>
    <w:div w:id="2135782188">
      <w:bodyDiv w:val="1"/>
      <w:marLeft w:val="0"/>
      <w:marRight w:val="0"/>
      <w:marTop w:val="0"/>
      <w:marBottom w:val="0"/>
      <w:divBdr>
        <w:top w:val="none" w:sz="0" w:space="0" w:color="auto"/>
        <w:left w:val="none" w:sz="0" w:space="0" w:color="auto"/>
        <w:bottom w:val="none" w:sz="0" w:space="0" w:color="auto"/>
        <w:right w:val="none" w:sz="0" w:space="0" w:color="auto"/>
      </w:divBdr>
    </w:div>
    <w:div w:id="2136176258">
      <w:bodyDiv w:val="1"/>
      <w:marLeft w:val="0"/>
      <w:marRight w:val="0"/>
      <w:marTop w:val="0"/>
      <w:marBottom w:val="0"/>
      <w:divBdr>
        <w:top w:val="none" w:sz="0" w:space="0" w:color="auto"/>
        <w:left w:val="none" w:sz="0" w:space="0" w:color="auto"/>
        <w:bottom w:val="none" w:sz="0" w:space="0" w:color="auto"/>
        <w:right w:val="none" w:sz="0" w:space="0" w:color="auto"/>
      </w:divBdr>
      <w:divsChild>
        <w:div w:id="740327402">
          <w:marLeft w:val="480"/>
          <w:marRight w:val="0"/>
          <w:marTop w:val="0"/>
          <w:marBottom w:val="0"/>
          <w:divBdr>
            <w:top w:val="none" w:sz="0" w:space="0" w:color="auto"/>
            <w:left w:val="none" w:sz="0" w:space="0" w:color="auto"/>
            <w:bottom w:val="none" w:sz="0" w:space="0" w:color="auto"/>
            <w:right w:val="none" w:sz="0" w:space="0" w:color="auto"/>
          </w:divBdr>
        </w:div>
        <w:div w:id="187960168">
          <w:marLeft w:val="480"/>
          <w:marRight w:val="0"/>
          <w:marTop w:val="0"/>
          <w:marBottom w:val="0"/>
          <w:divBdr>
            <w:top w:val="none" w:sz="0" w:space="0" w:color="auto"/>
            <w:left w:val="none" w:sz="0" w:space="0" w:color="auto"/>
            <w:bottom w:val="none" w:sz="0" w:space="0" w:color="auto"/>
            <w:right w:val="none" w:sz="0" w:space="0" w:color="auto"/>
          </w:divBdr>
        </w:div>
        <w:div w:id="1798254856">
          <w:marLeft w:val="480"/>
          <w:marRight w:val="0"/>
          <w:marTop w:val="0"/>
          <w:marBottom w:val="0"/>
          <w:divBdr>
            <w:top w:val="none" w:sz="0" w:space="0" w:color="auto"/>
            <w:left w:val="none" w:sz="0" w:space="0" w:color="auto"/>
            <w:bottom w:val="none" w:sz="0" w:space="0" w:color="auto"/>
            <w:right w:val="none" w:sz="0" w:space="0" w:color="auto"/>
          </w:divBdr>
        </w:div>
        <w:div w:id="731387667">
          <w:marLeft w:val="480"/>
          <w:marRight w:val="0"/>
          <w:marTop w:val="0"/>
          <w:marBottom w:val="0"/>
          <w:divBdr>
            <w:top w:val="none" w:sz="0" w:space="0" w:color="auto"/>
            <w:left w:val="none" w:sz="0" w:space="0" w:color="auto"/>
            <w:bottom w:val="none" w:sz="0" w:space="0" w:color="auto"/>
            <w:right w:val="none" w:sz="0" w:space="0" w:color="auto"/>
          </w:divBdr>
        </w:div>
      </w:divsChild>
    </w:div>
    <w:div w:id="2137331654">
      <w:bodyDiv w:val="1"/>
      <w:marLeft w:val="0"/>
      <w:marRight w:val="0"/>
      <w:marTop w:val="0"/>
      <w:marBottom w:val="0"/>
      <w:divBdr>
        <w:top w:val="none" w:sz="0" w:space="0" w:color="auto"/>
        <w:left w:val="none" w:sz="0" w:space="0" w:color="auto"/>
        <w:bottom w:val="none" w:sz="0" w:space="0" w:color="auto"/>
        <w:right w:val="none" w:sz="0" w:space="0" w:color="auto"/>
      </w:divBdr>
      <w:divsChild>
        <w:div w:id="2044400777">
          <w:marLeft w:val="480"/>
          <w:marRight w:val="0"/>
          <w:marTop w:val="0"/>
          <w:marBottom w:val="0"/>
          <w:divBdr>
            <w:top w:val="none" w:sz="0" w:space="0" w:color="auto"/>
            <w:left w:val="none" w:sz="0" w:space="0" w:color="auto"/>
            <w:bottom w:val="none" w:sz="0" w:space="0" w:color="auto"/>
            <w:right w:val="none" w:sz="0" w:space="0" w:color="auto"/>
          </w:divBdr>
        </w:div>
        <w:div w:id="158232242">
          <w:marLeft w:val="480"/>
          <w:marRight w:val="0"/>
          <w:marTop w:val="0"/>
          <w:marBottom w:val="0"/>
          <w:divBdr>
            <w:top w:val="none" w:sz="0" w:space="0" w:color="auto"/>
            <w:left w:val="none" w:sz="0" w:space="0" w:color="auto"/>
            <w:bottom w:val="none" w:sz="0" w:space="0" w:color="auto"/>
            <w:right w:val="none" w:sz="0" w:space="0" w:color="auto"/>
          </w:divBdr>
        </w:div>
        <w:div w:id="2140415059">
          <w:marLeft w:val="480"/>
          <w:marRight w:val="0"/>
          <w:marTop w:val="0"/>
          <w:marBottom w:val="0"/>
          <w:divBdr>
            <w:top w:val="none" w:sz="0" w:space="0" w:color="auto"/>
            <w:left w:val="none" w:sz="0" w:space="0" w:color="auto"/>
            <w:bottom w:val="none" w:sz="0" w:space="0" w:color="auto"/>
            <w:right w:val="none" w:sz="0" w:space="0" w:color="auto"/>
          </w:divBdr>
        </w:div>
        <w:div w:id="129514537">
          <w:marLeft w:val="480"/>
          <w:marRight w:val="0"/>
          <w:marTop w:val="0"/>
          <w:marBottom w:val="0"/>
          <w:divBdr>
            <w:top w:val="none" w:sz="0" w:space="0" w:color="auto"/>
            <w:left w:val="none" w:sz="0" w:space="0" w:color="auto"/>
            <w:bottom w:val="none" w:sz="0" w:space="0" w:color="auto"/>
            <w:right w:val="none" w:sz="0" w:space="0" w:color="auto"/>
          </w:divBdr>
        </w:div>
        <w:div w:id="1361738209">
          <w:marLeft w:val="480"/>
          <w:marRight w:val="0"/>
          <w:marTop w:val="0"/>
          <w:marBottom w:val="0"/>
          <w:divBdr>
            <w:top w:val="none" w:sz="0" w:space="0" w:color="auto"/>
            <w:left w:val="none" w:sz="0" w:space="0" w:color="auto"/>
            <w:bottom w:val="none" w:sz="0" w:space="0" w:color="auto"/>
            <w:right w:val="none" w:sz="0" w:space="0" w:color="auto"/>
          </w:divBdr>
        </w:div>
        <w:div w:id="291912502">
          <w:marLeft w:val="480"/>
          <w:marRight w:val="0"/>
          <w:marTop w:val="0"/>
          <w:marBottom w:val="0"/>
          <w:divBdr>
            <w:top w:val="none" w:sz="0" w:space="0" w:color="auto"/>
            <w:left w:val="none" w:sz="0" w:space="0" w:color="auto"/>
            <w:bottom w:val="none" w:sz="0" w:space="0" w:color="auto"/>
            <w:right w:val="none" w:sz="0" w:space="0" w:color="auto"/>
          </w:divBdr>
        </w:div>
        <w:div w:id="2090879683">
          <w:marLeft w:val="480"/>
          <w:marRight w:val="0"/>
          <w:marTop w:val="0"/>
          <w:marBottom w:val="0"/>
          <w:divBdr>
            <w:top w:val="none" w:sz="0" w:space="0" w:color="auto"/>
            <w:left w:val="none" w:sz="0" w:space="0" w:color="auto"/>
            <w:bottom w:val="none" w:sz="0" w:space="0" w:color="auto"/>
            <w:right w:val="none" w:sz="0" w:space="0" w:color="auto"/>
          </w:divBdr>
        </w:div>
        <w:div w:id="1758207523">
          <w:marLeft w:val="480"/>
          <w:marRight w:val="0"/>
          <w:marTop w:val="0"/>
          <w:marBottom w:val="0"/>
          <w:divBdr>
            <w:top w:val="none" w:sz="0" w:space="0" w:color="auto"/>
            <w:left w:val="none" w:sz="0" w:space="0" w:color="auto"/>
            <w:bottom w:val="none" w:sz="0" w:space="0" w:color="auto"/>
            <w:right w:val="none" w:sz="0" w:space="0" w:color="auto"/>
          </w:divBdr>
        </w:div>
        <w:div w:id="1972978755">
          <w:marLeft w:val="480"/>
          <w:marRight w:val="0"/>
          <w:marTop w:val="0"/>
          <w:marBottom w:val="0"/>
          <w:divBdr>
            <w:top w:val="none" w:sz="0" w:space="0" w:color="auto"/>
            <w:left w:val="none" w:sz="0" w:space="0" w:color="auto"/>
            <w:bottom w:val="none" w:sz="0" w:space="0" w:color="auto"/>
            <w:right w:val="none" w:sz="0" w:space="0" w:color="auto"/>
          </w:divBdr>
        </w:div>
        <w:div w:id="1099182925">
          <w:marLeft w:val="480"/>
          <w:marRight w:val="0"/>
          <w:marTop w:val="0"/>
          <w:marBottom w:val="0"/>
          <w:divBdr>
            <w:top w:val="none" w:sz="0" w:space="0" w:color="auto"/>
            <w:left w:val="none" w:sz="0" w:space="0" w:color="auto"/>
            <w:bottom w:val="none" w:sz="0" w:space="0" w:color="auto"/>
            <w:right w:val="none" w:sz="0" w:space="0" w:color="auto"/>
          </w:divBdr>
        </w:div>
        <w:div w:id="49425804">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image" Target="media/image5.jpeg"/><Relationship Id="rId34" Type="http://schemas.openxmlformats.org/officeDocument/2006/relationships/image" Target="media/image17.jpeg"/><Relationship Id="rId7" Type="http://schemas.openxmlformats.org/officeDocument/2006/relationships/footnotes" Target="footnotes.xml"/><Relationship Id="rId12" Type="http://schemas.openxmlformats.org/officeDocument/2006/relationships/hyperlink" Target="mailto:author2@gmail.com2" TargetMode="External"/><Relationship Id="rId17" Type="http://schemas.openxmlformats.org/officeDocument/2006/relationships/header" Target="header2.xml"/><Relationship Id="rId25" Type="http://schemas.openxmlformats.org/officeDocument/2006/relationships/image" Target="media/image9.jpeg"/><Relationship Id="rId33" Type="http://schemas.openxmlformats.org/officeDocument/2006/relationships/image" Target="media/image16.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hoirudinfakhri@outlook.com" TargetMode="External"/><Relationship Id="rId24" Type="http://schemas.openxmlformats.org/officeDocument/2006/relationships/image" Target="media/image8.jpeg"/><Relationship Id="rId32" Type="http://schemas.openxmlformats.org/officeDocument/2006/relationships/image" Target="media/image15.png"/><Relationship Id="rId37"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7.jpeg"/><Relationship Id="rId28" Type="http://schemas.openxmlformats.org/officeDocument/2006/relationships/image" Target="media/image11.jpeg"/><Relationship Id="rId36"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image" Target="media/image3.jpeg"/><Relationship Id="rId31" Type="http://schemas.openxmlformats.org/officeDocument/2006/relationships/image" Target="media/image14.png"/><Relationship Id="rId4" Type="http://schemas.openxmlformats.org/officeDocument/2006/relationships/styles" Target="styles.xml"/><Relationship Id="rId9" Type="http://schemas.openxmlformats.org/officeDocument/2006/relationships/hyperlink" Target="mailto:agungundaris@gmail.com" TargetMode="External"/><Relationship Id="rId14" Type="http://schemas.openxmlformats.org/officeDocument/2006/relationships/header" Target="header1.xml"/><Relationship Id="rId22" Type="http://schemas.openxmlformats.org/officeDocument/2006/relationships/image" Target="media/image6.jpeg"/><Relationship Id="rId27" Type="http://schemas.openxmlformats.org/officeDocument/2006/relationships/footer" Target="footer4.xml"/><Relationship Id="rId30" Type="http://schemas.openxmlformats.org/officeDocument/2006/relationships/image" Target="media/image13.png"/><Relationship Id="rId35" Type="http://schemas.openxmlformats.org/officeDocument/2006/relationships/footer" Target="footer5.xml"/></Relationships>
</file>

<file path=word/_rels/header2.xml.rels><?xml version="1.0" encoding="UTF-8" standalone="yes"?>
<Relationships xmlns="http://schemas.openxmlformats.org/package/2006/relationships"><Relationship Id="rId3" Type="http://schemas.openxmlformats.org/officeDocument/2006/relationships/hyperlink" Target="http://dx.doi.org/10.46930/tekniksipil.v14i1.5524" TargetMode="External"/><Relationship Id="rId2" Type="http://schemas.openxmlformats.org/officeDocument/2006/relationships/image" Target="media/image2.emf"/><Relationship Id="rId1" Type="http://schemas.openxmlformats.org/officeDocument/2006/relationships/hyperlink" Target="http://dx.doi.org/10.46930/tekniksipil.v14i1.552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75D61F57AFA4C80AE7292CEDF823E38"/>
        <w:category>
          <w:name w:val="General"/>
          <w:gallery w:val="placeholder"/>
        </w:category>
        <w:types>
          <w:type w:val="bbPlcHdr"/>
        </w:types>
        <w:behaviors>
          <w:behavior w:val="content"/>
        </w:behaviors>
        <w:guid w:val="{65F4FD02-46A7-4A81-AECB-176E5A99502B}"/>
      </w:docPartPr>
      <w:docPartBody>
        <w:p w:rsidR="00707EA1" w:rsidRDefault="002F0D14" w:rsidP="002F0D14">
          <w:pPr>
            <w:pStyle w:val="875D61F57AFA4C80AE7292CEDF823E38"/>
          </w:pPr>
          <w:r w:rsidRPr="00007226">
            <w:rPr>
              <w:rStyle w:val="PlaceholderText"/>
            </w:rPr>
            <w:t>Click or tap here to enter text.</w:t>
          </w:r>
        </w:p>
      </w:docPartBody>
    </w:docPart>
    <w:docPart>
      <w:docPartPr>
        <w:name w:val="1AD338555CA749E1BD8373226980BF9E"/>
        <w:category>
          <w:name w:val="General"/>
          <w:gallery w:val="placeholder"/>
        </w:category>
        <w:types>
          <w:type w:val="bbPlcHdr"/>
        </w:types>
        <w:behaviors>
          <w:behavior w:val="content"/>
        </w:behaviors>
        <w:guid w:val="{56663CB6-186D-4C07-AC7B-3CE5D7C0E559}"/>
      </w:docPartPr>
      <w:docPartBody>
        <w:p w:rsidR="00707EA1" w:rsidRDefault="002F0D14" w:rsidP="002F0D14">
          <w:pPr>
            <w:pStyle w:val="1AD338555CA749E1BD8373226980BF9E"/>
          </w:pPr>
          <w:r w:rsidRPr="00007226">
            <w:rPr>
              <w:rStyle w:val="PlaceholderText"/>
            </w:rPr>
            <w:t>Click or tap here to enter text.</w:t>
          </w:r>
        </w:p>
      </w:docPartBody>
    </w:docPart>
    <w:docPart>
      <w:docPartPr>
        <w:name w:val="8AD3A38608224EBBA6208DD7E9678504"/>
        <w:category>
          <w:name w:val="General"/>
          <w:gallery w:val="placeholder"/>
        </w:category>
        <w:types>
          <w:type w:val="bbPlcHdr"/>
        </w:types>
        <w:behaviors>
          <w:behavior w:val="content"/>
        </w:behaviors>
        <w:guid w:val="{F6497FD7-C393-410C-B719-9280A2192B34}"/>
      </w:docPartPr>
      <w:docPartBody>
        <w:p w:rsidR="00707EA1" w:rsidRDefault="002F0D14" w:rsidP="002F0D14">
          <w:pPr>
            <w:pStyle w:val="8AD3A38608224EBBA6208DD7E9678504"/>
          </w:pPr>
          <w:r w:rsidRPr="00007226">
            <w:rPr>
              <w:rStyle w:val="PlaceholderText"/>
            </w:rPr>
            <w:t>Click or tap here to enter text.</w:t>
          </w:r>
        </w:p>
      </w:docPartBody>
    </w:docPart>
    <w:docPart>
      <w:docPartPr>
        <w:name w:val="84AD319C40E44C84A23F83D52B1F6E8B"/>
        <w:category>
          <w:name w:val="General"/>
          <w:gallery w:val="placeholder"/>
        </w:category>
        <w:types>
          <w:type w:val="bbPlcHdr"/>
        </w:types>
        <w:behaviors>
          <w:behavior w:val="content"/>
        </w:behaviors>
        <w:guid w:val="{12DEAECB-EBA4-400F-887D-25CA8EA45679}"/>
      </w:docPartPr>
      <w:docPartBody>
        <w:p w:rsidR="00707EA1" w:rsidRDefault="002F0D14" w:rsidP="002F0D14">
          <w:pPr>
            <w:pStyle w:val="84AD319C40E44C84A23F83D52B1F6E8B"/>
          </w:pPr>
          <w:r w:rsidRPr="0000722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5B7581C-4707-465E-AF13-2E55955B67D1}"/>
      </w:docPartPr>
      <w:docPartBody>
        <w:p w:rsidR="00707EA1" w:rsidRDefault="002F0D14">
          <w:r w:rsidRPr="00334D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D14"/>
    <w:rsid w:val="000761FE"/>
    <w:rsid w:val="002F0D14"/>
    <w:rsid w:val="00534CF5"/>
    <w:rsid w:val="00707EA1"/>
    <w:rsid w:val="007C1BE1"/>
    <w:rsid w:val="00A11DD3"/>
    <w:rsid w:val="00A33D8E"/>
    <w:rsid w:val="00B83C46"/>
    <w:rsid w:val="00D30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0D14"/>
    <w:rPr>
      <w:color w:val="666666"/>
    </w:rPr>
  </w:style>
  <w:style w:type="paragraph" w:customStyle="1" w:styleId="875D61F57AFA4C80AE7292CEDF823E38">
    <w:name w:val="875D61F57AFA4C80AE7292CEDF823E38"/>
    <w:rsid w:val="002F0D14"/>
  </w:style>
  <w:style w:type="paragraph" w:customStyle="1" w:styleId="1AD338555CA749E1BD8373226980BF9E">
    <w:name w:val="1AD338555CA749E1BD8373226980BF9E"/>
    <w:rsid w:val="002F0D14"/>
  </w:style>
  <w:style w:type="paragraph" w:customStyle="1" w:styleId="8AD3A38608224EBBA6208DD7E9678504">
    <w:name w:val="8AD3A38608224EBBA6208DD7E9678504"/>
    <w:rsid w:val="002F0D14"/>
  </w:style>
  <w:style w:type="paragraph" w:customStyle="1" w:styleId="84AD319C40E44C84A23F83D52B1F6E8B">
    <w:name w:val="84AD319C40E44C84A23F83D52B1F6E8B"/>
    <w:rsid w:val="002F0D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9EE4E5-6056-4095-94F1-07A79762F63F}">
  <we:reference id="wa104382081" version="1.55.1.0" store="id-ID" storeType="OMEX"/>
  <we:alternateReferences>
    <we:reference id="WA104382081" version="1.55.1.0" store="en-US" storeType="OMEX"/>
  </we:alternateReferences>
  <we:properties>
    <we:property name="MENDELEY_CITATIONS" value="[{&quot;citationID&quot;:&quot;MENDELEY_CITATION_b29365d4-8f32-4856-ab2a-787f7a77f3ab&quot;,&quot;properties&quot;:{&quot;noteIndex&quot;:0},&quot;isEdited&quot;:false,&quot;manualOverride&quot;:{&quot;isManuallyOverridden&quot;:false,&quot;citeprocText&quot;:&quot;(Zakaria, 2009)&quot;,&quot;manualOverrideText&quot;:&quot;&quot;},&quot;citationTag&quot;:&quot;MENDELEY_CITATION_v3_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&quot;,&quot;citationItems&quot;:[{&quot;id&quot;:&quot;69b015c7-3002-3543-878e-f4e2b5fba7e6&quot;,&quot;itemData&quot;:{&quot;type&quot;:&quot;report&quot;,&quot;id&quot;:&quot;69b015c7-3002-3543-878e-f4e2b5fba7e6&quot;,&quot;title&quot;:&quot;Analisis Kestabilan Lereng Tanah&quot;,&quot;author&quot;:[{&quot;family&quot;:&quot;Zakaria&quot;,&quot;given&quot;:&quot;Zufialdi&quot;,&quot;parse-names&quot;:false,&quot;dropping-particle&quot;:&quot;&quot;,&quot;non-dropping-particle&quot;:&quot;&quot;}],&quot;accessed&quot;:{&quot;date-parts&quot;:[[2025,3,1]]},&quot;URL&quot;:&quot;https://www.academia.edu/download/54255848/zufialdi-zakaria-2009-analisis-kestabilan-lereng-tanah.pdf&quot;,&quot;issued&quot;:{&quot;date-parts&quot;:[[2009]]},&quot;publisher-place&quot;:&quot;Bandung&quot;},&quot;isTemporary&quot;:false}]},{&quot;citationID&quot;:&quot;MENDELEY_CITATION_e32d0108-5f7a-4ef0-bb3b-6ba8efe95fce&quot;,&quot;properties&quot;:{&quot;noteIndex&quot;:0},&quot;isEdited&quot;:false,&quot;manualOverride&quot;:{&quot;isManuallyOverridden&quot;:false,&quot;citeprocText&quot;:&quot;(Trisnawati et al., 2020)&quot;,&quot;manualOverrideText&quot;:&quot;&quot;},&quot;citationTag&quot;:&quot;MENDELEY_CITATION_v3_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&quot;,&quot;citationItems&quot;:[{&quot;id&quot;:&quot;d0805f15-bfc8-3181-b7ed-4634c79e2c56&quot;,&quot;itemData&quot;:{&quot;type&quot;:&quot;article-journal&quot;,&quot;id&quot;:&quot;d0805f15-bfc8-3181-b7ed-4634c79e2c56&quot;,&quot;title&quot;:&quot;Peningkatan Kapasitas Sosial dalam Mitigasi Bencana Gerakan Tanah Kelurahan Meteseh Kota Semarang&quot;,&quot;author&quot;:[{&quot;family&quot;:&quot;Trisnawati&quot;,&quot;given&quot;:&quot;Devina&quot;,&quot;parse-names&quot;:false,&quot;dropping-particle&quot;:&quot;&quot;,&quot;non-dropping-particle&quot;:&quot;&quot;},{&quot;family&quot;:&quot;Najib&quot;,&quot;given&quot;:&quot;&quot;,&quot;parse-names&quot;:false,&quot;dropping-particle&quot;:&quot;&quot;,&quot;non-dropping-particle&quot;:&quot;&quot;},{&quot;family&quot;:&quot;Hidayatillah&quot;,&quot;given&quot;:&quot;Ahmad Syauqi&quot;,&quot;parse-names&quot;:false,&quot;dropping-particle&quot;:&quot;&quot;,&quot;non-dropping-particle&quot;:&quot;&quot;},{&quot;family&quot;:&quot;Yogiswara&quot;,&quot;given&quot;:&quot;Garindra&quot;,&quot;parse-names&quot;:false,&quot;dropping-particle&quot;:&quot;&quot;,&quot;non-dropping-particle&quot;:&quot;&quot;},{&quot;family&quot;:&quot;Ilma&quot;,&quot;given&quot;:&quot;Afiq&quot;,&quot;parse-names&quot;:false,&quot;dropping-particle&quot;:&quot;&quot;,&quot;non-dropping-particle&quot;:&quot;&quot;}],&quot;container-title&quot;:&quot;Jurnal Pasopati: Pengabdian Masyarakat dan Inovasi Pengembangan Teknologi&quot;,&quot;DOI&quot;:&quot;10.14710/pasopati.2020.8769&quot;,&quot;ISSN&quot;:&quot;2685-886X&quot;,&quot;URL&quot;:&quot;http://ejournal2.undip.ac.id/index.php/pasopati&quot;,&quot;issued&quot;:{&quot;date-parts&quot;:[[2020]]},&quot;page&quot;:&quot;233-238&quot;,&quot;abstract&quot;:&quot;Pengembangan infrastruktur berupa pembangunan pemukiman di Kelurahan Meteseh Kota Semarang meningkat pesat di beberapa tahun terakhir ini. Kelurahan Meteseh yang terletak pada perbatasan Kecamatan Tembalang dan Banyumanik memiliki kondisi morfologi perbukitan yang terjal di bagian barat daya, sehingga potensi terjadinya gerakan tanah mungkin terjadi dan membahayakan warga. Dalam upaya peningkatan kapasitas tim pengabdian masyarakat melaksanakan pemetaan potensi gerakan tanah untuk mengetahui wilayah memiliki potensi tinggi gerakan tanah. Pemberian informasi mengenai tingkat potensi gerakan tanah diharapkan mampu membentuk kesadaran tanggap bencana warga dan mampu meningkatkan kapasitas sosial.&quot;,&quot;issue&quot;:&quot;4&quot;,&quot;volume&quot;:&quot;2&quot;},&quot;isTemporary&quot;:false}]},{&quot;citationID&quot;:&quot;MENDELEY_CITATION_d42c06ac-0098-45c7-9641-98ec1e52f3b1&quot;,&quot;properties&quot;:{&quot;noteIndex&quot;:0},&quot;isEdited&quot;:false,&quot;manualOverride&quot;:{&quot;isManuallyOverridden&quot;:false,&quot;citeprocText&quot;:&quot;(Wibowo &amp;#38; Saptorini, 2024)&quot;,&quot;manualOverrideText&quot;:&quot;&quot;},&quot;citationTag&quot;:&quot;MENDELEY_CITATION_v3_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&quot;,&quot;citationItems&quot;:[{&quot;id&quot;:&quot;de4d6033-321a-36fc-b04a-c3026e3bf64a&quot;,&quot;itemData&quot;:{&quot;type&quot;:&quot;article-journal&quot;,&quot;id&quot;:&quot;de4d6033-321a-36fc-b04a-c3026e3bf64a&quot;,&quot;title&quot;:&quot;Identifikasi Geolistrik Pada Lokasi Amblasan Jalan Gombel Lama Semarang&quot;,&quot;author&quot;:[{&quot;family&quot;:&quot;Wibowo&quot;,&quot;given&quot;:&quot;Agung Hari&quot;,&quot;parse-names&quot;:false,&quot;dropping-particle&quot;:&quot;&quot;,&quot;non-dropping-particle&quot;:&quot;&quot;},{&quot;family&quot;:&quot;Saptorini&quot;,&quot;given&quot;:&quot;Takdir Rochjati&quot;,&quot;parse-names&quot;:false,&quot;dropping-particle&quot;:&quot;&quot;,&quot;non-dropping-particle&quot;:&quot;&quot;}],&quot;container-title&quot;:&quot;Jurnal Teknik Indonesia&quot;,&quot;DOI&quot;:&quot;10.61689/jti.v5i2.615&quot;,&quot;ISSN&quot;:&quot;2987-2723&quot;,&quot;issued&quot;:{&quot;date-parts&quot;:[[2024]]},&quot;page&quot;:&quot;16-26&quot;,&quot;abstract&quot;:&quot;Landslides that occur in road construction are often caused by soil deformation. In addition to changes in the soils composition, soil deformation is also caused by gravity and its slip surface. In general, the slip surface is characterized by the presence of an impermeable layer under the permeable layer. In addition to the position of the slip surface, investigations of soil that has undergone deformation also include the lithological characteristics of each layer. The effort to conduct an investigation into the lithology of soil layers and slip surface can be done by geoelectricity. Through geoelectricity carried out on 4 test lines, lithological data was obtained under the Jalan Gombel Lama, including 1 to 2 meter top soils, 1 to 4.4 meter gravel sand, 8 meter tuffaceous clay, 1 to 11 meter volcanic breccia, 10 to 20 meter claystone, and 4 to 18 meter sandstone. The slip surface was found above a layer of tuff clay rock at the depth of 2 meters and clay rock at a depth of 17 meters for points GL-1 and GL-2, while at point GL-3 the slip surface was located at a depth of 12 and 20 meters.&quot;,&quot;issue&quot;:&quot;2&quot;,&quot;volume&quot;:&quot;5&quot;,&quot;container-title-short&quot;:&quot;&quot;},&quot;isTemporary&quot;:false}]},{&quot;citationID&quot;:&quot;MENDELEY_CITATION_f2fc6e29-48c3-4b58-978e-853465e70352&quot;,&quot;properties&quot;:{&quot;noteIndex&quot;:0},&quot;isEdited&quot;:false,&quot;manualOverride&quot;:{&quot;isManuallyOverridden&quot;:false,&quot;citeprocText&quot;:&quot;(Agusmaniza &amp;#38; Dimas Fadilla, 2019)&quot;,&quot;manualOverrideText&quot;:&quot;&quot;},&quot;citationTag&quot;:&quot;MENDELEY_CITATION_v3_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&quot;,&quot;citationItems&quot;:[{&quot;id&quot;:&quot;fe569607-10be-3ceb-b039-2b6725472a5b&quot;,&quot;itemData&quot;:{&quot;type&quot;:&quot;article-journal&quot;,&quot;id&quot;:&quot;fe569607-10be-3ceb-b039-2b6725472a5b&quot;,&quot;title&quot;:&quot;Analisa Tingkat Kerusakan Jalan dengan Metode Bina Marga (Studi Kasus Jalan Ujung Beurasok STA 0+000 s/d STA 0+700)&quot;,&quot;author&quot;:[{&quot;family&quot;:&quot;Agusmaniza&quot;,&quot;given&quot;:&quot;Roni&quot;,&quot;parse-names&quot;:false,&quot;dropping-particle&quot;:&quot;&quot;,&quot;non-dropping-particle&quot;:&quot;&quot;},{&quot;family&quot;:&quot;Dimas Fadilla&quot;,&quot;given&quot;:&quot;Ferhan&quot;,&quot;parse-names&quot;:false,&quot;dropping-particle&quot;:&quot;&quot;,&quot;non-dropping-particle&quot;:&quot;&quot;}],&quot;container-title&quot;:&quot;Vocational Education and Technology Journal&quot;,&quot;DOI&quot;:&quot;10.38038/vocatech.v1i0.7&quot;,&quot;ISSN&quot;:&quot;2716-5183&quot;,&quot;issued&quot;:{&quot;date-parts&quot;:[[2019]]},&quot;page&quot;:&quot;34-42&quot;,&quot;abstract&quot;:&quot;Pemanfaatan prasarana jalan sesuai dengan rencana pembangunan jalan, maka perlu dilakukan usaha-usaha pemeliharaan dan penanganan yang harus direncanakan dengan baik terhadap jalan yang rusak. Kerusakan jalan disebabkan antara lain oleh lalu lintas berulang, muatan berlebih, suhu udara, air serta mutu awal produk jalan yang jelek. Tujuan penilitian ini untuk mengetahui jenis kerusakan dan tingkat kerusakan jalan pada jalan Ujong Beurasok. Metode yang digunakan dalam penelitian ini adalah metode bina marga. Langkah awal penelitian ini menghitung lalu lintas harian rata-rata dan mengelompokkan data hasil survei sesuai dengan jenis kerusakan jalan. Selanjutnya menilai dan menjumlahkan setiap jenis kerusakan jalan. Lalu menetapkan nilai kondisi jalan dan menghitung nilai prioritas kondisi jalan. Hasil penelitian kerusakan jalan didapatkan jenis kerusakan jalan yaitu pelempasan butir sebanyak 11 buah dengan luas 4.185.924 cm2 (13,29%), retak kulit buaya sebanyak 13 buah dengan luas 353.185,5 cm2 (1,121%), retak pinggir sebanyak 3 buah dengan luas 104.400 cm2 (0,331%), retak memanjang sebanyak 1 buah dengan luas 2000 cm2 (0,006%), tambalan sebanyak 12 buah dengan luas 244.221 cm2 (0,775%) dan lubang sebanyak 14 buah dengan luas 193.293,74 cm2 (0,613%) dan volume 1.082.898,56 cm3. Dari hasil perhitungan Urutan Prioritas didapat nilai sebesar 8 menandakan bahwa jalan Ujung Beurasok Kecamatan Johan Pahlawan STA 0+000 s/d 0+700 dapat dimasukan kedalam program pemeliharaan rutin.&quot;,&quot;issue&quot;:&quot;1&quot;,&quot;volume&quot;:&quot;1&quot;},&quot;isTemporary&quot;:false}]},{&quot;citationID&quot;:&quot;MENDELEY_CITATION_0d1f1c71-4adf-4043-aefd-26b3a00f4ad7&quot;,&quot;properties&quot;:{&quot;noteIndex&quot;:0},&quot;isEdited&quot;:false,&quot;manualOverride&quot;:{&quot;isManuallyOverridden&quot;:false,&quot;citeprocText&quot;:&quot;(Partono et al., 2013)&quot;,&quot;manualOverrideText&quot;:&quot;&quot;},&quot;citationTag&quot;:&quot;MENDELEY_CITATION_v3_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&quot;,&quot;citationItems&quot;:[{&quot;id&quot;:&quot;27fdcd78-f66e-389b-83e6-8e4bf209abea&quot;,&quot;itemData&quot;:{&quot;type&quot;:&quot;article-journal&quot;,&quot;id&quot;:&quot;27fdcd78-f66e-389b-83e6-8e4bf209abea&quot;,&quot;title&quot;:&quot;Aplikasi Metode HVSR pada Perhitungan Faktor Amplifikasi Tanah di Kota Semarang&quot;,&quot;author&quot;:[{&quot;family&quot;:&quot;Partono&quot;,&quot;given&quot;:&quot;Windu&quot;,&quot;parse-names&quot;:false,&quot;dropping-particle&quot;:&quot;&quot;,&quot;non-dropping-particle&quot;:&quot;&quot;},{&quot;family&quot;:&quot;Irsyam&quot;,&quot;given&quot;:&quot;Masyhur&quot;,&quot;parse-names&quot;:false,&quot;dropping-particle&quot;:&quot;&quot;,&quot;non-dropping-particle&quot;:&quot;&quot;},{&quot;family&quot;:&quot;Prabandiyani&quot;,&quot;given&quot;:&quot;Sri&quot;,&quot;parse-names&quot;:false,&quot;dropping-particle&quot;:&quot;&quot;,&quot;non-dropping-particle&quot;:&quot;&quot;},{&quot;family&quot;:&quot;Maarif&quot;,&quot;given&quot;:&quot;Syamsul&quot;,&quot;parse-names&quot;:false,&quot;dropping-particle&quot;:&quot;&quot;,&quot;non-dropping-particle&quot;:&quot;&quot;}],&quot;container-title&quot;:&quot;Media Komunikasi Teknik Sipil&quot;,&quot;DOI&quot;:&quot;10.14710/mkts.v19i2.8421&quot;,&quot;ISSN&quot;:&quot;0854-1809&quot;,&quot;issued&quot;:{&quot;date-parts&quot;:[[2013]]},&quot;page&quot;:&quot;125-134&quot;,&quot;abstract&quot;:&quot;The Horizontal-to-Vertical Spectral Ratio (HVSR) is a simple method for estimating the resonance frequency of sedimentary layers. This method can also be used for estimating the site amplification factor. By using the resonance frequency and the amplification factor HVSR method can also be used for predicting the depth of the bed rock or the thickness of sediment layer (Nakamura, 1989). This paper presents results of HVSR method applied to ambient vibrations for estimating the amplification factor of sedimentary layer. A total of 16 ambient vibration measurements were performed in the City of Semarang to predict the amplification factor for the shallow sedimentary layers.&quot;,&quot;issue&quot;:&quot;2&quot;,&quot;volume&quot;:&quot;19&quot;},&quot;isTemporary&quot;:false}]},{&quot;citationID&quot;:&quot;MENDELEY_CITATION_cdabf411-7fbf-47f5-a1a2-589046dfdf5f&quot;,&quot;properties&quot;:{&quot;noteIndex&quot;:0},&quot;isEdited&quot;:false,&quot;manualOverride&quot;:{&quot;isManuallyOverridden&quot;:false,&quot;citeprocText&quot;:&quot;(Makmur et al., 2016)&quot;,&quot;manualOverrideText&quot;:&quot;&quot;},&quot;citationTag&quot;:&quot;MENDELEY_CITATION_v3_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&quot;,&quot;citationItems&quot;:[{&quot;id&quot;:&quot;9805c1ef-f612-314c-ba44-7d488b87f548&quot;,&quot;itemData&quot;:{&quot;type&quot;:&quot;article-journal&quot;,&quot;id&quot;:&quot;9805c1ef-f612-314c-ba44-7d488b87f548&quot;,&quot;title&quot;:&quot;Analisis Zona Lemah (Amblesan) di Kawasan Jalan Raya Gunung Tugel Kabupaten Banyumas Berdasarkan Survei Geolistrik Konfigurasi Wenner&quot;,&quot;author&quot;:[{&quot;family&quot;:&quot;Makmur&quot;,&quot;given&quot;:&quot;Syukron&quot;,&quot;parse-names&quot;:false,&quot;dropping-particle&quot;:&quot;&quot;,&quot;non-dropping-particle&quot;:&quot;&quot;},{&quot;family&quot;:&quot;Sehah&quot;,&quot;given&quot;:&quot;&quot;,&quot;parse-names&quot;:false,&quot;dropping-particle&quot;:&quot;&quot;,&quot;non-dropping-particle&quot;:&quot;&quot;},{&quot;family&quot;:&quot;Sugito&quot;,&quot;given&quot;:&quot;&quot;,&quot;parse-names&quot;:false,&quot;dropping-particle&quot;:&quot;&quot;,&quot;non-dropping-particle&quot;:&quot;&quot;}],&quot;container-title&quot;:&quot;Techno&quot;,&quot;DOI&quot;:&quot;10.30595/techno.v17i2.1404&quot;,&quot;ISSN&quot;:&quot;1410-8607&quot;,&quot;issued&quot;:{&quot;date-parts&quot;:[[2016]]},&quot;page&quot;:&quot;111-121&quot;,&quot;abstract&quot;:&quot;Survei geolistrik konfigurasi Wenner telah dilaksanakan di kawasan Jalan Raya Gunung Tugel, Desa Kedungrandu, Kecamatan Patikraja, Kabupaten Banyumas. Tujuan penelitian ini adalah menginterpretasi litologi batuan bawah permukaan berdasarkan nilai resistivitas, menganalisis keberadaan\nzona lemah yang tersebar di bawah permukaan zona amblesan jalan raya, mencari keberadaan zona-zona lemah lainnya yang berada di luar zona amblesan, serta menjelaskan faktor penyebab terjadinya peristiwa amblesan di kawasan ini. Pemodelan dan interpretasi nilai resistivitas batuan bawah\npermukaan dilakukan menggunakan perangkat lunak Res2dinv 3.54 dan Surfer 10. Hasil pemodelan dan interpretasi resistivitas pada line GT-L01 dan line GT-L02 menunjukkan model struktur batuan bawah permukaan, berupa batupasir halus dengan nilai resistivitas 0,90 – 3,00 Ωm, napal (marl) dengan nilai resistivitas 3,00 – 10,00 Ωm, dan batupasir gampingan dengan nilai resistivitas 10,00 – 26,00 Ωm. Selain itu hasil penelitian juga menunjukkan adanya zona lemah yang berada di bawah permukaan zona amblesan dan zona-zona lemah lain di luar kawasan zona amblesan. Zona lemah diinterpretasi sebagai lapisan batupasir halus yang bersifat lunak dan tidak kompak. Sedangkan zona lemah lain yang berada di luar zona amblesan diindikasikan berpotensi menjadi penyebab terjadinya amblesan baru pada jalan raya. Amblesan pada jalan raya diperkirakan terjadi karena blok batuan pada zona lemah tersebut tidak mampu menahan perubahan struktur lapisan di atasnya yaitu batuan napal sebagai akibat gaya berat dan tekanan dari kendaraan berat yang sering melintasi jalan raya ini.&quot;,&quot;issue&quot;:&quot;2&quot;,&quot;volume&quot;:&quot;17&quot;},&quot;isTemporary&quot;:false}]},{&quot;citationID&quot;:&quot;MENDELEY_CITATION_967b08cd-859a-444b-8217-2f669219671d&quot;,&quot;properties&quot;:{&quot;noteIndex&quot;:0},&quot;isEdited&quot;:false,&quot;manualOverride&quot;:{&quot;isManuallyOverridden&quot;:true,&quot;citeprocText&quot;:&quot;(Apriani et al., 2021)&quot;,&quot;manualOverrideText&quot;:&quot;Apriani et al. (2021)&quot;},&quot;citationTag&quot;:&quot;MENDELEY_CITATION_v3_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&quot;,&quot;citationItems&quot;:[{&quot;id&quot;:&quot;ce6674f9-0a89-3f19-befd-ee56104f811c&quot;,&quot;itemData&quot;:{&quot;type&quot;:&quot;article-journal&quot;,&quot;id&quot;:&quot;ce6674f9-0a89-3f19-befd-ee56104f811c&quot;,&quot;title&quot;:&quot;Analisis Struktur Bawah Permukaan Tanah Daerah Rawan Kerusakan Jalan di Tanjakan Semboja Kabupaten Sanggau dengan Metode Geolistrik Resistivitas&quot;,&quot;author&quot;:[{&quot;family&quot;:&quot;Apriani&quot;,&quot;given&quot;:&quot;Rina&quot;,&quot;parse-names&quot;:false,&quot;dropping-particle&quot;:&quot;&quot;,&quot;non-dropping-particle&quot;:&quot;&quot;},{&quot;family&quot;:&quot;Muliadi&quot;,&quot;given&quot;:&quot;&quot;,&quot;parse-names&quot;:false,&quot;dropping-particle&quot;:&quot;&quot;,&quot;non-dropping-particle&quot;:&quot;&quot;},{&quot;family&quot;:&quot;Zulfian&quot;,&quot;given&quot;:&quot;&quot;,&quot;parse-names&quot;:false,&quot;dropping-particle&quot;:&quot;&quot;,&quot;non-dropping-particle&quot;:&quot;&quot;}],&quot;container-title&quot;:&quot;Prisma Fisika&quot;,&quot;ISSN&quot;:&quot;2337-8204&quot;,&quot;issued&quot;:{&quot;date-parts&quot;:[[2021]]},&quot;page&quot;:&quot;21-29&quot;,&quot;abstract&quot;:&quot;Abstrak Telah dilakukan penelitian tentang struktur bawah permukaan tanah di Tanjakan Semboja Kabupaten Sanggau. Ruas jalan di tanjakan Semboja ini sering mengalami kerusakan. Metode yang digunakan pada penelitian ini adalah metode geolistrik resistivitas konfigurasi Wenner-Schlumberger. Lintasan yang digunakan sebanyak 4 buah lintasan yang masing-masing memiliki panjang 75 m. Berdasarkan penampang resistivitas, struktur bawah permukaan Lintasan 1 dengan nilai resistivitas 24,87-76,5 Ωm adalah tanah lanau pasiran basah dengan ketebalan 3,14 m dan tanah lanau pasiran kering dengan ketebalan 8,01 m. Lintasan 2 dengan nilai resistivitas 0,667-2211,83 Ωm diidentifikasi sebagai lapisan tanah lempung lanau basah lembek, lanau pasiran, lempung berbatu, pasir berkerikil dan batu pasir. Lapisan tanah lempung lanau basah lembek dengan ketebalan 9,9 m diduga sebagai penyebab jalan pada Lintasan 2 rentan terhadap kerusakan karena sifat lapisan tanahnya yang expansive. Lintasan 3 dengan nilai resistivitas 7,452-135,783 Ωm diidentifikasi sebagai lapisan tanah lempung lanau basah lembek bercampur pasir dengan ketebalan 4,2-8,3 m dan lapisan tanah lanau pasiran kering dengan ketebalan 2,5-3,8 m. Lapisan tanah lempung lanau basah lembek bercampur pasir diduga penyebab kerusakan pada Lintasan 3. Lintasan 4 dengan nilai resistivitas 19,15-158,72 Ωm diidentifikasi sebagai lapisan tanah lanau pasiran basah dengan ketebalan 6 − 9,9 m dan lapisan tanah lanau pasiran bercampur lempung berbatu dengan ketebalan 1,25 − 9,58 m. Lapisan tanah lanau pasiran basah diduga penyebab kerusakan pada Lintasan 4. Daerah yang sering mengalami kerusakan pada tanjakan Semboja memiliki struktur lapisan tanah lempung lanau basah lembek dan lapisan tanah lanau pasiran basah dengan nilai resistivitas 15-35,7 Ωm. Lapisan dengan sifat expansive ini memiliki ketebalan yang lebih besar dari lapisan yang tidak expansive.&quot;,&quot;issue&quot;:&quot;1&quot;,&quot;volume&quot;:&quot;9&quot;,&quot;container-title-short&quot;:&quot;&quot;},&quot;isTemporary&quot;:false}]},{&quot;citationID&quot;:&quot;MENDELEY_CITATION_3dd2fee6-c7c6-443b-bbb2-f19414497a29&quot;,&quot;properties&quot;:{&quot;noteIndex&quot;:0},&quot;isEdited&quot;:false,&quot;manualOverride&quot;:{&quot;isManuallyOverridden&quot;:true,&quot;citeprocText&quot;:&quot;(Yaqin &amp;#38; Supriyadi, 2014)&quot;,&quot;manualOverrideText&quot;:&quot;Yaqin &amp; Supriyadi (2014)&quot;},&quot;citationTag&quot;:&quot;MENDELEY_CITATION_v3_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&quot;,&quot;citationItems&quot;:[{&quot;id&quot;:&quot;bc6847dc-399b-3a27-bd0e-555ab1286464&quot;,&quot;itemData&quot;:{&quot;type&quot;:&quot;article-journal&quot;,&quot;id&quot;:&quot;bc6847dc-399b-3a27-bd0e-555ab1286464&quot;,&quot;title&quot;:&quot;Lapisan Tanah di Ruas Jalan Sampangan-Banaran Kecamatan Gunungpati Semarang Berdasarkan Data Geolistrik&quot;,&quot;author&quot;:[{&quot;family&quot;:&quot;Yaqin&quot;,&quot;given&quot;:&quot;Farid Nurul&quot;,&quot;parse-names&quot;:false,&quot;dropping-particle&quot;:&quot;&quot;,&quot;non-dropping-particle&quot;:&quot;&quot;},{&quot;family&quot;:&quot;Supriyadi&quot;,&quot;given&quot;:&quot;&quot;,&quot;parse-names&quot;:false,&quot;dropping-particle&quot;:&quot;&quot;,&quot;non-dropping-particle&quot;:&quot;&quot;}],&quot;container-title&quot;:&quot;Unnes Physics Journal&quot;,&quot;ISSN&quot;:&quot;2252-6978&quot;,&quot;URL&quot;:&quot;http://journal.unnes.ac.id/sju/index.php/upj&quot;,&quot;issued&quot;:{&quot;date-parts&quot;:[[2014]]},&quot;page&quot;:&quot;40-50&quot;,&quot;issue&quot;:&quot;2&quot;,&quot;volume&quot;:&quot;3&quot;},&quot;isTemporary&quot;:false}]},{&quot;citationID&quot;:&quot;MENDELEY_CITATION_503feb34-69a2-4cb3-a2bb-37f669e90735&quot;,&quot;properties&quot;:{&quot;noteIndex&quot;:0},&quot;isEdited&quot;:false,&quot;manualOverride&quot;:{&quot;isManuallyOverridden&quot;:false,&quot;citeprocText&quot;:&quot;(Adriani et al., 2023)&quot;,&quot;manualOverrideText&quot;:&quot;&quot;},&quot;citationTag&quot;:&quot;MENDELEY_CITATION_v3_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&quot;,&quot;citationItems&quot;:[{&quot;id&quot;:&quot;266a48b6-7346-3466-ad93-be7c06afe83a&quot;,&quot;itemData&quot;:{&quot;type&quot;:&quot;article-journal&quot;,&quot;id&quot;:&quot;266a48b6-7346-3466-ad93-be7c06afe83a&quot;,&quot;title&quot;:&quot;Penyebab Kerusakan Jalan dengan Pengukuran Geolistrik di Provinsi Kalimantan Barat&quot;,&quot;author&quot;:[{&quot;family&quot;:&quot;Adriani&quot;,&quot;given&quot;:&quot;&quot;,&quot;parse-names&quot;:false,&quot;dropping-particle&quot;:&quot;&quot;,&quot;non-dropping-particle&quot;:&quot;&quot;},{&quot;family&quot;:&quot;Barkiah&quot;,&quot;given&quot;:&quot;Ida&quot;,&quot;parse-names&quot;:false,&quot;dropping-particle&quot;:&quot;&quot;,&quot;non-dropping-particle&quot;:&quot;&quot;},{&quot;family&quot;:&quot;Yuliana&quot;,&quot;given&quot;:&quot;Candra&quot;,&quot;parse-names&quot;:false,&quot;dropping-particle&quot;:&quot;&quot;,&quot;non-dropping-particle&quot;:&quot;&quot;},{&quot;family&quot;:&quot;Sofia&quot;,&quot;given&quot;:&quot;Elma&quot;,&quot;parse-names&quot;:false,&quot;dropping-particle&quot;:&quot;&quot;,&quot;non-dropping-particle&quot;:&quot;&quot;}],&quot;container-title&quot;:&quot;Abdimasku&quot;,&quot;DOI&quot;:&quot;10.33633/ja.v6i1.714&quot;,&quot;ISSN&quot;:&quot;2620-3235&quot;,&quot;issued&quot;:{&quot;date-parts&quot;:[[2023]]},&quot;page&quot;:&quot;12-20&quot;,&quot;abstract&quot;:&quot;Pada jalan lintas batas negara provinsi Kalimantan Barat terutama pada segmen 2, terjadi kerusakan jalan, sehingga perlu segera diatasi untuk melancarkan arus lalu lintas. Tujuan\npengabdian ini adalah memberikan bantuan berupa pengujian geolistrik di lokasi ini, mendeteksi awal penyebab kerusakan serta menentukan solusi penyelesaiannya. Prinsip kerja dari Metoda Geolistrik ini adalah arus listrik diinjeksikan ke dalam bumi melalui dua buah elektoda arus. Beda potensial yang terjadi diukur melalui dua buah elektroda potensial. Dari hasil pengukuran arus dan beda potensial untuk setiap jarak elektroda tertentu, dapat ditentukan variasi harga tahanan\njenis masing-masing lapisan di bawah titik ukur. Penyebab terjadinya tanah menyebul dan boiling karena adanya tekanan air keatas sebesar 9 m dimana kondisi ini mencapai kritis terjadinya boiling. Untuk mengatasi terjadinya kerusakan badan jalan akibat tekanan air keatas maka perlu dicegat aliran air bertekanan sebelum badan jalan dengan subdrained menggunakan pipa paralon diameter 8ʺ dengan kedalaman 1,5 m dari muka tanah eksisting.&quot;,&quot;issue&quot;:&quot;1&quot;,&quot;volume&quot;:&quot;6&quot;,&quot;container-title-short&quot;:&quot;&quot;},&quot;isTemporary&quot;:false}]},{&quot;citationID&quot;:&quot;MENDELEY_CITATION_19ee16b6-6f12-4f77-97f5-abeed80f2aa3&quot;,&quot;properties&quot;:{&quot;noteIndex&quot;:0},&quot;isEdited&quot;:false,&quot;manualOverride&quot;:{&quot;isManuallyOverridden&quot;:false,&quot;citeprocText&quot;:&quot;(Wibowo &amp;#38; Saptorini, 2024)&quot;,&quot;manualOverrideText&quot;:&quot;&quot;},&quot;citationTag&quot;:&quot;MENDELEY_CITATION_v3_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&quot;,&quot;citationItems&quot;:[{&quot;id&quot;:&quot;de4d6033-321a-36fc-b04a-c3026e3bf64a&quot;,&quot;itemData&quot;:{&quot;type&quot;:&quot;article-journal&quot;,&quot;id&quot;:&quot;de4d6033-321a-36fc-b04a-c3026e3bf64a&quot;,&quot;title&quot;:&quot;Identifikasi Geolistrik Pada Lokasi Amblasan Jalan Gombel Lama Semarang&quot;,&quot;author&quot;:[{&quot;family&quot;:&quot;Wibowo&quot;,&quot;given&quot;:&quot;Agung Hari&quot;,&quot;parse-names&quot;:false,&quot;dropping-particle&quot;:&quot;&quot;,&quot;non-dropping-particle&quot;:&quot;&quot;},{&quot;family&quot;:&quot;Saptorini&quot;,&quot;given&quot;:&quot;Takdir Rochjati&quot;,&quot;parse-names&quot;:false,&quot;dropping-particle&quot;:&quot;&quot;,&quot;non-dropping-particle&quot;:&quot;&quot;}],&quot;container-title&quot;:&quot;Jurnal Teknik Indonesia&quot;,&quot;DOI&quot;:&quot;10.61689/jti.v5i2.615&quot;,&quot;ISSN&quot;:&quot;2987-2723&quot;,&quot;issued&quot;:{&quot;date-parts&quot;:[[2024]]},&quot;page&quot;:&quot;16-26&quot;,&quot;abstract&quot;:&quot;Landslides that occur in road construction are often caused by soil deformation. In addition to changes in the soils composition, soil deformation is also caused by gravity and its slip surface. In general, the slip surface is characterized by the presence of an impermeable layer under the permeable layer. In addition to the position of the slip surface, investigations of soil that has undergone deformation also include the lithological characteristics of each layer. The effort to conduct an investigation into the lithology of soil layers and slip surface can be done by geoelectricity. Through geoelectricity carried out on 4 test lines, lithological data was obtained under the Jalan Gombel Lama, including 1 to 2 meter top soils, 1 to 4.4 meter gravel sand, 8 meter tuffaceous clay, 1 to 11 meter volcanic breccia, 10 to 20 meter claystone, and 4 to 18 meter sandstone. The slip surface was found above a layer of tuff clay rock at the depth of 2 meters and clay rock at a depth of 17 meters for points GL-1 and GL-2, while at point GL-3 the slip surface was located at a depth of 12 and 20 meters.&quot;,&quot;issue&quot;:&quot;2&quot;,&quot;volume&quot;:&quot;5&quot;,&quot;container-title-short&quot;:&quot;&quot;},&quot;isTemporary&quot;:false}]},{&quot;citationID&quot;:&quot;MENDELEY_CITATION_280a642b-500a-4d2a-a981-0e130e2d58d1&quot;,&quot;properties&quot;:{&quot;noteIndex&quot;:0},&quot;isEdited&quot;:false,&quot;manualOverride&quot;:{&quot;isManuallyOverridden&quot;:false,&quot;citeprocText&quot;:&quot;(Broto &amp;#38; Afifah, 2008)&quot;,&quot;manualOverrideText&quot;:&quot;&quot;},&quot;citationTag&quot;:&quot;MENDELEY_CITATION_v3_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&quot;,&quot;citationItems&quot;:[{&quot;id&quot;:&quot;88a02b2a-f6e5-3ed3-bcde-28f0e39607b2&quot;,&quot;itemData&quot;:{&quot;type&quot;:&quot;article-journal&quot;,&quot;id&quot;:&quot;88a02b2a-f6e5-3ed3-bcde-28f0e39607b2&quot;,&quot;title&quot;:&quot;Pengolahan Data Geolistrik Dengan Metode Schlumberger&quot;,&quot;author&quot;:[{&quot;family&quot;:&quot;Broto&quot;,&quot;given&quot;:&quot;Sudaryo&quot;,&quot;parse-names&quot;:false,&quot;dropping-particle&quot;:&quot;&quot;,&quot;non-dropping-particle&quot;:&quot;&quot;},{&quot;family&quot;:&quot;Afifah&quot;,&quot;given&quot;:&quot;Rohima Sera&quot;,&quot;parse-names&quot;:false,&quot;dropping-particle&quot;:&quot;&quot;,&quot;non-dropping-particle&quot;:&quot;&quot;}],&quot;container-title&quot;:&quot;Teknik: Jurnal Ilmiah Bidang Ilmu Kerekayasaan&quot;,&quot;ISSN&quot;:&quot;0852-1697&quot;,&quot;issued&quot;:{&quot;date-parts&quot;:[[2008]]},&quot;page&quot;:&quot;120-128&quot;,&quot;issue&quot;:&quot;2&quot;,&quot;volume&quot;:&quot;29&quot;,&quot;container-title-short&quot;:&quot;&quot;},&quot;isTemporary&quot;:false}]},{&quot;citationID&quot;:&quot;MENDELEY_CITATION_f1e0c303-5b5f-4d01-9c60-7a5804cd9ce0&quot;,&quot;properties&quot;:{&quot;noteIndex&quot;:0},&quot;isEdited&quot;:false,&quot;manualOverride&quot;:{&quot;isManuallyOverridden&quot;:true,&quot;citeprocText&quot;:&quot;(Yuliana et al., 2017)&quot;,&quot;manualOverrideText&quot;:&quot;(Telford 1976 dalam Yuliana et al., 2017)&quot;},&quot;citationTag&quot;:&quot;MENDELEY_CITATION_v3_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&quot;,&quot;citationItems&quot;:[{&quot;id&quot;:&quot;07ef1c83-3d3b-354e-a917-b8436d572569&quot;,&quot;itemData&quot;:{&quot;type&quot;:&quot;article-journal&quot;,&quot;id&quot;:&quot;07ef1c83-3d3b-354e-a917-b8436d572569&quot;,&quot;title&quot;:&quot;Aplikasi Metode Geolistrik Tahanan Jenis Untuk Identifikasi Zona Bidang Gelincir Tanah Longsor Studi Kasus Desa Nglajo, Kec. Cepu, Kab. Blora&quot;,&quot;author&quot;:[{&quot;family&quot;:&quot;Yuliana&quot;,&quot;given&quot;:&quot;Eka&quot;,&quot;parse-names&quot;:false,&quot;dropping-particle&quot;:&quot;&quot;,&quot;non-dropping-particle&quot;:&quot;&quot;},{&quot;family&quot;:&quot;Triyono&quot;,&quot;given&quot;:&quot;FX., Yudi&quot;,&quot;parse-names&quot;:false,&quot;dropping-particle&quot;:&quot;&quot;,&quot;non-dropping-particle&quot;:&quot;&quot;},{&quot;family&quot;:&quot;Minarto&quot;,&quot;given&quot;:&quot;Eko&quot;,&quot;parse-names&quot;:false,&quot;dropping-particle&quot;:&quot;&quot;,&quot;non-dropping-particle&quot;:&quot;&quot;}],&quot;container-title&quot;:&quot;Jurnal Sains dan Seni ITS&quot;,&quot;DOI&quot;:&quot;2337-3520&quot;,&quot;issued&quot;:{&quot;date-parts&quot;:[[2017]]},&quot;page&quot;:&quot;B37-B42&quot;,&quot;abstract&quot;:&quot;Metode geofisika semakin banyak digunakan untuk\ninvestigasi tanah longsor. Longsor secara periodik dipicu oleh curah hujan kritis, dan distribusi kadar air bawah permukaan merupakan faktor kunci yang mempengaruhi stabilitas lapisan tanah. Begitu pula yang ditemui disekitar Jalan Taman Bahagia sebelah selatan Taman Makam Pahlawan Nglajo Kecamatan Cepu terjadi gerakan permukaan tanah yang menyebabkan jalan utama komplek perumahan Nglajo rusak walaupun sudah beberapa kali diperbaiki. Analisa data lapangan diperoleh berdasarkan survei geolistrik tahanan jenis dengan metode konfigurasi Wenner dan Dipole-dipole. Zona bidang gelincir dapat terlihat pada penampang resistivitas 2D yang teletak di\nlintasan 2, 3 dan 4. Dimana bidang gelincir pada daerah\npenelitian merupakan bidang batas antara batuan dengan nilai resistivity kurang dari 2,4 Ωm diinterpretasikan sebagai batuan aluvium berupa batuan lempung dari Formasi Lidah tersebar dan membentang dari arah utara ke selatan. dengan kedalaman yang berbeda-beda dari 0,5 hingga 11 meter dibawah permukaan tanah.&quot;,&quot;issue&quot;:&quot;2&quot;,&quot;volume&quot;:&quot;6&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mrtx3priQOQv0WHJ+k8LVpQq+A==">CgMxLjAyCmlkLjMwajB6bGwyCmlkLjFmb2I5dGUyCWlkLmdqZGd4czIKaWQuM3pueXNoNzgAciExUjRZNU84SmQtMFJWbGNyZDNpYWtrdWQ1NTBNSy1nYjU=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5FFA5E-755B-44A4-A224-C8C04B0BD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3562</Words>
  <Characters>20307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Windows User</cp:lastModifiedBy>
  <cp:revision>2</cp:revision>
  <cp:lastPrinted>2025-03-03T12:45:00Z</cp:lastPrinted>
  <dcterms:created xsi:type="dcterms:W3CDTF">2025-03-03T12:56:00Z</dcterms:created>
  <dcterms:modified xsi:type="dcterms:W3CDTF">2025-03-03T12:56:00Z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Microsoft® Word 2016</vt:lpwstr>
  </property>
  <property fmtid="{D5CDD505-2E9C-101B-9397-08002B2CF9AE}" pid="4" name="LastSaved">
    <vt:filetime>2020-06-09T00:00:00Z</vt:filetime>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http://www.zotero.org/styles/turabian-fullnote-bibliography-8th-edition</vt:lpwstr>
  </property>
  <property fmtid="{D5CDD505-2E9C-101B-9397-08002B2CF9AE}" pid="24" name="Mendeley Recent Style Name 9_1">
    <vt:lpwstr>Turabian 8th edition (full note)</vt:lpwstr>
  </property>
  <property fmtid="{D5CDD505-2E9C-101B-9397-08002B2CF9AE}" pid="25" name="Mendeley Document_1">
    <vt:lpwstr>True</vt:lpwstr>
  </property>
  <property fmtid="{D5CDD505-2E9C-101B-9397-08002B2CF9AE}" pid="26" name="Mendeley Unique User Id_1">
    <vt:lpwstr>95d407c2-aded-3a0c-98d3-9bd8e4cb3b81</vt:lpwstr>
  </property>
  <property fmtid="{D5CDD505-2E9C-101B-9397-08002B2CF9AE}" pid="27" name="Mendeley Citation Style_1">
    <vt:lpwstr>http://www.zotero.org/styles/apa</vt:lpwstr>
  </property>
</Properties>
</file>